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AG1108261157825/1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UNICINQ HOLDING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أنشطة أخرى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LOTISSEMENT AL KASR ZONE INDUSTRIELLE SKHIRAT BUSINESS VALLEY OUED YEKEM SKHIRAT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0662596754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4937046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EZYAT CHARIFA HASNA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JM111166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152276054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EZYAT CHARIFA HASNA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2600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