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إنزكان آيت ملول</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IN0408261154092/1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BIM Stores Marrakech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تجارة الجملة والوساطة التجارية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PARC LOGISTICA ROUTE 3000 BLOC C9-C12 AIN HARROUDA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0522679167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w:t>
      </w:r>
      <w:r w:rsidR="00AF7A5C">
        <w:rPr>
          <w:sz w:val="18"/>
          <w:szCs w:val="18"/>
        </w:rPr>
        <w:t>....................................................................................................................................................................</w:t>
      </w:r>
      <w:r w:rsidRPr="00C170C2">
        <w:rPr>
          <w:sz w:val="18"/>
          <w:szCs w:val="18"/>
          <w:rtl/>
        </w:rPr>
        <w:t xml:space="preserve">.............................................................................. . </w:t>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 .............................................................. .................................................. .................................. .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 ..................................... .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7794987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 ..................................................................................................................................... .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GRICHE AYOUB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SL17429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140989669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 ✔</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GRICHE AYOUB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w:t>
      </w:r>
      <w:r w:rsidR="00B5326C" w:rsidRPr="00C170C2">
        <w:rPr>
          <w:rFonts w:hint="cs"/>
          <w:sz w:val="18"/>
          <w:szCs w:val="18"/>
          <w:rtl/>
        </w:rPr>
        <w:t>.....................................................................................................................................................................................................................</w:t>
      </w:r>
      <w:r w:rsidR="00B5326C" w:rsidRPr="00C170C2">
        <w:rPr>
          <w:sz w:val="18"/>
          <w:szCs w:val="18"/>
        </w:rPr>
        <w:t>.......</w:t>
      </w:r>
      <w:r w:rsidR="00B5326C" w:rsidRPr="00C170C2">
        <w:rPr>
          <w:rFonts w:hint="cs"/>
          <w:sz w:val="18"/>
          <w:szCs w:val="18"/>
          <w:rtl/>
        </w:rPr>
        <w:t>..................</w:t>
      </w:r>
      <w:r w:rsidRPr="00C170C2">
        <w:rPr>
          <w:rFonts w:ascii="Cambria" w:eastAsia="Cambria" w:hAnsi="Cambria" w:cs="Cambria"/>
          <w:sz w:val="18"/>
          <w:szCs w:val="18"/>
          <w:rtl/>
        </w:rPr>
        <w:t xml:space="preserve"> </w:t>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2887.63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بها العمل .......................................................................................</w:t>
      </w:r>
      <w:r w:rsidR="00B5326C" w:rsidRPr="00C170C2">
        <w:rPr>
          <w:rFonts w:hint="cs"/>
          <w:sz w:val="18"/>
          <w:szCs w:val="18"/>
          <w:rtl/>
        </w:rPr>
        <w:t>.......................</w:t>
      </w:r>
      <w:r w:rsidRPr="00C170C2">
        <w:rPr>
          <w:rFonts w:ascii="Cambria" w:eastAsia="Cambria" w:hAnsi="Cambria" w:cs="Cambria"/>
          <w:sz w:val="18"/>
          <w:szCs w:val="18"/>
          <w:rtl/>
        </w:rPr>
        <w:t xml:space="preserve"> </w:t>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t xml:space="preserve">......................................................................................................................................................... .............. </w:t>
      </w:r>
      <w:r w:rsidRPr="00C170C2">
        <w:rPr>
          <w:rFonts w:ascii="Cambria" w:eastAsia="Cambria" w:hAnsi="Cambria" w:cs="Cambria"/>
          <w:sz w:val="18"/>
          <w:szCs w:val="18"/>
          <w:rtl/>
        </w:rPr>
        <w:t xml:space="preserve"> </w:t>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إنزكان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 13/08/2026 ‏</w:t>
      </w:r>
      <w:r w:rsidRPr="00C170C2">
        <w:rPr>
          <w:b/>
          <w:bCs/>
          <w:sz w:val="18"/>
          <w:szCs w:val="18"/>
          <w:rtl/>
        </w:rPr>
      </w:r>
      <w:r w:rsidR="00A96129" w:rsidRPr="00C170C2">
        <w:rPr>
          <w:b/>
          <w:bCs/>
          <w:sz w:val="18"/>
          <w:szCs w:val="18"/>
        </w:rPr>
      </w:r>
      <w:r w:rsidRPr="00C170C2">
        <w:rPr>
          <w:b/>
          <w:bCs/>
          <w:sz w:val="18"/>
          <w:szCs w:val="18"/>
          <w:rtl/>
        </w:rPr>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r>
              <w:t>SAID EN KHAL</w:t>
            </w: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