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ISMAIL AYMAN </w:t>
      </w:r>
      <w:proofErr w:type="gramEnd"/>
      <w:r w:rsidRPr="00F60B80">
        <w:br/>
        <w:t xml:space="preserve">Adresse :  BUREAU 54-54A SCI MARHABA 43 ANGLE BD MED CHEIKH SAADI ET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ATTAKI ZOHRA </w:t>
      </w:r>
      <w:r w:rsidRPr="00F60B80">
        <w:br/>
        <w:t xml:space="preserve">CIN :  JC610942 </w:t>
      </w:r>
      <w:r w:rsidRPr="00F60B80">
        <w:br/>
        <w:t xml:space="preserve">Date de naissance :  12/09/2000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AG0708261155919/1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AG0708261155919/1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