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ACIMA AGADIR </w:t>
      </w:r>
      <w:proofErr w:type="gramEnd"/>
      <w:r w:rsidRPr="00F60B80">
        <w:br/>
        <w:t xml:space="preserve">Adresse :  HAY ELHOUDA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AMENSAR OUMAIMA </w:t>
      </w:r>
      <w:r w:rsidRPr="00F60B80">
        <w:br/>
        <w:t xml:space="preserve">CIN :  JE321401 </w:t>
      </w:r>
      <w:r w:rsidRPr="00F60B80">
        <w:br/>
        <w:t xml:space="preserve">Date de naissance :  30/04/2003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AG2407261150103/1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AG2407261150103/1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