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RKHA ASMAE (WE LOVE BOCADILLOS) </w:t>
      </w:r>
      <w:proofErr w:type="gramEnd"/>
      <w:r w:rsidRPr="00F60B80">
        <w:br/>
        <w:t xml:space="preserve">Adresse :  MAG C8 RESIDENCE OISIS AMSERNAT AGADIR (M)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ZOUIZOU ABDELGHANI </w:t>
      </w:r>
      <w:r w:rsidRPr="00F60B80">
        <w:br/>
        <w:t xml:space="preserve">CIN :  JC631305 </w:t>
      </w:r>
      <w:r w:rsidRPr="00F60B80">
        <w:br/>
        <w:t xml:space="preserve">Date de naissance :  01/11/2001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AG1008261157032/1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