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BOUDAD SANA </w:t>
      </w:r>
      <w:r w:rsidRPr="00F60B80">
        <w:br/>
        <w:t xml:space="preserve">CIN :  J561493 </w:t>
      </w:r>
      <w:r w:rsidRPr="00F60B80">
        <w:br/>
        <w:t xml:space="preserve">Date de naissance :  06/01/2000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AG1208261158223/1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AG1208261158223/1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