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AG0708261155938/1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ADRAR DAR SALAM AGADIR </w:t>
      </w:r>
      <w:proofErr w:type="gramEnd"/>
      <w:r w:rsidRPr="00F60B80">
        <w:br/>
        <w:t xml:space="preserve">Adresse :  C/O TEMARISS CONSULTING PLATEAU N° 4 ETAGE 1 DAR RAISS AV 29 FEVRIER TALBORJT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SANBA IMANE </w:t>
      </w:r>
      <w:r w:rsidRPr="00F60B80">
        <w:br/>
        <w:t xml:space="preserve">CIN :  JB495251 </w:t>
      </w:r>
      <w:r w:rsidRPr="00F60B80">
        <w:br/>
        <w:t xml:space="preserve">Date de naissance :  29/08/1997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AG0708261155938/1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AG0708261155938/1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