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IN0408261154153/1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CONSTRUCTION ENGINEERING LABORATORY SARL </w:t>
      </w:r>
      <w:proofErr w:type="gramEnd"/>
      <w:r w:rsidRPr="00F60B80">
        <w:br/>
        <w:t xml:space="preserve">Adresse :  Agdal bloc 1 N° 12/17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AGHOURAF MOHAMED </w:t>
      </w:r>
      <w:r w:rsidRPr="00F60B80">
        <w:br/>
        <w:t xml:space="preserve">CIN :  JB518001 </w:t>
      </w:r>
      <w:r w:rsidRPr="00F60B80">
        <w:br/>
        <w:t xml:space="preserve">Date de naissance :  10/06/2001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IN0408261154153/1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IN0408261154153/1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