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TA0708261156130/1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BENYARA HOSPITALITY GROUP SARLAU </w:t>
      </w:r>
      <w:proofErr w:type="gramEnd"/>
      <w:r w:rsidRPr="00F60B80">
        <w:br/>
        <w:t xml:space="preserve">Adresse :  146 BENYARA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NADIM CHADIA </w:t>
      </w:r>
      <w:r w:rsidRPr="00F60B80">
        <w:br/>
        <w:t xml:space="preserve">CIN :  JC291204 </w:t>
      </w:r>
      <w:r w:rsidRPr="00F60B80">
        <w:br/>
        <w:t xml:space="preserve">Date de naissance :  26/06/1978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TA0708261156130/1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TA0708261156130/1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