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AG0708261156080/1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Contact center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13 SS RDC 1ER ET 2EME ETAGE AV ABDELKRIM EL KHATTABI CITY FOUNTY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0537219500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8966288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HASSANI MOHAMED AMINE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J598403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141902860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HASSANI MOHAMED AMINE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