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تارودانت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TA0708261156130/1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BENYARA HOSPITALITY GROUP SARLAU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146 BENYARA TAROUDANT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0662344221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6789524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NADIM CHADIA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JC291204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108566864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NADIM CHADIA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تارودانت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