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16/2026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STE DE TRANSPORT ROUDANAISE STRO </w:t>
      </w:r>
      <w:proofErr w:type="gramEnd"/>
      <w:r w:rsidRPr="00F60B80">
        <w:br/>
        <w:t xml:space="preserve">Adresse :  AV 20 AOUT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TAJAAT ABDELLATIF </w:t>
      </w:r>
      <w:r w:rsidRPr="00F60B80">
        <w:br/>
        <w:t xml:space="preserve">CIN :  JC633070 </w:t>
      </w:r>
      <w:r w:rsidRPr="00F60B80">
        <w:br/>
        <w:t xml:space="preserve">Date de naissance :  23/01/2003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TAROUDANT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TA2007261147609/1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TA2007261147609/1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Taroudant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