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💻 GUIDE DES OUTILS NUMÉRIQUES &amp; DE L'IA GÉNÉRATIVE</w:t>
      </w:r>
    </w:p>
    <w:p>
      <w:pPr>
        <w:ind w:left="288"/>
      </w:pPr>
      <w:r>
        <w:rPr>
          <w:i/>
          <w:color w:val="555555"/>
        </w:rPr>
        <w:t>L'IA générative a changé la recherche d'emploi : un CV ou un message se rédige en quelques minutes,</w:t>
      </w:r>
    </w:p>
    <w:p>
      <w:pPr>
        <w:ind w:left="288"/>
      </w:pPr>
      <w:r>
        <w:rPr>
          <w:i/>
          <w:color w:val="555555"/>
        </w:rPr>
        <w:t>les recruteurs trient avec des logiciels, et beaucoup d'entretiens commencent à distance.</w:t>
      </w:r>
    </w:p>
    <w:p>
      <w:pPr>
        <w:ind w:left="288"/>
      </w:pPr>
      <w:r>
        <w:rPr>
          <w:i/>
          <w:color w:val="555555"/>
        </w:rPr>
        <w:t xml:space="preserve">Ce guide dit </w:t>
      </w:r>
      <w:r>
        <w:rPr>
          <w:b/>
          <w:i/>
          <w:color w:val="555555"/>
        </w:rPr>
        <w:t>comment l'utiliser à chaque étape, où elle se trompe, et ce qu'elle ne remplace pas</w:t>
      </w:r>
      <w:r>
        <w:rPr>
          <w:i/>
          <w:color w:val="555555"/>
        </w:rPr>
        <w:t xml:space="preserve"> —</w:t>
      </w:r>
    </w:p>
    <w:p>
      <w:pPr>
        <w:ind w:left="288"/>
      </w:pPr>
      <w:r>
        <w:rPr>
          <w:i/>
          <w:color w:val="555555"/>
        </w:rPr>
        <w:t>côté candidat comme côté conseiller.</w:t>
      </w:r>
    </w:p>
    <w:p/>
    <w:p>
      <w:pPr>
        <w:pStyle w:val="Heading2"/>
      </w:pPr>
      <w:r>
        <w:t>1. Ce qui a changé — et ce qui n'a pas changé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 changé avec l'IA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N'a pas changé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Rédiger un CV ou un message prend quelques minutes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 xml:space="preserve">Le recruteur cherche des </w:t>
            </w:r>
            <w:r>
              <w:rPr>
                <w:b/>
                <w:sz w:val="19"/>
              </w:rPr>
              <w:t>preuves</w:t>
            </w:r>
            <w:r>
              <w:rPr>
                <w:sz w:val="19"/>
              </w:rPr>
              <w:t xml:space="preserve"> et une personne fiable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Les candidatures se ressemblent de plus en plus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L'</w:t>
            </w:r>
            <w:r>
              <w:rPr>
                <w:b/>
                <w:sz w:val="19"/>
              </w:rPr>
              <w:t>entretien</w:t>
            </w:r>
            <w:r>
              <w:rPr>
                <w:sz w:val="19"/>
              </w:rPr>
              <w:t xml:space="preserve"> reste décisif, et l'IA n'y est pas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Les recruteurs trient plus de candidatures avec des logiciels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 xml:space="preserve">Le </w:t>
            </w:r>
            <w:r>
              <w:rPr>
                <w:b/>
                <w:sz w:val="19"/>
              </w:rPr>
              <w:t>réseau</w:t>
            </w:r>
            <w:r>
              <w:rPr>
                <w:sz w:val="19"/>
              </w:rPr>
              <w:t xml:space="preserve"> et la recommandation restent des accélérateurs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On peut s'entraîner à l'entretien seul, à toute heure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 xml:space="preserve">La </w:t>
            </w:r>
            <w:r>
              <w:rPr>
                <w:b/>
                <w:sz w:val="19"/>
              </w:rPr>
              <w:t>confiance</w:t>
            </w:r>
            <w:r>
              <w:rPr>
                <w:sz w:val="19"/>
              </w:rPr>
              <w:t xml:space="preserve">, le </w:t>
            </w:r>
            <w:r>
              <w:rPr>
                <w:b/>
                <w:sz w:val="19"/>
              </w:rPr>
              <w:t>projet</w:t>
            </w:r>
            <w:r>
              <w:rPr>
                <w:sz w:val="19"/>
              </w:rPr>
              <w:t xml:space="preserve"> et les </w:t>
            </w:r>
            <w:r>
              <w:rPr>
                <w:b/>
                <w:sz w:val="19"/>
              </w:rPr>
              <w:t>freins</w:t>
            </w:r>
            <w:r>
              <w:rPr>
                <w:sz w:val="19"/>
              </w:rPr>
              <w:t xml:space="preserve"> se travaillent avec un humain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L'information sur les métiers et les entreprises est accessible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 xml:space="preserve">Elle doit être </w:t>
            </w:r>
            <w:r>
              <w:rPr>
                <w:b/>
                <w:sz w:val="19"/>
              </w:rPr>
              <w:t>vérifiée</w:t>
            </w:r>
            <w:r>
              <w:rPr>
                <w:sz w:val="19"/>
              </w:rPr>
              <w:t xml:space="preserve"> : l'IA se trompe et invente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</w:t>
      </w:r>
      <w:r>
        <w:rPr>
          <w:b/>
          <w:i/>
          <w:color w:val="555555"/>
        </w:rPr>
        <w:t>Conséquence pour l'agence :</w:t>
      </w:r>
      <w:r>
        <w:rPr>
          <w:i/>
          <w:color w:val="555555"/>
        </w:rPr>
        <w:t xml:space="preserve"> moins de temps à rédiger des documents, plus de temps pour le</w:t>
      </w:r>
    </w:p>
    <w:p>
      <w:pPr>
        <w:ind w:left="288"/>
      </w:pPr>
      <w:r>
        <w:rPr>
          <w:i/>
          <w:color w:val="555555"/>
        </w:rPr>
        <w:t>diagnostic, le projet, la mise en relation, la préparation aux entretiens et le suivi.</w:t>
      </w:r>
    </w:p>
    <w:p/>
    <w:p>
      <w:pPr>
        <w:pStyle w:val="Heading2"/>
      </w:pPr>
      <w:r>
        <w:t>2. Panorama des outils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Catégorie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Exemples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IA générative</w:t>
            </w:r>
            <w:r>
              <w:rPr>
                <w:sz w:val="19"/>
              </w:rPr>
              <w:t xml:space="preserve"> (versions gratuites disponibles)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ChatGPT, Gemini, Claude, Copilot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Rédaction, simulation d'entretien, préparation, synthèse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Logiciels de tri des candidatures (ATS)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Utilisés par les entreprises et cabinets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Comprendre comment les CV sont filtrés (§5)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Sites et plateformes d'emploi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Plateforme ANAPEC, sites d'offres, pages carrières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Trouver et diffuser des offres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Réseaux sociaux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LinkedIn, Facebook, WhatsApp, TikTok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 xml:space="preserve">Voir </w:t>
            </w:r>
            <w:r>
              <w:rPr>
                <w:rFonts w:ascii="Consolas" w:hAnsi="Consolas"/>
                <w:sz w:val="19"/>
              </w:rPr>
              <w:t>05-TECHNIQUES-RECHERCHE-EMPLOI/Guide-reseaux-sociaux-emploi.md</w:t>
            </w:r>
            <w:r>
              <w:rPr>
                <w:sz w:val="19"/>
              </w:rPr>
              <w:t xml:space="preserve"> et </w:t>
            </w:r>
            <w:r>
              <w:rPr>
                <w:rFonts w:ascii="Consolas" w:hAnsi="Consolas"/>
                <w:sz w:val="19"/>
              </w:rPr>
              <w:t>Guide-LinkedIn.md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Visioconférence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Zoom, Teams, Meet, WhatsApp vidéo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Entretiens et ateliers à distance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Bureautique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Excel, Google Sheets, traitement de texte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Suivi, tableaux de bord (module 12)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Formation en ligne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Plateformes de cours, MOOC, tutoriels vidéo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Montée en compétences (module 08)</w:t>
            </w:r>
          </w:p>
        </w:tc>
      </w:tr>
    </w:tbl>
    <w:p/>
    <w:p/>
    <w:p>
      <w:pPr>
        <w:pStyle w:val="Heading2"/>
      </w:pPr>
      <w:r>
        <w:t>3. L'IA à chaque étape de la recherche d'emploi (côté candidat)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Bon usage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Requête type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Explorer un métier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Comprendre les missions, les compétences, les formations</w:t>
            </w:r>
          </w:p>
        </w:tc>
        <w:tc>
          <w:tcPr>
            <w:tcW w:type="dxa" w:w="3312"/>
          </w:tcPr>
          <w:p>
            <w:r>
              <w:rPr>
                <w:i/>
                <w:sz w:val="19"/>
              </w:rPr>
              <w:t>« Explique le métier de [métier] au Maroc : missions quotidiennes, compétences, formations d'accès, conditions de travail. Signale ce qui doit être vérifié. »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Analyser une offre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Repérer les exigences et ses écarts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i/>
                <w:sz w:val="19"/>
              </w:rPr>
              <w:t>« Voici une offre : [offre]. Liste les exigences indispensables et souhaitées. Voici mon profil : [profil]. Quelles exigences je ne couvre pas ? »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CV ciblé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Adapter le CV à une offre à partir de vraies preuves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Voir </w:t>
            </w:r>
            <w:r>
              <w:rPr>
                <w:rFonts w:ascii="Consolas" w:hAnsi="Consolas"/>
                <w:sz w:val="19"/>
              </w:rPr>
              <w:t>13-ANIMATION-ATELIERS/Fiche-atelier-CV.md</w:t>
            </w:r>
            <w:r>
              <w:rPr>
                <w:sz w:val="19"/>
              </w:rPr>
              <w:t xml:space="preserve"> (requête modèle)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Message de candidature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Message court et sobre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 xml:space="preserve">Voir </w:t>
            </w:r>
            <w:r>
              <w:rPr>
                <w:rFonts w:ascii="Consolas" w:hAnsi="Consolas"/>
                <w:sz w:val="19"/>
              </w:rPr>
              <w:t>05-TECHNIQUES-RECHERCHE-EMPLOI/Guide-lettre-motivation.md</w:t>
            </w:r>
            <w:r>
              <w:rPr>
                <w:sz w:val="19"/>
              </w:rPr>
              <w:t xml:space="preserve"> §3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Préparer l'entretien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Questions probables et entraînement (§4)</w:t>
            </w:r>
          </w:p>
        </w:tc>
        <w:tc>
          <w:tcPr>
            <w:tcW w:type="dxa" w:w="3312"/>
          </w:tcPr>
          <w:p>
            <w:r>
              <w:rPr>
                <w:i/>
                <w:sz w:val="19"/>
              </w:rPr>
              <w:t>« Pose-moi 8 questions d'entretien pour [poste], une par une. Attends ma réponse avant la suivante. »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Connaître l'entreprise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Préparer des questions pertinentes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i/>
                <w:sz w:val="19"/>
              </w:rPr>
              <w:t>« Que dois-je vérifier sur l'entreprise [nom] avant un entretien ? Donne-moi une liste de points à rechercher sur son site et ses pages officielles. »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Négocier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Préparer ses arguments</w:t>
            </w:r>
          </w:p>
        </w:tc>
        <w:tc>
          <w:tcPr>
            <w:tcW w:type="dxa" w:w="3312"/>
          </w:tcPr>
          <w:p>
            <w:r>
              <w:rPr>
                <w:i/>
                <w:sz w:val="19"/>
              </w:rPr>
              <w:t>« Aide-moi à préparer 3 arguments pour négocier un salaire pour [poste], à partir de ces réalisations : [preuves]. »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Traduire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Version d'un CV dans une autre langue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i/>
                <w:sz w:val="19"/>
              </w:rPr>
              <w:t>« Traduis ce CV en anglais professionnel sans rien ajouter. »</w:t>
            </w:r>
            <w:r>
              <w:rPr>
                <w:sz w:val="19"/>
              </w:rPr>
              <w:t xml:space="preserve"> — puis faire relire</w:t>
            </w:r>
          </w:p>
        </w:tc>
      </w:tr>
    </w:tbl>
    <w:p/>
    <w:p/>
    <w:p>
      <w:pPr>
        <w:pStyle w:val="Heading2"/>
      </w:pPr>
      <w:r>
        <w:t>4. S'entraîner à l'entretien avec l'IA (méthode)</w:t>
      </w:r>
    </w:p>
    <w:p>
      <w:pPr>
        <w:pStyle w:val="ListNumber"/>
      </w:pPr>
      <w:r>
        <w:rPr>
          <w:b/>
        </w:rPr>
        <w:t>Mettre en place</w:t>
      </w:r>
      <w:r>
        <w:rPr/>
        <w:t xml:space="preserve"> :</w:t>
      </w:r>
    </w:p>
    <w:p>
      <w:r>
        <w:rPr>
          <w:rFonts w:ascii="Consolas" w:hAnsi="Consolas"/>
          <w:sz w:val="17"/>
        </w:rPr>
        <w:t xml:space="preserve">   Tu es recruteur pour le poste de [poste] dans une entreprise de [secteur].</w:t>
        <w:br/>
        <w:t xml:space="preserve">   Fais-moi passer un entretien de 8 questions, une par une, en attendant ma réponse.</w:t>
        <w:br/>
        <w:t xml:space="preserve">   Mélange questions sur moi, questions de motivation et questions comportementales</w:t>
        <w:br/>
        <w:t xml:space="preserve">   (« Racontez-moi une situation où… »).</w:t>
        <w:br/>
        <w:t xml:space="preserve">   À la fin, donne-moi un retour : 3 points forts, 3 points à améliorer, et une meilleure</w:t>
        <w:br/>
        <w:t xml:space="preserve">   version de ma réponse la plus faible, en gardant mes propres faits.</w:t>
      </w:r>
    </w:p>
    <w:p>
      <w:pPr>
        <w:pStyle w:val="ListNumber"/>
      </w:pPr>
      <w:r>
        <w:rPr>
          <w:b/>
        </w:rPr>
        <w:t>Répondre à voix haute</w:t>
      </w:r>
      <w:r>
        <w:rPr/>
        <w:t xml:space="preserve"> (dictée vocale du téléphone) plutôt qu'à l'écrit : c'est plus proche du réel.</w:t>
      </w:r>
    </w:p>
    <w:p>
      <w:pPr>
        <w:pStyle w:val="ListNumber"/>
      </w:pPr>
      <w:r>
        <w:rPr>
          <w:b/>
        </w:rPr>
        <w:t>Retravailler</w:t>
      </w:r>
      <w:r>
        <w:rPr/>
        <w:t xml:space="preserve"> les réponses faibles avec la méthode STAR (</w:t>
      </w:r>
      <w:r>
        <w:rPr>
          <w:rFonts w:ascii="Consolas" w:hAnsi="Consolas"/>
          <w:sz w:val="18"/>
        </w:rPr>
        <w:t>Guide-entretien-embauche.md</w:t>
      </w:r>
      <w:r>
        <w:rPr/>
        <w:t>).</w:t>
      </w:r>
    </w:p>
    <w:p>
      <w:pPr>
        <w:pStyle w:val="ListNumber"/>
      </w:pPr>
      <w:r>
        <w:rPr>
          <w:b/>
        </w:rPr>
        <w:t>Terminer par une simulation humaine</w:t>
      </w:r>
      <w:r>
        <w:rPr/>
        <w:t xml:space="preserve"> (atelier ou conseiller) : l'IA ne voit ni la posture, ni le regard, ni le stress.</w:t>
      </w:r>
    </w:p>
    <w:p/>
    <w:p>
      <w:pPr>
        <w:pStyle w:val="Heading2"/>
      </w:pPr>
      <w:r>
        <w:t>5. Côté recruteur : les logiciels de tri et l'IA</w:t>
      </w:r>
    </w:p>
    <w:p>
      <w:pPr>
        <w:pStyle w:val="ListBullet"/>
      </w:pPr>
      <w:r>
        <w:rPr/>
        <w:t xml:space="preserve">Beaucoup d'entreprises et de cabinets utilisent des </w:t>
      </w:r>
      <w:r>
        <w:rPr>
          <w:b/>
        </w:rPr>
        <w:t>logiciels de tri (ATS)</w:t>
      </w:r>
      <w:r>
        <w:rPr/>
        <w:t xml:space="preserve"> qui lisent le CV et</w:t>
      </w:r>
    </w:p>
    <w:p>
      <w:r>
        <w:rPr/>
        <w:t>recherchent des mots-clés. Pour passer ce filtre :</w:t>
      </w:r>
    </w:p>
    <w:p>
      <w:pPr>
        <w:pStyle w:val="ListBullet2"/>
      </w:pPr>
      <w:r>
        <w:rPr/>
        <w:t xml:space="preserve">reprendre les </w:t>
      </w:r>
      <w:r>
        <w:rPr>
          <w:b/>
        </w:rPr>
        <w:t>mots de l'offre</w:t>
      </w:r>
      <w:r>
        <w:rPr/>
        <w:t xml:space="preserve"> quand ils correspondent vraiment au profil ;</w:t>
      </w:r>
    </w:p>
    <w:p>
      <w:pPr>
        <w:pStyle w:val="ListBullet2"/>
      </w:pPr>
      <w:r>
        <w:rPr/>
        <w:t xml:space="preserve">mise en page </w:t>
      </w:r>
      <w:r>
        <w:rPr>
          <w:b/>
        </w:rPr>
        <w:t>simple</w:t>
      </w:r>
      <w:r>
        <w:rPr/>
        <w:t xml:space="preserve"> (pas de colonnes complexes, de texte dans des images ou de tableaux) ;</w:t>
      </w:r>
    </w:p>
    <w:p>
      <w:pPr>
        <w:pStyle w:val="ListBullet2"/>
      </w:pPr>
      <w:r>
        <w:rPr/>
        <w:t xml:space="preserve">titres classiques (« Expérience », « Formation », « Compétences ») ; fichier </w:t>
      </w:r>
      <w:r>
        <w:rPr>
          <w:b/>
        </w:rPr>
        <w:t>PDF</w:t>
      </w:r>
      <w:r>
        <w:rPr/>
        <w:t xml:space="preserve"> ou Word.</w:t>
      </w:r>
    </w:p>
    <w:p>
      <w:pPr>
        <w:pStyle w:val="ListBullet"/>
      </w:pPr>
      <w:r>
        <w:rPr/>
        <w:t xml:space="preserve">Certains recruteurs utilisent aussi l'IA pour </w:t>
      </w:r>
      <w:r>
        <w:rPr>
          <w:b/>
        </w:rPr>
        <w:t>présélectionner</w:t>
      </w:r>
      <w:r>
        <w:rPr/>
        <w:t xml:space="preserve"> ou pour des **entretiens vidéo</w:t>
      </w:r>
    </w:p>
    <w:p>
      <w:r>
        <w:rPr/>
        <w:t>enregistrés** (questions à l'écran, réponse filmée). Préparer les candidats à ce format : cadrage,</w:t>
      </w:r>
      <w:r>
        <w:br/>
      </w:r>
      <w:r>
        <w:rPr/>
        <w:t>lumière, réponses courtes et structurées.</w:t>
      </w:r>
    </w:p>
    <w:p>
      <w:pPr>
        <w:pStyle w:val="ListBullet"/>
      </w:pPr>
      <w:r>
        <w:rPr/>
        <w:t xml:space="preserve">Les recruteurs repèrent de plus en plus les </w:t>
      </w:r>
      <w:r>
        <w:rPr>
          <w:b/>
        </w:rPr>
        <w:t>messages générés sans personnalisation</w:t>
      </w:r>
      <w:r>
        <w:rPr/>
        <w:t xml:space="preserve"> : la sobriété</w:t>
      </w:r>
    </w:p>
    <w:p>
      <w:r>
        <w:rPr/>
        <w:t>et les preuves font la différence.</w:t>
      </w:r>
    </w:p>
    <w:p>
      <w:pPr>
        <w:pStyle w:val="ListBullet"/>
      </w:pPr>
      <w:r>
        <w:rPr/>
        <w:t>En Europe, le règlement sur l'IA (2024) classe les systèmes d'IA utilisés pour le recrutement parmi</w:t>
      </w:r>
    </w:p>
    <w:p>
      <w:r>
        <w:rPr/>
        <w:t xml:space="preserve">les usages </w:t>
      </w:r>
      <w:r>
        <w:rPr>
          <w:b/>
        </w:rPr>
        <w:t>à haut risque</w:t>
      </w:r>
      <w:r>
        <w:rPr/>
        <w:t xml:space="preserve"> : c'est un domaine où la transparence et le contrôle humain sont attendus.</w:t>
      </w:r>
    </w:p>
    <w:p/>
    <w:p>
      <w:pPr>
        <w:pStyle w:val="Heading2"/>
      </w:pPr>
      <w:r>
        <w:t>6. L'IA côté conseiller</w:t>
      </w:r>
    </w:p>
    <w:p>
      <w:r>
        <w:rPr>
          <w:b/>
        </w:rPr>
        <w:t>Bons usages :</w:t>
      </w:r>
    </w:p>
    <w:p>
      <w:pPr>
        <w:pStyle w:val="ListBullet"/>
      </w:pPr>
      <w:r>
        <w:rPr/>
        <w:t xml:space="preserve">Préparer des </w:t>
      </w:r>
      <w:r>
        <w:rPr>
          <w:b/>
        </w:rPr>
        <w:t>supports</w:t>
      </w:r>
      <w:r>
        <w:rPr/>
        <w:t xml:space="preserve"> : trames d'ateliers, cas pratiques, quiz, fiches métiers (à vérifier).</w:t>
      </w:r>
    </w:p>
    <w:p>
      <w:pPr>
        <w:pStyle w:val="ListBullet"/>
      </w:pPr>
      <w:r>
        <w:rPr>
          <w:b/>
        </w:rPr>
        <w:t>Synthétiser</w:t>
      </w:r>
      <w:r>
        <w:rPr/>
        <w:t xml:space="preserve"> une offre, une étude, un rapport de marché du travail.</w:t>
      </w:r>
    </w:p>
    <w:p>
      <w:pPr>
        <w:pStyle w:val="ListBullet"/>
      </w:pPr>
      <w:r>
        <w:rPr/>
        <w:t xml:space="preserve">Rédiger des </w:t>
      </w:r>
      <w:r>
        <w:rPr>
          <w:b/>
        </w:rPr>
        <w:t>messages</w:t>
      </w:r>
      <w:r>
        <w:rPr/>
        <w:t xml:space="preserve"> types (relance, invitation à un atelier, retour à un candidat).</w:t>
      </w:r>
    </w:p>
    <w:p>
      <w:pPr>
        <w:pStyle w:val="ListBullet"/>
      </w:pPr>
      <w:r>
        <w:rPr/>
        <w:t xml:space="preserve">Préparer une </w:t>
      </w:r>
      <w:r>
        <w:rPr>
          <w:b/>
        </w:rPr>
        <w:t>simulation d'entretien</w:t>
      </w:r>
      <w:r>
        <w:rPr/>
        <w:t xml:space="preserve"> adaptée au poste d'un bénéficiaire.</w:t>
      </w:r>
    </w:p>
    <w:p>
      <w:pPr>
        <w:pStyle w:val="ListBullet"/>
      </w:pPr>
      <w:r>
        <w:rPr/>
        <w:t>Traduire des supports pour des publics non francophones.</w:t>
      </w:r>
    </w:p>
    <w:p>
      <w:r>
        <w:rPr>
          <w:b/>
        </w:rPr>
        <w:t>Règles impératives :</w:t>
      </w:r>
    </w:p>
    <w:p>
      <w:pPr>
        <w:pStyle w:val="ListBullet"/>
      </w:pPr>
      <w:r>
        <w:rPr/>
        <w:t xml:space="preserve">❌ </w:t>
      </w:r>
      <w:r>
        <w:rPr>
          <w:b/>
        </w:rPr>
        <w:t>Aucune donnée personnelle de bénéficiaire</w:t>
      </w:r>
      <w:r>
        <w:rPr/>
        <w:t xml:space="preserve"> (nom, CIN, téléphone, santé, situation sociale)</w:t>
      </w:r>
    </w:p>
    <w:p>
      <w:r>
        <w:rPr/>
        <w:t>dans un outil d'IA non autorisé par l'agence — loi 09-08 (module 01).</w:t>
      </w:r>
    </w:p>
    <w:p>
      <w:pPr>
        <w:pStyle w:val="ListBullet"/>
      </w:pPr>
      <w:r>
        <w:rPr/>
        <w:t xml:space="preserve">✅ </w:t>
      </w:r>
      <w:r>
        <w:rPr>
          <w:b/>
        </w:rPr>
        <w:t>Vérifier</w:t>
      </w:r>
      <w:r>
        <w:rPr/>
        <w:t xml:space="preserve"> tout dispositif, montant, date, texte de loi ou statistique produit par l'IA sur la source officielle.</w:t>
      </w:r>
    </w:p>
    <w:p>
      <w:pPr>
        <w:pStyle w:val="ListBullet"/>
      </w:pPr>
      <w:r>
        <w:rPr/>
        <w:t xml:space="preserve">✅ L'IA </w:t>
      </w:r>
      <w:r>
        <w:rPr>
          <w:b/>
        </w:rPr>
        <w:t>propose</w:t>
      </w:r>
      <w:r>
        <w:rPr/>
        <w:t xml:space="preserve">, le conseiller </w:t>
      </w:r>
      <w:r>
        <w:rPr>
          <w:b/>
        </w:rPr>
        <w:t>décide</w:t>
      </w:r>
      <w:r>
        <w:rPr/>
        <w:t xml:space="preserve"> : pas de décision d'orientation ou de présélection déléguée à l'IA.</w:t>
      </w:r>
    </w:p>
    <w:p/>
    <w:p>
      <w:pPr>
        <w:pStyle w:val="Heading2"/>
      </w:pPr>
      <w:r>
        <w:t>7. Les 6 règles d'usage à transmettre aux bénéficiaires</w:t>
      </w:r>
    </w:p>
    <w:p>
      <w:pPr>
        <w:pStyle w:val="ListNumber"/>
      </w:pPr>
      <w:r>
        <w:rPr>
          <w:b/>
        </w:rPr>
        <w:t>N'inventez rien</w:t>
      </w:r>
      <w:r>
        <w:rPr/>
        <w:t xml:space="preserve"> : tout ce qui est écrit doit être vrai et racontable en entretien.</w:t>
      </w:r>
    </w:p>
    <w:p>
      <w:pPr>
        <w:pStyle w:val="ListNumber"/>
      </w:pPr>
      <w:r>
        <w:rPr>
          <w:b/>
        </w:rPr>
        <w:t>Donnez vos preuves à l'IA</w:t>
      </w:r>
      <w:r>
        <w:rPr/>
        <w:t xml:space="preserve"> : sans faits concrets, elle produit du texte creux.</w:t>
      </w:r>
    </w:p>
    <w:p>
      <w:pPr>
        <w:pStyle w:val="ListNumber"/>
      </w:pPr>
      <w:r>
        <w:rPr>
          <w:b/>
        </w:rPr>
        <w:t>Relisez et remettez vos mots</w:t>
      </w:r>
      <w:r>
        <w:rPr/>
        <w:t xml:space="preserve"> : un recruteur doit reconnaître une personne, pas un modèle.</w:t>
      </w:r>
    </w:p>
    <w:p>
      <w:pPr>
        <w:pStyle w:val="ListNumber"/>
      </w:pPr>
      <w:r>
        <w:rPr>
          <w:b/>
        </w:rPr>
        <w:t>Vérifiez</w:t>
      </w:r>
      <w:r>
        <w:rPr/>
        <w:t xml:space="preserve"> les informations sur les métiers, entreprises et dispositifs : l'IA se trompe.</w:t>
      </w:r>
    </w:p>
    <w:p>
      <w:pPr>
        <w:pStyle w:val="ListNumber"/>
      </w:pPr>
      <w:r>
        <w:rPr>
          <w:b/>
        </w:rPr>
        <w:t>Protégez vos données</w:t>
      </w:r>
      <w:r>
        <w:rPr/>
        <w:t xml:space="preserve"> : pas de numéro de CIN, pas de documents d'identité dans l'IA.</w:t>
      </w:r>
    </w:p>
    <w:p>
      <w:pPr>
        <w:pStyle w:val="ListNumber"/>
      </w:pPr>
      <w:r>
        <w:rPr>
          <w:b/>
        </w:rPr>
        <w:t>Entraînez-vous avec l'IA, mais passez aussi par un humain</w:t>
      </w:r>
      <w:r>
        <w:rPr/>
        <w:t xml:space="preserve"> : simulation, conseiller, réseau.</w:t>
      </w:r>
    </w:p>
    <w:p/>
    <w:p>
      <w:pPr>
        <w:pStyle w:val="Heading2"/>
      </w:pPr>
      <w:r>
        <w:t>8. Réduire la fracture numérique</w:t>
      </w:r>
    </w:p>
    <w:p>
      <w:r>
        <w:rPr/>
        <w:t>Tous les publics n'utilisent pas ces outils seuls (NEET, milieu rural, personnes peu lettrées, seniors).</w:t>
      </w:r>
    </w:p>
    <w:p>
      <w:pPr>
        <w:pStyle w:val="ListBullet"/>
      </w:pPr>
      <w:r>
        <w:rPr>
          <w:b/>
        </w:rPr>
        <w:t>Ateliers d'initiation courts</w:t>
      </w:r>
      <w:r>
        <w:rPr/>
        <w:t xml:space="preserve"> : créer une adresse email, envoyer un CV en PDF depuis un téléphone,</w:t>
      </w:r>
    </w:p>
    <w:p>
      <w:r>
        <w:rPr/>
        <w:t>utiliser la plateforme ANAPEC, utiliser la dictée vocale et une IA gratuite.</w:t>
      </w:r>
    </w:p>
    <w:p>
      <w:pPr>
        <w:pStyle w:val="ListBullet"/>
      </w:pPr>
      <w:r>
        <w:rPr>
          <w:b/>
        </w:rPr>
        <w:t>Accompagnement individuel</w:t>
      </w:r>
      <w:r>
        <w:rPr/>
        <w:t xml:space="preserve"> sur les démarches en ligne.</w:t>
      </w:r>
    </w:p>
    <w:p>
      <w:pPr>
        <w:pStyle w:val="ListBullet"/>
      </w:pPr>
      <w:r>
        <w:rPr>
          <w:b/>
        </w:rPr>
        <w:t>Postes informatiques</w:t>
      </w:r>
      <w:r>
        <w:rPr/>
        <w:t xml:space="preserve"> en libre accès à l'agence, avec un appui.</w:t>
      </w:r>
    </w:p>
    <w:p>
      <w:pPr>
        <w:pStyle w:val="ListBullet"/>
      </w:pPr>
      <w:r>
        <w:rPr/>
        <w:t xml:space="preserve">Évaluer la </w:t>
      </w:r>
      <w:r>
        <w:rPr>
          <w:b/>
        </w:rPr>
        <w:t>maîtrise numérique</w:t>
      </w:r>
      <w:r>
        <w:rPr/>
        <w:t xml:space="preserve"> dès le diagnostic (module 01) : c'est une compétence d'employabilité à part entière.</w:t>
      </w:r>
    </w:p>
    <w:p>
      <w:pPr>
        <w:ind w:left="288"/>
      </w:pPr>
      <w:r>
        <w:rPr>
          <w:i/>
          <w:color w:val="555555"/>
        </w:rPr>
        <w:t>🔗 Ateliers associés : « Ma candidature avec l'IA » et « S'entraîner à l'entretien avec l'IA »</w:t>
      </w:r>
    </w:p>
    <w:p>
      <w:pPr>
        <w:ind w:left="288"/>
      </w:pPr>
      <w:r>
        <w:rPr>
          <w:i/>
          <w:color w:val="555555"/>
        </w:rPr>
        <w:t>(</w:t>
      </w:r>
      <w:r>
        <w:rPr>
          <w:rFonts w:ascii="Consolas" w:hAnsi="Consolas"/>
          <w:i/>
          <w:color w:val="555555"/>
          <w:sz w:val="18"/>
        </w:rPr>
        <w:t>13-ANIMATION-ATELIERS/00-Index-ateliers.md</w:t>
      </w:r>
      <w:r>
        <w:rPr>
          <w:i/>
          <w:color w:val="555555"/>
        </w:rPr>
        <w:t>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