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pageBreakBefore w:val="false"/>
        <w:widowControl/>
        <w:suppressLineNumbers w:val="0"/>
        <w:shd w:val="clear" w:color="auto" w:fill="auto"/>
        <w:suppressAutoHyphens w:val="false"/>
        <w:bidi w:val="0"/>
        <w:spacing w:lineRule="auto" w:line="240" w:beforeAutospacing="0" w:before="480" w:afterAutospacing="0" w:after="240"/>
        <w:ind w:hanging="0" w:left="0" w:right="0"/>
        <w:jc w:val="center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Title </w:t>
      </w:r>
    </w:p>
    <w:p>
      <w:pPr>
        <w:pStyle w:val="Subtitle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Subtitle </w:t>
      </w:r>
    </w:p>
    <w:p>
      <w:pPr>
        <w:pStyle w:val="Author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Author </w:t>
      </w:r>
    </w:p>
    <w:p>
      <w:pPr>
        <w:pStyle w:val="Date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Date </w:t>
      </w:r>
    </w:p>
    <w:p>
      <w:pPr>
        <w:pStyle w:val="Abstrac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Abstract </w:t>
      </w:r>
    </w:p>
    <w:p>
      <w:pPr>
        <w:pStyle w:val="Heading"/>
        <w:rPr/>
      </w:pPr>
      <w:bookmarkStart w:id="0" w:name="heading1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1 </w:t>
      </w:r>
      <w:bookmarkEnd w:id="0"/>
    </w:p>
    <w:p>
      <w:pPr>
        <w:pStyle w:val="Heading2"/>
        <w:rPr/>
      </w:pPr>
      <w:bookmarkStart w:id="1" w:name="heading2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2 </w:t>
      </w:r>
      <w:bookmarkEnd w:id="1"/>
    </w:p>
    <w:p>
      <w:pPr>
        <w:pStyle w:val="Heading3"/>
        <w:rPr/>
      </w:pPr>
      <w:bookmarkStart w:id="2" w:name="heading3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3 </w:t>
      </w:r>
      <w:bookmarkEnd w:id="2"/>
    </w:p>
    <w:p>
      <w:pPr>
        <w:pStyle w:val="Heading4"/>
        <w:rPr/>
      </w:pPr>
      <w:bookmarkStart w:id="3" w:name="heading4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4 </w:t>
      </w:r>
      <w:bookmarkEnd w:id="3"/>
    </w:p>
    <w:p>
      <w:pPr>
        <w:pStyle w:val="Heading5"/>
        <w:rPr/>
      </w:pPr>
      <w:bookmarkStart w:id="4" w:name="heading5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5 </w:t>
      </w:r>
      <w:bookmarkEnd w:id="4"/>
    </w:p>
    <w:p>
      <w:pPr>
        <w:pStyle w:val="Heading6"/>
        <w:rPr/>
      </w:pPr>
      <w:bookmarkStart w:id="5" w:name="heading6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6 </w:t>
      </w:r>
      <w:bookmarkEnd w:id="5"/>
    </w:p>
    <w:p>
      <w:pPr>
        <w:pStyle w:val="Heading7"/>
        <w:rPr/>
      </w:pPr>
      <w:bookmarkStart w:id="6" w:name="heading7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7 </w:t>
      </w:r>
      <w:bookmarkEnd w:id="6"/>
    </w:p>
    <w:p>
      <w:pPr>
        <w:pStyle w:val="Heading8"/>
        <w:rPr/>
      </w:pPr>
      <w:bookmarkStart w:id="7" w:name="heading8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8 </w:t>
      </w:r>
      <w:bookmarkEnd w:id="7"/>
    </w:p>
    <w:p>
      <w:pPr>
        <w:pStyle w:val="Heading9"/>
        <w:rPr/>
      </w:pPr>
      <w:bookmarkStart w:id="8" w:name="heading9"/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 xml:space="preserve">Heading 9 </w:t>
      </w:r>
      <w:bookmarkEnd w:id="8"/>
    </w:p>
    <w:p>
      <w:pPr>
        <w:pStyle w:val="FirstParagraph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First Paragraph. </w:t>
      </w:r>
    </w:p>
    <w:p>
      <w:pPr>
        <w:pStyle w:val="BodyTex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Body Text. Body Text Char.    </w:t>
      </w:r>
      <w:r>
        <w:rPr>
          <w:rStyle w:val="VerbatimChar"/>
          <w:lang w:val="en-US"/>
        </w:rPr>
        <w:t xml:space="preserve"> Verbatim Char </w:t>
      </w:r>
      <w:r>
        <w:rPr>
          <w:lang w:val="en-US"/>
        </w:rPr>
        <w:t xml:space="preserve"> .    </w:t>
      </w:r>
      <w:hyperlink r:id="rId2">
        <w:r>
          <w:rPr>
            <w:rStyle w:val="Hyperlink0"/>
          </w:rPr>
          <w:t xml:space="preserve"> Hyperlink </w:t>
        </w:r>
      </w:hyperlink>
      <w:r>
        <w:rPr>
          <w:lang w:val="en-US"/>
        </w:rPr>
        <w:t xml:space="preserve"> .     Footnote. </w:t>
      </w:r>
      <w:r>
        <w:rPr>
          <w:rStyle w:val="FootnoteReference"/>
          <w:rFonts w:eastAsia="Calibri" w:cs="Calibri"/>
          <w:b w:val="false"/>
          <w:bCs w:val="false"/>
          <w:i w:val="false"/>
          <w:iCs w:val="false"/>
        </w:rPr>
        <w:footnoteReference w:id="2"/>
      </w:r>
    </w:p>
    <w:p>
      <w:pPr>
        <w:pStyle w:val="BlockTex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Block Text. </w:t>
      </w:r>
    </w:p>
    <w:p>
      <w:pPr>
        <w:pStyle w:val="TableCaption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Table caption. </w:t>
      </w:r>
    </w:p>
    <w:tbl>
      <w:tblPr>
        <w:tblW w:w="1410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705"/>
        <w:gridCol w:w="704"/>
      </w:tblGrid>
      <w:tr>
        <w:trPr>
          <w:trHeight w:val="226" w:hRule="atLeast"/>
        </w:trPr>
        <w:tc>
          <w:tcPr>
            <w:tcW w:w="705" w:type="dxa"/>
            <w:tcBorders>
              <w:top w:val="single" w:sz="4" w:space="0" w:color="525252"/>
              <w:left w:val="single" w:sz="4" w:space="0" w:color="525252"/>
              <w:bottom w:val="single" w:sz="4" w:space="0" w:color="525252"/>
              <w:right w:val="single" w:sz="4" w:space="0" w:color="525252"/>
            </w:tcBorders>
            <w:shd w:color="auto" w:fill="auto" w:val="clear"/>
            <w:vAlign w:val="bottom"/>
          </w:tcPr>
          <w:p>
            <w:pPr>
              <w:pStyle w:val="Compact"/>
              <w:keepNext w:val="false"/>
              <w:keepLines w:val="false"/>
              <w:widowControl/>
              <w:suppressLineNumbers w:val="0"/>
              <w:shd w:val="clear" w:color="auto" w:fill="auto"/>
              <w:suppressAutoHyphens w:val="false"/>
              <w:bidi w:val="0"/>
              <w:spacing w:lineRule="auto" w:line="240" w:beforeAutospacing="0" w:before="36" w:afterAutospacing="0" w:after="36"/>
              <w:ind w:hanging="0" w:left="0" w:right="0"/>
              <w:jc w:val="left"/>
              <w:rPr/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>Table</w:t>
            </w:r>
          </w:p>
        </w:tc>
        <w:tc>
          <w:tcPr>
            <w:tcW w:w="704" w:type="dxa"/>
            <w:tcBorders>
              <w:top w:val="single" w:sz="4" w:space="0" w:color="525252"/>
              <w:left w:val="single" w:sz="4" w:space="0" w:color="525252"/>
              <w:bottom w:val="single" w:sz="4" w:space="0" w:color="525252"/>
              <w:right w:val="single" w:sz="4" w:space="0" w:color="525252"/>
            </w:tcBorders>
            <w:shd w:color="auto" w:fill="auto" w:val="clear"/>
            <w:vAlign w:val="bottom"/>
          </w:tcPr>
          <w:p>
            <w:pPr>
              <w:pStyle w:val="Compact"/>
              <w:keepNext w:val="false"/>
              <w:keepLines w:val="false"/>
              <w:widowControl/>
              <w:suppressLineNumbers w:val="0"/>
              <w:shd w:val="clear" w:color="auto" w:fill="auto"/>
              <w:suppressAutoHyphens w:val="false"/>
              <w:bidi w:val="0"/>
              <w:spacing w:lineRule="auto" w:line="240" w:beforeAutospacing="0" w:before="36" w:afterAutospacing="0" w:after="36"/>
              <w:ind w:hanging="0" w:left="0" w:right="0"/>
              <w:jc w:val="left"/>
              <w:rPr/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>Table</w:t>
            </w:r>
          </w:p>
        </w:tc>
      </w:tr>
      <w:tr>
        <w:trPr>
          <w:trHeight w:val="226" w:hRule="atLeast"/>
        </w:trPr>
        <w:tc>
          <w:tcPr>
            <w:tcW w:w="705" w:type="dxa"/>
            <w:tcBorders>
              <w:top w:val="single" w:sz="4" w:space="0" w:color="525252"/>
              <w:left w:val="single" w:sz="4" w:space="0" w:color="525252"/>
              <w:bottom w:val="single" w:sz="4" w:space="0" w:color="525252"/>
              <w:right w:val="single" w:sz="4" w:space="0" w:color="525252"/>
            </w:tcBorders>
            <w:shd w:color="auto" w:fill="auto" w:val="clear"/>
          </w:tcPr>
          <w:p>
            <w:pPr>
              <w:pStyle w:val="Compact"/>
              <w:keepNext w:val="false"/>
              <w:keepLines w:val="false"/>
              <w:widowControl/>
              <w:suppressLineNumbers w:val="0"/>
              <w:shd w:val="clear" w:color="auto" w:fill="auto"/>
              <w:suppressAutoHyphens w:val="false"/>
              <w:bidi w:val="0"/>
              <w:spacing w:lineRule="auto" w:line="240" w:beforeAutospacing="0" w:before="36" w:afterAutospacing="0" w:after="36"/>
              <w:ind w:hanging="0" w:left="0" w:right="0"/>
              <w:jc w:val="left"/>
              <w:rPr/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>1</w:t>
            </w:r>
          </w:p>
        </w:tc>
        <w:tc>
          <w:tcPr>
            <w:tcW w:w="704" w:type="dxa"/>
            <w:tcBorders>
              <w:top w:val="single" w:sz="4" w:space="0" w:color="525252"/>
              <w:left w:val="single" w:sz="4" w:space="0" w:color="525252"/>
              <w:bottom w:val="single" w:sz="4" w:space="0" w:color="525252"/>
              <w:right w:val="single" w:sz="4" w:space="0" w:color="525252"/>
            </w:tcBorders>
            <w:shd w:color="auto" w:fill="auto" w:val="clear"/>
          </w:tcPr>
          <w:p>
            <w:pPr>
              <w:pStyle w:val="Compact"/>
              <w:keepNext w:val="false"/>
              <w:keepLines w:val="false"/>
              <w:widowControl/>
              <w:suppressLineNumbers w:val="0"/>
              <w:shd w:val="clear" w:color="auto" w:fill="auto"/>
              <w:suppressAutoHyphens w:val="false"/>
              <w:bidi w:val="0"/>
              <w:spacing w:lineRule="auto" w:line="240" w:beforeAutospacing="0" w:before="36" w:afterAutospacing="0" w:after="36"/>
              <w:ind w:hanging="0" w:left="0" w:right="0"/>
              <w:jc w:val="left"/>
              <w:rPr/>
            </w:pPr>
            <w:r>
              <w:rPr>
                <w:shd w:fill="auto" w:val="clear"/>
                <w:lang w:val="en-US"/>
              </w:rPr>
              <w:t xml:space="preserve"> </w:t>
            </w:r>
            <w:r>
              <w:rPr>
                <w:shd w:fill="auto" w:val="clear"/>
                <w:lang w:val="en-US"/>
              </w:rPr>
              <w:t>2</w:t>
            </w:r>
          </w:p>
        </w:tc>
      </w:tr>
    </w:tbl>
    <w:p>
      <w:pPr>
        <w:pStyle w:val="TableCaption"/>
        <w:widowControl w:val="false"/>
        <w:rPr/>
      </w:pPr>
      <w:r>
        <w:rPr/>
      </w:r>
    </w:p>
    <w:p>
      <w:pPr>
        <w:pStyle w:val="ImageCaption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Image Caption </w:t>
      </w:r>
    </w:p>
    <w:p>
      <w:pPr>
        <w:pStyle w:val="DefinitionTerm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Term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DefinitionTerm </w:t>
      </w:r>
    </w:p>
    <w:p>
      <w:pPr>
        <w:pStyle w:val="Definition"/>
        <w:keepNext w:val="false"/>
        <w:keepLines w:val="false"/>
        <w:pageBreakBefore w:val="false"/>
        <w:widowControl/>
        <w:suppressLineNumbers w:val="0"/>
        <w:shd w:val="clear" w:color="auto" w:fill="auto"/>
        <w:suppressAutoHyphens w:val="false"/>
        <w:bidi w:val="0"/>
        <w:spacing w:lineRule="auto" w:line="240" w:beforeAutospacing="0" w:before="0" w:afterAutospacing="0" w:after="200"/>
        <w:ind w:hanging="0" w:left="0" w:right="0"/>
        <w:jc w:val="left"/>
        <w:rPr/>
      </w:pPr>
      <w:r>
        <w:rPr>
          <w:lang w:val="en-US"/>
        </w:rPr>
        <w:t xml:space="preserve"> </w:t>
      </w:r>
      <w:r>
        <w:rPr>
          <w:lang w:val="en-US"/>
        </w:rPr>
        <w:t xml:space="preserve">Definition </w:t>
      </w:r>
    </w:p>
    <w:p>
      <w:pPr>
        <w:pStyle w:val="Definition"/>
        <w:widowControl/>
        <w:suppressLineNumbers w:val="0"/>
        <w:shd w:val="clear" w:color="auto" w:fill="auto"/>
        <w:suppressAutoHyphens w:val="false"/>
        <w:bidi w:val="0"/>
        <w:spacing w:lineRule="auto" w:line="240" w:beforeAutospacing="0" w:before="0" w:afterAutospacing="0" w:after="20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p>
      <w:pPr>
        <w:pStyle w:val="SourceCode"/>
        <w:rPr/>
      </w:pPr>
      <w:r>
        <w:rPr/>
        <w:t>Source Code</w:t>
      </w:r>
    </w:p>
    <w:p>
      <w:pPr>
        <w:pStyle w:val="Definition"/>
        <w:widowControl/>
        <w:suppressLineNumbers w:val="0"/>
        <w:shd w:val="clear" w:color="auto" w:fill="auto"/>
        <w:suppressAutoHyphens w:val="false"/>
        <w:bidi w:val="0"/>
        <w:spacing w:lineRule="auto" w:line="240" w:beforeAutospacing="0" w:before="0" w:afterAutospacing="0" w:after="200"/>
        <w:ind w:hanging="0" w:left="0" w:right="0"/>
        <w:jc w:val="left"/>
        <w:rPr>
          <w:lang w:val="en-US"/>
        </w:rPr>
      </w:pPr>
      <w:r>
        <w:rPr>
          <w:lang w:val="en-U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footnotePr>
        <w:numFmt w:val="decimal"/>
      </w:footnotePr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Arial Black">
    <w:charset w:val="01"/>
    <w:family w:val="roman"/>
    <w:pitch w:val="variable"/>
  </w:font>
  <w:font w:name="Helvetica Neue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026"/>
    </w:tblGrid>
    <w:tr>
      <w:trPr/>
      <w:tc>
        <w:tcPr>
          <w:tcW w:w="9026" w:type="dxa"/>
          <w:tcBorders>
            <w:top w:val="single" w:sz="4" w:space="0" w:color="000000"/>
          </w:tcBorders>
        </w:tcPr>
        <w:p>
          <w:pPr>
            <w:pStyle w:val="Footer"/>
            <w:tabs>
              <w:tab w:val="clear" w:pos="9026"/>
              <w:tab w:val="center" w:pos="4513" w:leader="none"/>
              <w:tab w:val="right" w:pos="9000" w:leader="none"/>
            </w:tabs>
            <w:jc w:val="right"/>
            <w:rPr>
              <w:rFonts w:ascii="Arial" w:hAnsi="Arial"/>
              <w:sz w:val="20"/>
              <w:szCs w:val="20"/>
            </w:rPr>
          </w:pPr>
          <w:r>
            <w:rPr>
              <w:rFonts w:eastAsia="Calibri" w:cs="Calibri" w:ascii="Arial" w:hAnsi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Calibri" w:cs="Calibri" w:ascii="Arial" w:hAnsi="Arial"/>
            </w:rPr>
            <w:instrText xml:space="preserve"> PAGE </w:instrText>
          </w:r>
          <w:r>
            <w:rPr>
              <w:sz w:val="20"/>
              <w:szCs w:val="20"/>
              <w:rFonts w:eastAsia="Calibri" w:cs="Calibri" w:ascii="Arial" w:hAnsi="Arial"/>
            </w:rPr>
            <w:fldChar w:fldCharType="separate"/>
          </w:r>
          <w:r>
            <w:rPr>
              <w:sz w:val="20"/>
              <w:szCs w:val="20"/>
              <w:rFonts w:eastAsia="Calibri" w:cs="Calibri" w:ascii="Arial" w:hAnsi="Arial"/>
            </w:rPr>
            <w:t>2</w:t>
          </w:r>
          <w:r>
            <w:rPr>
              <w:sz w:val="20"/>
              <w:szCs w:val="20"/>
              <w:rFonts w:eastAsia="Calibri" w:cs="Calibri" w:ascii="Arial" w:hAnsi="Arial"/>
            </w:rPr>
            <w:fldChar w:fldCharType="end"/>
          </w:r>
          <w:r>
            <w:rPr>
              <w:rFonts w:ascii="Arial" w:hAnsi="Arial"/>
              <w:sz w:val="20"/>
              <w:szCs w:val="20"/>
              <w:lang w:val="en-US"/>
            </w:rPr>
            <w:t xml:space="preserve"> </w:t>
          </w:r>
          <w:r>
            <w:rPr>
              <w:rFonts w:ascii="Arial" w:hAnsi="Arial"/>
              <w:sz w:val="20"/>
              <w:szCs w:val="20"/>
              <w:lang w:val="en-US"/>
            </w:rPr>
            <w:t xml:space="preserve">/ </w:t>
          </w:r>
          <w:r>
            <w:rPr>
              <w:rFonts w:eastAsia="Calibri" w:cs="Calibri" w:ascii="Arial" w:hAnsi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Calibri" w:cs="Calibri" w:ascii="Arial" w:hAnsi="Arial"/>
            </w:rPr>
            <w:instrText xml:space="preserve"> NUMPAGES </w:instrText>
          </w:r>
          <w:r>
            <w:rPr>
              <w:sz w:val="20"/>
              <w:szCs w:val="20"/>
              <w:rFonts w:eastAsia="Calibri" w:cs="Calibri" w:ascii="Arial" w:hAnsi="Arial"/>
            </w:rPr>
            <w:fldChar w:fldCharType="separate"/>
          </w:r>
          <w:r>
            <w:rPr>
              <w:sz w:val="20"/>
              <w:szCs w:val="20"/>
              <w:rFonts w:eastAsia="Calibri" w:cs="Calibri" w:ascii="Arial" w:hAnsi="Arial"/>
            </w:rPr>
            <w:t>2</w:t>
          </w:r>
          <w:r>
            <w:rPr>
              <w:sz w:val="20"/>
              <w:szCs w:val="20"/>
              <w:rFonts w:eastAsia="Calibri" w:cs="Calibri" w:ascii="Arial" w:hAnsi="Arial"/>
            </w:rPr>
            <w:fldChar w:fldCharType="end"/>
          </w:r>
        </w:p>
      </w:tc>
    </w:tr>
  </w:tbl>
  <w:p>
    <w:pPr>
      <w:pStyle w:val="Footer"/>
      <w:tabs>
        <w:tab w:val="clear" w:pos="9026"/>
        <w:tab w:val="center" w:pos="4513" w:leader="none"/>
        <w:tab w:val="right" w:pos="9000" w:leader="none"/>
      </w:tabs>
      <w:jc w:val="right"/>
      <w:rPr>
        <w:rFonts w:ascii="Calibri" w:hAnsi="Calibri" w:eastAsia="Calibri" w:cs="Calibri"/>
        <w:sz w:val="18"/>
        <w:szCs w:val="18"/>
      </w:rPr>
    </w:pPr>
    <w:r>
      <w:rPr>
        <w:rFonts w:eastAsia="Calibri" w:cs="Calibri" w:ascii="Calibri" w:hAnsi="Calibri"/>
        <w:sz w:val="18"/>
        <w:szCs w:val="1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026"/>
    </w:tblGrid>
    <w:tr>
      <w:trPr/>
      <w:tc>
        <w:tcPr>
          <w:tcW w:w="9026" w:type="dxa"/>
          <w:tcBorders>
            <w:top w:val="single" w:sz="4" w:space="0" w:color="000000"/>
          </w:tcBorders>
        </w:tcPr>
        <w:p>
          <w:pPr>
            <w:pStyle w:val="Footer"/>
            <w:tabs>
              <w:tab w:val="clear" w:pos="9026"/>
              <w:tab w:val="center" w:pos="4513" w:leader="none"/>
              <w:tab w:val="right" w:pos="9000" w:leader="none"/>
            </w:tabs>
            <w:jc w:val="right"/>
            <w:rPr>
              <w:rFonts w:ascii="Arial" w:hAnsi="Arial"/>
              <w:sz w:val="20"/>
              <w:szCs w:val="20"/>
            </w:rPr>
          </w:pPr>
          <w:r>
            <w:rPr>
              <w:rFonts w:eastAsia="Calibri" w:cs="Calibri" w:ascii="Arial" w:hAnsi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Calibri" w:cs="Calibri" w:ascii="Arial" w:hAnsi="Arial"/>
            </w:rPr>
            <w:instrText xml:space="preserve"> PAGE </w:instrText>
          </w:r>
          <w:r>
            <w:rPr>
              <w:sz w:val="20"/>
              <w:szCs w:val="20"/>
              <w:rFonts w:eastAsia="Calibri" w:cs="Calibri" w:ascii="Arial" w:hAnsi="Arial"/>
            </w:rPr>
            <w:fldChar w:fldCharType="separate"/>
          </w:r>
          <w:r>
            <w:rPr>
              <w:sz w:val="20"/>
              <w:szCs w:val="20"/>
              <w:rFonts w:eastAsia="Calibri" w:cs="Calibri" w:ascii="Arial" w:hAnsi="Arial"/>
            </w:rPr>
            <w:t>2</w:t>
          </w:r>
          <w:r>
            <w:rPr>
              <w:sz w:val="20"/>
              <w:szCs w:val="20"/>
              <w:rFonts w:eastAsia="Calibri" w:cs="Calibri" w:ascii="Arial" w:hAnsi="Arial"/>
            </w:rPr>
            <w:fldChar w:fldCharType="end"/>
          </w:r>
          <w:r>
            <w:rPr>
              <w:rFonts w:ascii="Arial" w:hAnsi="Arial"/>
              <w:sz w:val="20"/>
              <w:szCs w:val="20"/>
              <w:lang w:val="en-US"/>
            </w:rPr>
            <w:t xml:space="preserve"> </w:t>
          </w:r>
          <w:r>
            <w:rPr>
              <w:rFonts w:ascii="Arial" w:hAnsi="Arial"/>
              <w:sz w:val="20"/>
              <w:szCs w:val="20"/>
              <w:lang w:val="en-US"/>
            </w:rPr>
            <w:t xml:space="preserve">/ </w:t>
          </w:r>
          <w:r>
            <w:rPr>
              <w:rFonts w:eastAsia="Calibri" w:cs="Calibri" w:ascii="Arial" w:hAnsi="Arial"/>
              <w:sz w:val="20"/>
              <w:szCs w:val="20"/>
            </w:rPr>
            <w:fldChar w:fldCharType="begin"/>
          </w:r>
          <w:r>
            <w:rPr>
              <w:sz w:val="20"/>
              <w:szCs w:val="20"/>
              <w:rFonts w:eastAsia="Calibri" w:cs="Calibri" w:ascii="Arial" w:hAnsi="Arial"/>
            </w:rPr>
            <w:instrText xml:space="preserve"> NUMPAGES </w:instrText>
          </w:r>
          <w:r>
            <w:rPr>
              <w:sz w:val="20"/>
              <w:szCs w:val="20"/>
              <w:rFonts w:eastAsia="Calibri" w:cs="Calibri" w:ascii="Arial" w:hAnsi="Arial"/>
            </w:rPr>
            <w:fldChar w:fldCharType="separate"/>
          </w:r>
          <w:r>
            <w:rPr>
              <w:sz w:val="20"/>
              <w:szCs w:val="20"/>
              <w:rFonts w:eastAsia="Calibri" w:cs="Calibri" w:ascii="Arial" w:hAnsi="Arial"/>
            </w:rPr>
            <w:t>2</w:t>
          </w:r>
          <w:r>
            <w:rPr>
              <w:sz w:val="20"/>
              <w:szCs w:val="20"/>
              <w:rFonts w:eastAsia="Calibri" w:cs="Calibri" w:ascii="Arial" w:hAnsi="Arial"/>
            </w:rPr>
            <w:fldChar w:fldCharType="end"/>
          </w:r>
        </w:p>
      </w:tc>
    </w:tr>
  </w:tbl>
  <w:p>
    <w:pPr>
      <w:pStyle w:val="Footer"/>
      <w:tabs>
        <w:tab w:val="clear" w:pos="9026"/>
        <w:tab w:val="center" w:pos="4513" w:leader="none"/>
        <w:tab w:val="right" w:pos="9000" w:leader="none"/>
      </w:tabs>
      <w:jc w:val="right"/>
      <w:rPr>
        <w:rFonts w:ascii="Calibri" w:hAnsi="Calibri" w:eastAsia="Calibri" w:cs="Calibri"/>
        <w:sz w:val="18"/>
        <w:szCs w:val="18"/>
      </w:rPr>
    </w:pPr>
    <w:r>
      <w:rPr>
        <w:rFonts w:eastAsia="Calibri" w:cs="Calibri" w:ascii="Calibri" w:hAnsi="Calibri"/>
        <w:sz w:val="18"/>
        <w:szCs w:val="18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keepNext w:val="false"/>
        <w:keepLines w:val="false"/>
        <w:pageBreakBefore w:val="false"/>
        <w:widowControl/>
        <w:suppressLineNumbers w:val="0"/>
        <w:shd w:val="clear" w:color="auto" w:fill="auto"/>
        <w:suppressAutoHyphens w:val="false"/>
        <w:bidi w:val="0"/>
        <w:spacing w:lineRule="auto" w:line="240" w:beforeAutospacing="0" w:before="0" w:afterAutospacing="0" w:after="200"/>
        <w:ind w:hanging="0" w:left="0" w:right="0"/>
        <w:jc w:val="left"/>
        <w:rPr/>
      </w:pPr>
      <w:r>
        <w:rPr>
          <w:rStyle w:val="FootnoteCharacters"/>
        </w:rPr>
        <w:footnoteRef/>
      </w:r>
      <w:r>
        <w:rPr>
          <w:rFonts w:eastAsia="Arial Unicode MS" w:cs="Arial Unicode MS"/>
          <w:lang w:val="en-US"/>
        </w:rPr>
        <w:t xml:space="preserve"> </w:t>
      </w:r>
      <w:r>
        <w:rPr>
          <w:rFonts w:eastAsia="Arial Unicode MS" w:cs="Arial Unicode MS"/>
          <w:lang w:val="en-US"/>
        </w:rPr>
        <w:t>Footnote Text.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026"/>
    </w:tblGrid>
    <w:tr>
      <w:trPr/>
      <w:tc>
        <w:tcPr>
          <w:tcW w:w="9026" w:type="dxa"/>
          <w:tcBorders>
            <w:bottom w:val="single" w:sz="4" w:space="0" w:color="000000"/>
          </w:tcBorders>
        </w:tcPr>
        <w:p>
          <w:pPr>
            <w:pStyle w:val="HeaderFooter"/>
            <w:bidi w:val="0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NetMidi</w:t>
          </w:r>
        </w:p>
      </w:tc>
    </w:tr>
  </w:tbl>
  <w:p>
    <w:pPr>
      <w:pStyle w:val="HeaderFooter"/>
      <w:bidi w:val="0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9026"/>
    </w:tblGrid>
    <w:tr>
      <w:trPr/>
      <w:tc>
        <w:tcPr>
          <w:tcW w:w="9026" w:type="dxa"/>
          <w:tcBorders>
            <w:bottom w:val="single" w:sz="4" w:space="0" w:color="000000"/>
          </w:tcBorders>
        </w:tcPr>
        <w:p>
          <w:pPr>
            <w:pStyle w:val="HeaderFooter"/>
            <w:bidi w:val="0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NetMidi</w:t>
          </w:r>
        </w:p>
      </w:tc>
    </w:tr>
  </w:tbl>
  <w:p>
    <w:pPr>
      <w:pStyle w:val="HeaderFoot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paragraph" w:styleId="Heading2">
    <w:name w:val="Heading 2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75" w:afterAutospacing="0" w:after="0"/>
      <w:ind w:hanging="0" w:left="0" w:right="0"/>
      <w:jc w:val="left"/>
      <w:outlineLvl w:val="1"/>
    </w:pPr>
    <w:rPr>
      <w:rFonts w:ascii="Arial" w:hAnsi="Arial" w:eastAsia="Calibri" w:cs="Calibri"/>
      <w:b/>
      <w:bCs/>
      <w:i w:val="false"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2"/>
      <w:sz w:val="32"/>
      <w:szCs w:val="22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3">
    <w:name w:val="Heading 3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75" w:afterAutospacing="0" w:after="0"/>
      <w:ind w:hanging="0" w:left="0" w:right="0"/>
      <w:jc w:val="left"/>
      <w:outlineLvl w:val="2"/>
    </w:pPr>
    <w:rPr>
      <w:rFonts w:ascii="Arial" w:hAnsi="Arial" w:eastAsia="Calibri" w:cs="Calibri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8"/>
      <w:sz w:val="28"/>
      <w:szCs w:val="2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4">
    <w:name w:val="Heading 4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75" w:afterAutospacing="0" w:after="0"/>
      <w:ind w:hanging="0" w:left="0" w:right="0"/>
      <w:jc w:val="left"/>
      <w:outlineLvl w:val="2"/>
    </w:pPr>
    <w:rPr>
      <w:rFonts w:ascii="Arial" w:hAnsi="Arial" w:eastAsia="Calibri" w:cs="Calibri"/>
      <w:b/>
      <w:bCs w:val="false"/>
      <w:i w:val="false"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5">
    <w:name w:val="Heading 5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6">
    <w:name w:val="Heading 6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7">
    <w:name w:val="Heading 7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8">
    <w:name w:val="Heading 8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paragraph" w:styleId="Heading9">
    <w:name w:val="Heading 9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00" w:afterAutospacing="0" w:after="0"/>
      <w:ind w:hanging="0" w:left="0" w:right="0"/>
      <w:jc w:val="left"/>
      <w:outlineLvl w:val="2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4F81BD"/>
      <w:spacing w:val="0"/>
      <w:w w:val="100"/>
      <w:kern w:val="0"/>
      <w:position w:val="0"/>
      <w:sz w:val="24"/>
      <w:sz w:val="24"/>
      <w:szCs w:val="24"/>
      <w:u w:val="none" w:color="4F81BD"/>
      <w:shd w:fill="auto" w:val="clear"/>
      <w:vertAlign w:val="baseline"/>
      <w:lang w:val="en-US" w:eastAsia="zh-CN" w:bidi="hi-IN"/>
      <w14:textFill>
        <w14:solidFill>
          <w14:srgbClr w14:val="4F81BD"/>
        </w14:solidFill>
      </w14:textFill>
    </w:rPr>
  </w:style>
  <w:style w:type="character" w:styleId="DefaultParagraphFont" w:default="1">
    <w:name w:val="Default Paragraph Font"/>
    <w:qFormat/>
    <w:rPr/>
  </w:style>
  <w:style w:type="character" w:styleId="Hyperlink">
    <w:name w:val="Hyperlink"/>
    <w:rPr>
      <w:u w:val="single" w:color="FFFFFF"/>
    </w:rPr>
  </w:style>
  <w:style w:type="character" w:styleId="VerbatimChar">
    <w:name w:val="Verbatim Char"/>
    <w:qFormat/>
    <w:rPr>
      <w:rFonts w:ascii="Consolas" w:hAnsi="Consolas" w:eastAsia="Consolas" w:cs="Consolas"/>
      <w:sz w:val="22"/>
      <w:szCs w:val="22"/>
      <w:lang w:val="en-US"/>
    </w:rPr>
  </w:style>
  <w:style w:type="character" w:styleId="Hyperlink0">
    <w:name w:val="Hyperlink.0"/>
    <w:basedOn w:val="Hyperlink"/>
    <w:qFormat/>
    <w:rPr>
      <w:outline w:val="false"/>
      <w:color w:val="4F81BD"/>
      <w:u w:val="single" w:color="4F81BD"/>
      <w14:textFill>
        <w14:solidFill>
          <w14:srgbClr w14:val="4F81BD"/>
        </w14:solidFill>
      </w14:textFill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80" w:afterAutospacing="0" w:after="0"/>
      <w:ind w:hanging="0" w:left="0" w:right="0"/>
      <w:jc w:val="left"/>
      <w:outlineLvl w:val="0"/>
    </w:pPr>
    <w:rPr>
      <w:rFonts w:ascii="Arial Black" w:hAnsi="Arial Black" w:eastAsia="Calibri" w:cs="Calibri"/>
      <w:b w:val="false"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6"/>
      <w:sz w:val="36"/>
      <w:szCs w:val="36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Text">
    <w:name w:val="Body Text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80" w:afterAutospacing="0" w:after="18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Footer">
    <w:name w:val="Header &amp; Footer"/>
    <w:qFormat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right" w:pos="9020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pPr>
      <w:keepNext w:val="false"/>
      <w:keepLines w:val="false"/>
      <w:pageBreakBefore w:val="false"/>
      <w:widowControl/>
      <w:shd w:val="clear" w:color="auto" w:fill="auto"/>
      <w:tabs>
        <w:tab w:val="clear" w:pos="720"/>
        <w:tab w:val="center" w:pos="4513" w:leader="none"/>
        <w:tab w:val="right" w:pos="9026" w:leader="none"/>
      </w:tabs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itle">
    <w:name w:val="Title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480" w:afterAutospacing="0" w:after="240"/>
      <w:ind w:hanging="0" w:left="0" w:right="0"/>
      <w:jc w:val="center"/>
    </w:pPr>
    <w:rPr>
      <w:rFonts w:ascii="Calibri" w:hAnsi="Calibri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44"/>
      <w:sz w:val="44"/>
      <w:szCs w:val="44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240" w:afterAutospacing="0" w:after="240"/>
      <w:ind w:hanging="0" w:left="0" w:right="0"/>
      <w:jc w:val="center"/>
    </w:pPr>
    <w:rPr>
      <w:rFonts w:ascii="Calibri" w:hAnsi="Calibri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30"/>
      <w:sz w:val="30"/>
      <w:szCs w:val="30"/>
      <w:u w:val="none" w:color="000000"/>
      <w:shd w:fill="auto" w:val="clear"/>
      <w:vertAlign w:val="baseline"/>
      <w:lang w:val="en-US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Author">
    <w:name w:val="Author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200"/>
      <w:ind w:hanging="0" w:left="0" w:right="0"/>
      <w:jc w:val="center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ate">
    <w:name w:val="Date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200"/>
      <w:ind w:hanging="0" w:left="0" w:right="0"/>
      <w:jc w:val="center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Abstract">
    <w:name w:val="Abstract"/>
    <w:next w:val="BodyText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300" w:afterAutospacing="0" w:after="30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irstParagraph">
    <w:name w:val="First Paragraph"/>
    <w:next w:val="BodyTex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60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FootnoteText">
    <w:name w:val="Footnote Text"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200"/>
      <w:ind w:hanging="0" w:left="0" w:right="0"/>
      <w:jc w:val="left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BlockText">
    <w:name w:val="Block Text"/>
    <w:next w:val="BodyTex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100" w:afterAutospacing="0" w:after="100"/>
      <w:ind w:hanging="0" w:left="480" w:right="480"/>
      <w:jc w:val="left"/>
    </w:pPr>
    <w:rPr>
      <w:rFonts w:ascii="Calibri" w:hAnsi="Calibri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TableCaption">
    <w:name w:val="Table Caption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12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Compact">
    <w:name w:val="Compac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36" w:afterAutospacing="0" w:after="36"/>
      <w:ind w:hanging="0" w:left="0" w:right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0"/>
      <w:sz w:val="20"/>
      <w:szCs w:val="20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ImageCaption">
    <w:name w:val="Image Caption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12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/>
      <w:iCs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Term">
    <w:name w:val="Definition Term"/>
    <w:next w:val="Definition"/>
    <w:qFormat/>
    <w:pPr>
      <w:keepNext w:val="true"/>
      <w:keepLines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hanging="0" w:left="0" w:right="0"/>
      <w:jc w:val="left"/>
    </w:pPr>
    <w:rPr>
      <w:rFonts w:ascii="Cambria" w:hAnsi="Cambria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Definition">
    <w:name w:val="Definition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200"/>
      <w:ind w:hanging="0" w:left="0" w:right="0"/>
      <w:jc w:val="left"/>
    </w:pPr>
    <w:rPr>
      <w:rFonts w:ascii="Cambria" w:hAnsi="Cambri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0"/>
      <w:shd w:fill="auto" w:val="clear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ourceCode">
    <w:name w:val="Source Code"/>
    <w:basedOn w:val="Normal"/>
    <w:qFormat/>
    <w:pPr>
      <w:shd w:val="clear" w:fill="EEEEEE"/>
    </w:pPr>
    <w:rPr>
      <w:rFonts w:ascii="Courier New" w:hAnsi="Courier New"/>
      <w:b w:val="false"/>
      <w:sz w:val="20"/>
    </w:rPr>
  </w:style>
  <w:style w:type="paragraph" w:styleId="Signature">
    <w:name w:val="Signature"/>
    <w:basedOn w:val="Normal"/>
    <w:pPr>
      <w:suppressLineNumbers/>
    </w:pPr>
    <w:rPr/>
  </w:style>
  <w:style w:type="numbering" w:styleId="NoList" w:default="1">
    <w:name w:val="No List"/>
    <w:qFormat/>
  </w:style>
  <w:style w:type="table" w:default="1" w:styleId="Table Normal">
    <w:name w:val="Table Normal"/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xample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notes" Target="footnotes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 pitchFamily="0" charset="1"/>
        <a:ea typeface="Calibri" pitchFamily="0" charset="1"/>
        <a:cs typeface="Calibri" pitchFamily="0" charset="1"/>
      </a:majorFont>
      <a:minorFont>
        <a:latin typeface="Calibri" pitchFamily="0" charset="1"/>
        <a:ea typeface="Calibri" pitchFamily="0" charset="1"/>
        <a:cs typeface="Calibri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LibreOffice/24.2.0.3$MacOSX_AARCH64 LibreOffice_project/da48488a73ddd66ea24cf16bbc4f7b9c08e9bea1</Application>
  <AppVersion>15.0000</AppVersion>
  <Pages>2</Pages>
  <Words>63</Words>
  <Characters>311</Characters>
  <CharactersWithSpaces>405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2024-03-05T21:16:22Z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