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5F8A"/>
          <w:sz w:val="36"/>
        </w:rPr>
        <w:t>Badr Albdulmajeed</w:t>
      </w:r>
    </w:p>
    <w:p>
      <w:pPr>
        <w:jc w:val="center"/>
      </w:pPr>
      <w:r>
        <w:t>Final-Year Electrical and Electronic Engineering Student</w:t>
      </w:r>
    </w:p>
    <w:p>
      <w:pPr>
        <w:jc w:val="center"/>
      </w:pPr>
      <w:r>
        <w:t>Email: BadrBassam567@gmail.com | LinkedIn: linkedin.com/in/badr-albdulmajeed-b45437155</w:t>
      </w:r>
    </w:p>
    <w:p>
      <w:pPr>
        <w:pStyle w:val="Heading1"/>
      </w:pPr>
      <w:r>
        <w:t>Profile</w:t>
      </w:r>
    </w:p>
    <w:p>
      <w:pPr>
        <w:jc w:val="both"/>
      </w:pPr>
      <w:r>
        <w:t>I am a final-year Electrical and Electronic Engineering student at Asia Pacific University. My work focuses on practical engineering solutions where hardware, software, control systems, power systems, automation, and AI are connected together. I enjoy projects where the result is not only a design idea, but a working system that can be tested, improved, and explained clearly.</w:t>
      </w:r>
    </w:p>
    <w:p>
      <w:pPr>
        <w:pStyle w:val="Heading1"/>
      </w:pPr>
      <w:r>
        <w:t>Technical Skills</w:t>
      </w:r>
    </w:p>
    <w:p>
      <w:pPr>
        <w:pStyle w:val="ListBullet"/>
      </w:pPr>
      <w:r>
        <w:t>Computer Vision and AI: OpenCV, Roboflow, YOLOv8, Vision Transformer, PyTorch, ONNX Runtime GPU, object detection, segmentation, classification, annotation, and augmentation.</w:t>
      </w:r>
    </w:p>
    <w:p>
      <w:pPr>
        <w:pStyle w:val="ListBullet"/>
      </w:pPr>
      <w:r>
        <w:t>Embedded Systems and Robotics: Raspberry Pi 5, NVIDIA Jetson Orin Nano, ESP32, Arduino, sensors, ZED 2i stereo camera, RGB-D sensing, LiDAR integration, and RFID access control.</w:t>
      </w:r>
    </w:p>
    <w:p>
      <w:pPr>
        <w:pStyle w:val="ListBullet"/>
      </w:pPr>
      <w:r>
        <w:t>Automation and PLC: Siemens S7-300, S7-200, S7-1200, TIA Portal SCL, PLC-controlled workflows, pneumatic circuits, and Industry 4.0 machine integration.</w:t>
      </w:r>
    </w:p>
    <w:p>
      <w:pPr>
        <w:pStyle w:val="ListBullet"/>
      </w:pPr>
      <w:r>
        <w:t>Power Systems: power flow analysis, overcurrent relay coordination, IDMT relay settings, IEC/IEEE inverse curves, TCC plotting, fault analysis, CTs, and circuit breaker logic.</w:t>
      </w:r>
    </w:p>
    <w:p>
      <w:pPr>
        <w:pStyle w:val="ListBullet"/>
      </w:pPr>
      <w:r>
        <w:t>Programming and GUI: Python, C, C++, C#, PyQt5, Streamlit, MATLAB App Designer, and basic web or IoT dashboard work.</w:t>
      </w:r>
    </w:p>
    <w:p>
      <w:pPr>
        <w:pStyle w:val="Heading1"/>
      </w:pPr>
      <w:r>
        <w:t>Experience</w:t>
      </w:r>
    </w:p>
    <w:p>
      <w:pPr>
        <w:pStyle w:val="Heading2"/>
      </w:pPr>
      <w:r>
        <w:t>R&amp;D Project Engineer, Control easy | March 2025 - July 2025</w:t>
      </w:r>
    </w:p>
    <w:p>
      <w:pPr>
        <w:jc w:val="both"/>
      </w:pPr>
      <w:r>
        <w:t>Developed and deployed multiple machine vision systems for industrial quality control, including fabric classification, PCB component inspection, wood defect segmentation, golf ball classification, GUI testing, hardware interfacing, PLC workflow integration, and technical documentation.</w:t>
      </w:r>
    </w:p>
    <w:p>
      <w:pPr>
        <w:pStyle w:val="ListBullet"/>
      </w:pPr>
      <w:r>
        <w:t>Built a real-time automated golf ball quality control station using Raspberry Pi 5 and a Vision Transformer model.</w:t>
      </w:r>
    </w:p>
    <w:p>
      <w:pPr>
        <w:pStyle w:val="ListBullet"/>
      </w:pPr>
      <w:r>
        <w:t>Safely interfaced a 24V industrial sensor with a 3.3V Raspberry Pi 5 using a relay circuit.</w:t>
      </w:r>
    </w:p>
    <w:p>
      <w:pPr>
        <w:pStyle w:val="ListBullet"/>
      </w:pPr>
      <w:r>
        <w:t>Prepared technical manuals covering dataset creation, model training, GUI development, and hardware setup.</w:t>
      </w:r>
    </w:p>
    <w:p>
      <w:pPr>
        <w:pStyle w:val="Heading1"/>
      </w:pPr>
      <w:r>
        <w:t>Selected Projects</w:t>
      </w:r>
    </w:p>
    <w:p>
      <w:pPr>
        <w:pStyle w:val="ListBullet"/>
      </w:pPr>
      <w:r>
        <w:t>Hospital Logistics AGV Vision System: developed the vision subsystem using Jetson Orin Nano, ZED 2i camera, YOLOv8, Roboflow, OpenCV, PyTorch, ONNX Runtime GPU, and PyQt5.</w:t>
      </w:r>
    </w:p>
    <w:p>
      <w:pPr>
        <w:pStyle w:val="ListBullet"/>
      </w:pPr>
      <w:r>
        <w:t>Overcurrent Relay Coordination GUI: developed a MATLAB App Designer tool for IDMT relay coordination, relay operating time calculation, TCC curves, system analysis, and validation reporting.</w:t>
      </w:r>
    </w:p>
    <w:p>
      <w:pPr>
        <w:pStyle w:val="ListBullet"/>
      </w:pPr>
      <w:r>
        <w:t>Power Flow Analysis Using MATLAB and PowerWorld: analysed a 10-bus power system using Newton-Raphson, Gauss-Seidel, and Fast Decoupled methods.</w:t>
      </w:r>
    </w:p>
    <w:p>
      <w:pPr>
        <w:pStyle w:val="ListBullet"/>
      </w:pPr>
      <w:r>
        <w:t>Automated Bus Door Control: developed an automated control system using PLC and pneumatic circuits.</w:t>
      </w:r>
    </w:p>
    <w:p>
      <w:pPr>
        <w:pStyle w:val="ListBullet"/>
      </w:pPr>
      <w:r>
        <w:t>PCB Component Inspection System: built an intelligent verification system using object detection, segmentation, and custom logic to reduce false positives.</w:t>
      </w:r>
    </w:p>
    <w:p>
      <w:pPr>
        <w:pStyle w:val="Heading1"/>
      </w:pPr>
      <w:r>
        <w:t>Education</w:t>
      </w:r>
    </w:p>
    <w:p>
      <w:pPr>
        <w:pStyle w:val="ListBullet"/>
      </w:pPr>
      <w:r>
        <w:t>Asia Pacific University of Technology &amp; Innovation: Bachelor of Electrical and Electronic Engineering with Honours, expected graduation 2026.</w:t>
      </w:r>
    </w:p>
    <w:p>
      <w:pPr>
        <w:pStyle w:val="ListBullet"/>
      </w:pPr>
      <w:r>
        <w:t>Sama American School: American High School Diploma, 2017 - 2019.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D5F8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872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