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15748528" w14:textId="77777777" w:rsidR="007B244E" w:rsidRDefault="00D973EE" w:rsidP="007B244E">
      <w:pPr>
        <w:jc w:val="center"/>
        <w:rPr>
          <w:rFonts w:cs="Times New Roman"/>
          <w:b/>
          <w:bCs/>
        </w:rPr>
      </w:pPr>
      <w:r w:rsidRPr="007B244E">
        <w:rPr>
          <w:rFonts w:cs="Times New Roman"/>
          <w:b/>
          <w:bCs/>
        </w:rPr>
        <w:t>Performance Assessment</w:t>
      </w:r>
    </w:p>
    <w:p w14:paraId="07EB6ADF" w14:textId="188EAC6D" w:rsidR="007B244E" w:rsidRPr="003968E0" w:rsidRDefault="007B244E" w:rsidP="007B244E">
      <w:pPr>
        <w:jc w:val="center"/>
        <w:rPr>
          <w:rFonts w:cs="Times New Roman"/>
          <w:b/>
          <w:bCs/>
          <w:smallCaps/>
        </w:rPr>
      </w:pPr>
      <w:r w:rsidRPr="003968E0">
        <w:rPr>
          <w:rFonts w:cs="Times New Roman"/>
          <w:b/>
          <w:bCs/>
          <w:smallCaps/>
        </w:rPr>
        <w:t xml:space="preserve">NBM3 TASK 1: LINEAR REGRESSION MODELING </w:t>
      </w:r>
    </w:p>
    <w:p w14:paraId="4F8D51CA" w14:textId="6D6FA3EF" w:rsidR="00D973EE" w:rsidRPr="00D973EE" w:rsidRDefault="00D973EE" w:rsidP="00D973EE">
      <w:pPr>
        <w:ind w:firstLine="0"/>
        <w:jc w:val="center"/>
        <w:rPr>
          <w:b/>
          <w:bCs/>
        </w:rPr>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44C3BF38" w:rsidR="00F857E5" w:rsidRPr="00AD1D4D" w:rsidRDefault="00C80BD0" w:rsidP="00E00AE1">
      <w:pPr>
        <w:ind w:firstLine="0"/>
        <w:jc w:val="center"/>
        <w:rPr>
          <w:rFonts w:cs="Times New Roman"/>
          <w:szCs w:val="24"/>
        </w:rPr>
      </w:pPr>
      <w:r w:rsidRPr="00AD1D4D">
        <w:rPr>
          <w:rFonts w:cs="Times New Roman"/>
          <w:szCs w:val="24"/>
        </w:rPr>
        <w:t>D20</w:t>
      </w:r>
      <w:r w:rsidR="003968E0">
        <w:rPr>
          <w:rFonts w:cs="Times New Roman"/>
          <w:szCs w:val="24"/>
        </w:rPr>
        <w:t>8</w:t>
      </w:r>
      <w:r w:rsidRPr="00AD1D4D">
        <w:rPr>
          <w:rFonts w:cs="Times New Roman"/>
          <w:szCs w:val="24"/>
        </w:rPr>
        <w:t xml:space="preserve"> </w:t>
      </w:r>
      <w:r w:rsidR="00B50252" w:rsidRPr="00D973EE">
        <w:rPr>
          <w:rFonts w:cs="Times New Roman"/>
          <w:szCs w:val="24"/>
        </w:rPr>
        <w:t>Exploratory Data Analysis </w:t>
      </w:r>
    </w:p>
    <w:p w14:paraId="62054D81" w14:textId="3CDE8904" w:rsidR="00F857E5" w:rsidRDefault="006428F1" w:rsidP="00E00AE1">
      <w:pPr>
        <w:ind w:firstLine="0"/>
        <w:jc w:val="center"/>
        <w:rPr>
          <w:rFonts w:cs="Times New Roman"/>
          <w:szCs w:val="24"/>
        </w:rPr>
      </w:pPr>
      <w:r w:rsidRPr="00AD1D4D">
        <w:rPr>
          <w:rFonts w:cs="Times New Roman"/>
          <w:szCs w:val="24"/>
        </w:rPr>
        <w:t xml:space="preserve">Professor </w:t>
      </w:r>
      <w:r w:rsidR="00B50252" w:rsidRPr="00B50252">
        <w:rPr>
          <w:rFonts w:cs="Times New Roman"/>
          <w:szCs w:val="24"/>
        </w:rPr>
        <w:t>William Sewell</w:t>
      </w:r>
    </w:p>
    <w:p w14:paraId="304C2C6D" w14:textId="301C1A46" w:rsidR="0069209D" w:rsidRPr="00AD1D4D" w:rsidRDefault="0069209D" w:rsidP="00E00AE1">
      <w:pPr>
        <w:ind w:firstLine="0"/>
        <w:jc w:val="center"/>
        <w:rPr>
          <w:rFonts w:cs="Times New Roman"/>
          <w:szCs w:val="24"/>
        </w:rPr>
      </w:pPr>
      <w:r>
        <w:rPr>
          <w:rFonts w:cs="Times New Roman"/>
          <w:szCs w:val="24"/>
        </w:rPr>
        <w:t>Ju</w:t>
      </w:r>
      <w:r w:rsidR="003968E0">
        <w:rPr>
          <w:rFonts w:cs="Times New Roman"/>
          <w:szCs w:val="24"/>
        </w:rPr>
        <w:t>ly</w:t>
      </w:r>
      <w:r>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1CC9872D" w14:textId="7B5CA7B1" w:rsidR="00B539F3"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39710099" w:history="1">
            <w:r w:rsidR="00B539F3" w:rsidRPr="00C6512D">
              <w:rPr>
                <w:rStyle w:val="Hyperlink"/>
                <w:noProof/>
              </w:rPr>
              <w:t>Part I: Research Question</w:t>
            </w:r>
            <w:r w:rsidR="00B539F3">
              <w:rPr>
                <w:noProof/>
                <w:webHidden/>
              </w:rPr>
              <w:tab/>
            </w:r>
            <w:r w:rsidR="00B539F3">
              <w:rPr>
                <w:noProof/>
                <w:webHidden/>
              </w:rPr>
              <w:fldChar w:fldCharType="begin"/>
            </w:r>
            <w:r w:rsidR="00B539F3">
              <w:rPr>
                <w:noProof/>
                <w:webHidden/>
              </w:rPr>
              <w:instrText xml:space="preserve"> PAGEREF _Toc139710099 \h </w:instrText>
            </w:r>
            <w:r w:rsidR="00B539F3">
              <w:rPr>
                <w:noProof/>
                <w:webHidden/>
              </w:rPr>
            </w:r>
            <w:r w:rsidR="00B539F3">
              <w:rPr>
                <w:noProof/>
                <w:webHidden/>
              </w:rPr>
              <w:fldChar w:fldCharType="separate"/>
            </w:r>
            <w:r w:rsidR="00B539F3">
              <w:rPr>
                <w:noProof/>
                <w:webHidden/>
              </w:rPr>
              <w:t>3</w:t>
            </w:r>
            <w:r w:rsidR="00B539F3">
              <w:rPr>
                <w:noProof/>
                <w:webHidden/>
              </w:rPr>
              <w:fldChar w:fldCharType="end"/>
            </w:r>
          </w:hyperlink>
        </w:p>
        <w:p w14:paraId="7A5383DD" w14:textId="1E28F644" w:rsidR="00B539F3" w:rsidRDefault="00B539F3">
          <w:pPr>
            <w:pStyle w:val="TOC1"/>
            <w:rPr>
              <w:rFonts w:asciiTheme="minorHAnsi" w:eastAsiaTheme="minorEastAsia" w:hAnsiTheme="minorHAnsi" w:cstheme="minorBidi"/>
              <w:noProof/>
              <w:kern w:val="2"/>
              <w:sz w:val="22"/>
              <w:lang w:val="es-ES_tradnl" w:eastAsia="es-ES_tradnl"/>
              <w14:ligatures w14:val="standardContextual"/>
            </w:rPr>
          </w:pPr>
          <w:hyperlink w:anchor="_Toc139710100" w:history="1">
            <w:r w:rsidRPr="00C6512D">
              <w:rPr>
                <w:rStyle w:val="Hyperlink"/>
                <w:noProof/>
              </w:rPr>
              <w:t>Part II: Method Justification</w:t>
            </w:r>
            <w:r>
              <w:rPr>
                <w:noProof/>
                <w:webHidden/>
              </w:rPr>
              <w:tab/>
            </w:r>
            <w:r>
              <w:rPr>
                <w:noProof/>
                <w:webHidden/>
              </w:rPr>
              <w:fldChar w:fldCharType="begin"/>
            </w:r>
            <w:r>
              <w:rPr>
                <w:noProof/>
                <w:webHidden/>
              </w:rPr>
              <w:instrText xml:space="preserve"> PAGEREF _Toc139710100 \h </w:instrText>
            </w:r>
            <w:r>
              <w:rPr>
                <w:noProof/>
                <w:webHidden/>
              </w:rPr>
            </w:r>
            <w:r>
              <w:rPr>
                <w:noProof/>
                <w:webHidden/>
              </w:rPr>
              <w:fldChar w:fldCharType="separate"/>
            </w:r>
            <w:r>
              <w:rPr>
                <w:noProof/>
                <w:webHidden/>
              </w:rPr>
              <w:t>3</w:t>
            </w:r>
            <w:r>
              <w:rPr>
                <w:noProof/>
                <w:webHidden/>
              </w:rPr>
              <w:fldChar w:fldCharType="end"/>
            </w:r>
          </w:hyperlink>
        </w:p>
        <w:p w14:paraId="70F6B02A" w14:textId="6A94A77F" w:rsidR="00B539F3" w:rsidRDefault="00B539F3">
          <w:pPr>
            <w:pStyle w:val="TOC1"/>
            <w:rPr>
              <w:rFonts w:asciiTheme="minorHAnsi" w:eastAsiaTheme="minorEastAsia" w:hAnsiTheme="minorHAnsi" w:cstheme="minorBidi"/>
              <w:noProof/>
              <w:kern w:val="2"/>
              <w:sz w:val="22"/>
              <w:lang w:val="es-ES_tradnl" w:eastAsia="es-ES_tradnl"/>
              <w14:ligatures w14:val="standardContextual"/>
            </w:rPr>
          </w:pPr>
          <w:hyperlink w:anchor="_Toc139710101" w:history="1">
            <w:r w:rsidRPr="00C6512D">
              <w:rPr>
                <w:rStyle w:val="Hyperlink"/>
                <w:noProof/>
              </w:rPr>
              <w:t>Part III: Data Preparation</w:t>
            </w:r>
            <w:r>
              <w:rPr>
                <w:noProof/>
                <w:webHidden/>
              </w:rPr>
              <w:tab/>
            </w:r>
            <w:r>
              <w:rPr>
                <w:noProof/>
                <w:webHidden/>
              </w:rPr>
              <w:fldChar w:fldCharType="begin"/>
            </w:r>
            <w:r>
              <w:rPr>
                <w:noProof/>
                <w:webHidden/>
              </w:rPr>
              <w:instrText xml:space="preserve"> PAGEREF _Toc139710101 \h </w:instrText>
            </w:r>
            <w:r>
              <w:rPr>
                <w:noProof/>
                <w:webHidden/>
              </w:rPr>
            </w:r>
            <w:r>
              <w:rPr>
                <w:noProof/>
                <w:webHidden/>
              </w:rPr>
              <w:fldChar w:fldCharType="separate"/>
            </w:r>
            <w:r>
              <w:rPr>
                <w:noProof/>
                <w:webHidden/>
              </w:rPr>
              <w:t>4</w:t>
            </w:r>
            <w:r>
              <w:rPr>
                <w:noProof/>
                <w:webHidden/>
              </w:rPr>
              <w:fldChar w:fldCharType="end"/>
            </w:r>
          </w:hyperlink>
        </w:p>
        <w:p w14:paraId="42D13744" w14:textId="4E2CD29F" w:rsidR="00B539F3" w:rsidRDefault="00B539F3">
          <w:pPr>
            <w:pStyle w:val="TOC1"/>
            <w:rPr>
              <w:rFonts w:asciiTheme="minorHAnsi" w:eastAsiaTheme="minorEastAsia" w:hAnsiTheme="minorHAnsi" w:cstheme="minorBidi"/>
              <w:noProof/>
              <w:kern w:val="2"/>
              <w:sz w:val="22"/>
              <w:lang w:val="es-ES_tradnl" w:eastAsia="es-ES_tradnl"/>
              <w14:ligatures w14:val="standardContextual"/>
            </w:rPr>
          </w:pPr>
          <w:hyperlink w:anchor="_Toc139710102" w:history="1">
            <w:r w:rsidRPr="00C6512D">
              <w:rPr>
                <w:rStyle w:val="Hyperlink"/>
                <w:noProof/>
              </w:rPr>
              <w:t>Works Cited</w:t>
            </w:r>
            <w:r>
              <w:rPr>
                <w:noProof/>
                <w:webHidden/>
              </w:rPr>
              <w:tab/>
            </w:r>
            <w:r>
              <w:rPr>
                <w:noProof/>
                <w:webHidden/>
              </w:rPr>
              <w:fldChar w:fldCharType="begin"/>
            </w:r>
            <w:r>
              <w:rPr>
                <w:noProof/>
                <w:webHidden/>
              </w:rPr>
              <w:instrText xml:space="preserve"> PAGEREF _Toc139710102 \h </w:instrText>
            </w:r>
            <w:r>
              <w:rPr>
                <w:noProof/>
                <w:webHidden/>
              </w:rPr>
            </w:r>
            <w:r>
              <w:rPr>
                <w:noProof/>
                <w:webHidden/>
              </w:rPr>
              <w:fldChar w:fldCharType="separate"/>
            </w:r>
            <w:r>
              <w:rPr>
                <w:noProof/>
                <w:webHidden/>
              </w:rPr>
              <w:t>5</w:t>
            </w:r>
            <w:r>
              <w:rPr>
                <w:noProof/>
                <w:webHidden/>
              </w:rPr>
              <w:fldChar w:fldCharType="end"/>
            </w:r>
          </w:hyperlink>
        </w:p>
        <w:p w14:paraId="736B4220" w14:textId="6F41F6DB"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25336BEF" w14:textId="077F40C7" w:rsidR="007E12FF" w:rsidRPr="007E12FF" w:rsidRDefault="007E12FF" w:rsidP="00A00662">
      <w:pPr>
        <w:pStyle w:val="Heading1"/>
        <w:jc w:val="left"/>
      </w:pPr>
      <w:bookmarkStart w:id="0" w:name="_Toc139710099"/>
      <w:r>
        <w:lastRenderedPageBreak/>
        <w:t xml:space="preserve">Part </w:t>
      </w:r>
      <w:r w:rsidR="00A00662">
        <w:t>I</w:t>
      </w:r>
      <w:r>
        <w:t>:</w:t>
      </w:r>
      <w:r w:rsidR="00A00662">
        <w:t xml:space="preserve"> Research Question</w:t>
      </w:r>
      <w:bookmarkEnd w:id="0"/>
    </w:p>
    <w:p w14:paraId="4C311883" w14:textId="3B95BFA3" w:rsidR="009F73E0" w:rsidRDefault="004D70D5" w:rsidP="00A00662">
      <w:pPr>
        <w:shd w:val="clear" w:color="auto" w:fill="FFFFFF"/>
        <w:contextualSpacing w:val="0"/>
        <w:rPr>
          <w:lang w:eastAsia="es-ES_tradnl"/>
        </w:rPr>
      </w:pPr>
      <w:r w:rsidRPr="00025DB1">
        <w:rPr>
          <w:lang w:eastAsia="es-ES_tradnl"/>
        </w:rPr>
        <w:t xml:space="preserve">For this performance assessment, my research question is: </w:t>
      </w:r>
      <w:r w:rsidR="009F73E0" w:rsidRPr="009F73E0">
        <w:rPr>
          <w:b/>
          <w:bCs/>
          <w:lang w:eastAsia="es-ES_tradnl"/>
        </w:rPr>
        <w:t>Does either age, income, doctor visits, and days spent in the hospital, which caused a greater increase in the total charge to the patient</w:t>
      </w:r>
      <w:r w:rsidR="009F73E0" w:rsidRPr="009F73E0">
        <w:rPr>
          <w:lang w:eastAsia="es-ES_tradnl"/>
        </w:rPr>
        <w:t>.</w:t>
      </w:r>
      <w:r w:rsidR="00F23435">
        <w:rPr>
          <w:lang w:eastAsia="es-ES_tradnl"/>
        </w:rPr>
        <w:t xml:space="preserve"> This will help determine which of these factors are the biggest influence of a </w:t>
      </w:r>
      <w:r w:rsidR="001B4FB8">
        <w:rPr>
          <w:lang w:eastAsia="es-ES_tradnl"/>
        </w:rPr>
        <w:t>patient’s</w:t>
      </w:r>
      <w:r w:rsidR="00F23435">
        <w:rPr>
          <w:lang w:eastAsia="es-ES_tradnl"/>
        </w:rPr>
        <w:t xml:space="preserve"> total charge during their stay</w:t>
      </w:r>
      <w:r w:rsidR="001B4FB8">
        <w:rPr>
          <w:lang w:eastAsia="es-ES_tradnl"/>
        </w:rPr>
        <w:t xml:space="preserve">. The goal is to help </w:t>
      </w:r>
      <w:r w:rsidR="00A00662">
        <w:rPr>
          <w:lang w:eastAsia="es-ES_tradnl"/>
        </w:rPr>
        <w:t>patients</w:t>
      </w:r>
      <w:r w:rsidR="001B4FB8">
        <w:rPr>
          <w:lang w:eastAsia="es-ES_tradnl"/>
        </w:rPr>
        <w:t xml:space="preserve"> determine what has the biggest influence on their hospital charges.</w:t>
      </w:r>
    </w:p>
    <w:p w14:paraId="13FE741A" w14:textId="77777777" w:rsidR="00A00662" w:rsidRDefault="00A00662" w:rsidP="00684ED7">
      <w:pPr>
        <w:shd w:val="clear" w:color="auto" w:fill="FFFFFF"/>
        <w:ind w:firstLine="0"/>
        <w:contextualSpacing w:val="0"/>
        <w:rPr>
          <w:lang w:eastAsia="es-ES_tradnl"/>
        </w:rPr>
      </w:pPr>
    </w:p>
    <w:p w14:paraId="32F8572B" w14:textId="7031F598" w:rsidR="00A00662" w:rsidRDefault="00A00662" w:rsidP="00A00662">
      <w:pPr>
        <w:pStyle w:val="Heading1"/>
        <w:jc w:val="left"/>
      </w:pPr>
      <w:bookmarkStart w:id="1" w:name="_Toc139710100"/>
      <w:r>
        <w:t xml:space="preserve">Part </w:t>
      </w:r>
      <w:r>
        <w:t>II</w:t>
      </w:r>
      <w:r>
        <w:t>:</w:t>
      </w:r>
      <w:r>
        <w:t xml:space="preserve"> Method Justification</w:t>
      </w:r>
      <w:bookmarkEnd w:id="1"/>
      <w:r>
        <w:t xml:space="preserve"> </w:t>
      </w:r>
    </w:p>
    <w:p w14:paraId="0FAF9180" w14:textId="0D63FC48" w:rsidR="00A00662" w:rsidRDefault="00A00662" w:rsidP="00A00662">
      <w:r>
        <w:t xml:space="preserve">For this performance assessment, we will be using multivariate linear regression to determine the relationship between our explanatory variables </w:t>
      </w:r>
      <w:r w:rsidR="005A08AA">
        <w:t>and our target variable.</w:t>
      </w:r>
      <w:r w:rsidR="00D34C4C">
        <w:t xml:space="preserve"> In order to do this, we must first take into account certain assumptions. First of all, there has to exist a linear relationship between each of the explanatory variables (independent variables, X) and the target variable (dependent variable, Y). Secondly, we must determine </w:t>
      </w:r>
      <w:r w:rsidR="00317340">
        <w:t>if</w:t>
      </w:r>
      <w:r w:rsidR="00D34C4C">
        <w:t xml:space="preserve"> no multicollinearity exists between the explanatory variables. This is because the linear model will not be great if more than one variable affects the independent variable the same way.</w:t>
      </w:r>
      <w:r w:rsidR="002C526D">
        <w:t xml:space="preserve"> Thirdly, all explanatory variables must be independent of each other. Lastly,  the residuals of the model should have a constant variance, or deviation from the true value, at every point in the model</w:t>
      </w:r>
      <w:r w:rsidR="00534E31">
        <w:t xml:space="preserve"> </w:t>
      </w:r>
      <w:sdt>
        <w:sdtPr>
          <w:id w:val="-1908057451"/>
          <w:citation/>
        </w:sdtPr>
        <w:sdtContent>
          <w:r w:rsidR="00534E31">
            <w:fldChar w:fldCharType="begin"/>
          </w:r>
          <w:r w:rsidR="00534E31">
            <w:instrText xml:space="preserve"> CITATION Zac21 \l 1033 </w:instrText>
          </w:r>
          <w:r w:rsidR="00534E31">
            <w:fldChar w:fldCharType="separate"/>
          </w:r>
          <w:r w:rsidR="00534E31">
            <w:rPr>
              <w:noProof/>
            </w:rPr>
            <w:t>(Zach, 2021)</w:t>
          </w:r>
          <w:r w:rsidR="00534E31">
            <w:fldChar w:fldCharType="end"/>
          </w:r>
        </w:sdtContent>
      </w:sdt>
      <w:r w:rsidR="00534E31">
        <w:t>.</w:t>
      </w:r>
    </w:p>
    <w:p w14:paraId="57BDEE62" w14:textId="69AE219E" w:rsidR="007A539E" w:rsidRDefault="007A539E" w:rsidP="00A00662">
      <w:r>
        <w:t>Python was chosen over R for two reasons. The first reason is the existing familiarity with Python; the only thing to learn was which libraries needed to be imported and the parameters.</w:t>
      </w:r>
      <w:r w:rsidR="00310971">
        <w:t xml:space="preserve"> Even though R was writes specifically for statistical analysis and Python as more of a general programming language, many libraries have been created for Python to perform like R. The second reason </w:t>
      </w:r>
      <w:r w:rsidR="008A390C">
        <w:t>is</w:t>
      </w:r>
      <w:r w:rsidR="00310971">
        <w:t xml:space="preserve"> its flexibility and ease of reading</w:t>
      </w:r>
      <w:r w:rsidR="008A390C">
        <w:t xml:space="preserve">/structuring. </w:t>
      </w:r>
    </w:p>
    <w:p w14:paraId="0CB5F019" w14:textId="3FB3BFDB" w:rsidR="008A390C" w:rsidRDefault="008A390C" w:rsidP="00A00662">
      <w:r>
        <w:lastRenderedPageBreak/>
        <w:t>Multiple linear regression (MLR) is the appropriate technique for analyzing the research question because we effectively want to predict a total charged to the patient depending on several other, independent factors. Multiple linear regression, or multivariate linear regression was used in lieu of regular, univariate linear regression because of the multiple explanatory variables considered.</w:t>
      </w:r>
    </w:p>
    <w:p w14:paraId="6A4E205C" w14:textId="77777777" w:rsidR="00627F63" w:rsidRDefault="00627F63" w:rsidP="00A00662"/>
    <w:p w14:paraId="2B91335F" w14:textId="439C6C38" w:rsidR="00627F63" w:rsidRDefault="00627F63" w:rsidP="00627F63">
      <w:pPr>
        <w:pStyle w:val="Heading1"/>
        <w:jc w:val="left"/>
      </w:pPr>
      <w:bookmarkStart w:id="2" w:name="_Toc139710101"/>
      <w:r>
        <w:t>Part II</w:t>
      </w:r>
      <w:r>
        <w:t>I</w:t>
      </w:r>
      <w:r>
        <w:t xml:space="preserve">: </w:t>
      </w:r>
      <w:r>
        <w:t>Data Preparation</w:t>
      </w:r>
      <w:bookmarkEnd w:id="2"/>
      <w:r>
        <w:t xml:space="preserve"> </w:t>
      </w:r>
    </w:p>
    <w:p w14:paraId="680DF07F" w14:textId="77777777" w:rsidR="008A390C" w:rsidRPr="00A00662" w:rsidRDefault="008A390C" w:rsidP="00A00662"/>
    <w:p w14:paraId="726FA09E" w14:textId="77777777" w:rsidR="00A00662" w:rsidRPr="009F73E0" w:rsidRDefault="00A00662" w:rsidP="00684ED7">
      <w:pPr>
        <w:shd w:val="clear" w:color="auto" w:fill="FFFFFF"/>
        <w:ind w:firstLine="0"/>
        <w:contextualSpacing w:val="0"/>
        <w:rPr>
          <w:lang w:eastAsia="es-ES_tradnl"/>
        </w:rPr>
      </w:pPr>
    </w:p>
    <w:p w14:paraId="238C4CC0" w14:textId="1286451D" w:rsidR="007E12FF" w:rsidRDefault="007E12FF" w:rsidP="009F73E0">
      <w:pPr>
        <w:shd w:val="clear" w:color="auto" w:fill="FFFFFF"/>
        <w:ind w:firstLine="0"/>
        <w:contextualSpacing w:val="0"/>
        <w:rPr>
          <w:lang w:eastAsia="es-ES_tradnl"/>
        </w:rPr>
      </w:pPr>
    </w:p>
    <w:p w14:paraId="3D29B376" w14:textId="77777777" w:rsidR="00A00662" w:rsidRDefault="00A00662" w:rsidP="009F73E0">
      <w:pPr>
        <w:shd w:val="clear" w:color="auto" w:fill="FFFFFF"/>
        <w:ind w:firstLine="0"/>
        <w:contextualSpacing w:val="0"/>
        <w:rPr>
          <w:lang w:eastAsia="es-ES_tradnl"/>
        </w:rPr>
      </w:pPr>
    </w:p>
    <w:p w14:paraId="5773DA06" w14:textId="77777777" w:rsidR="00A00662" w:rsidRDefault="00A00662" w:rsidP="009F73E0">
      <w:pPr>
        <w:shd w:val="clear" w:color="auto" w:fill="FFFFFF"/>
        <w:ind w:firstLine="0"/>
        <w:contextualSpacing w:val="0"/>
        <w:rPr>
          <w:lang w:eastAsia="es-ES_tradnl"/>
        </w:rPr>
      </w:pPr>
    </w:p>
    <w:p w14:paraId="510A2046" w14:textId="7B09C720" w:rsidR="00A00662" w:rsidRDefault="00A00662" w:rsidP="009F73E0">
      <w:pPr>
        <w:shd w:val="clear" w:color="auto" w:fill="FFFFFF"/>
        <w:ind w:firstLine="0"/>
        <w:contextualSpacing w:val="0"/>
        <w:rPr>
          <w:lang w:eastAsia="es-ES_tradnl"/>
        </w:rPr>
      </w:pPr>
    </w:p>
    <w:p w14:paraId="41290418" w14:textId="77777777" w:rsidR="00A00662" w:rsidRDefault="00A00662">
      <w:pPr>
        <w:spacing w:line="240" w:lineRule="auto"/>
        <w:ind w:firstLine="0"/>
        <w:contextualSpacing w:val="0"/>
        <w:rPr>
          <w:lang w:eastAsia="es-ES_tradnl"/>
        </w:rPr>
      </w:pPr>
      <w:r>
        <w:rPr>
          <w:lang w:eastAsia="es-ES_tradnl"/>
        </w:rPr>
        <w:br w:type="page"/>
      </w:r>
    </w:p>
    <w:bookmarkStart w:id="3" w:name="_Toc139710102" w:displacedByCustomXml="next"/>
    <w:sdt>
      <w:sdtPr>
        <w:id w:val="-2079892347"/>
        <w:docPartObj>
          <w:docPartGallery w:val="Bibliographies"/>
          <w:docPartUnique/>
        </w:docPartObj>
      </w:sdtPr>
      <w:sdtEndPr>
        <w:rPr>
          <w:bCs/>
        </w:rPr>
      </w:sdtEndPr>
      <w:sdtContent>
        <w:p w14:paraId="5D8EF518" w14:textId="4D4743E1" w:rsidR="00A00662" w:rsidRDefault="00A00662">
          <w:pPr>
            <w:pStyle w:val="Heading1"/>
          </w:pPr>
          <w:r>
            <w:t>Works Cited</w:t>
          </w:r>
          <w:bookmarkEnd w:id="3"/>
        </w:p>
        <w:p w14:paraId="468F9149" w14:textId="77777777" w:rsidR="00A00662" w:rsidRDefault="00A00662" w:rsidP="00A00662">
          <w:pPr>
            <w:pStyle w:val="Bibliography"/>
            <w:ind w:left="720" w:hanging="720"/>
            <w:rPr>
              <w:noProof/>
              <w:szCs w:val="24"/>
            </w:rPr>
          </w:pPr>
          <w:r>
            <w:fldChar w:fldCharType="begin"/>
          </w:r>
          <w:r>
            <w:instrText xml:space="preserve"> BIBLIOGRAPHY </w:instrText>
          </w:r>
          <w:r>
            <w:fldChar w:fldCharType="separate"/>
          </w:r>
          <w:r>
            <w:rPr>
              <w:noProof/>
            </w:rPr>
            <w:t xml:space="preserve">Zach. (2021, November 16). </w:t>
          </w:r>
          <w:r>
            <w:rPr>
              <w:i/>
              <w:iCs/>
              <w:noProof/>
            </w:rPr>
            <w:t>The Five Assumptions of Multiple Linear Regression</w:t>
          </w:r>
          <w:r>
            <w:rPr>
              <w:noProof/>
            </w:rPr>
            <w:t>. Retrieved July 3, 2023, from Statology: https://www.statology.org/multiple-linear-regression-assumptions/</w:t>
          </w:r>
        </w:p>
        <w:p w14:paraId="505D7488" w14:textId="61C492F9" w:rsidR="00A00662" w:rsidRDefault="00A00662" w:rsidP="00A00662">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AD332" w14:textId="77777777" w:rsidR="001E304C" w:rsidRDefault="001E304C" w:rsidP="00CB541C">
      <w:r>
        <w:separator/>
      </w:r>
    </w:p>
    <w:p w14:paraId="08D4D98B" w14:textId="77777777" w:rsidR="001E304C" w:rsidRDefault="001E304C" w:rsidP="00CB541C"/>
  </w:endnote>
  <w:endnote w:type="continuationSeparator" w:id="0">
    <w:p w14:paraId="6A8CB053" w14:textId="77777777" w:rsidR="001E304C" w:rsidRDefault="001E304C" w:rsidP="00CB541C">
      <w:r>
        <w:continuationSeparator/>
      </w:r>
    </w:p>
    <w:p w14:paraId="3255593D" w14:textId="77777777" w:rsidR="001E304C" w:rsidRDefault="001E304C"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AA57B" w14:textId="77777777" w:rsidR="001E304C" w:rsidRDefault="001E304C" w:rsidP="00CB541C">
      <w:r>
        <w:separator/>
      </w:r>
    </w:p>
    <w:p w14:paraId="429B23CB" w14:textId="77777777" w:rsidR="001E304C" w:rsidRDefault="001E304C" w:rsidP="00CB541C"/>
  </w:footnote>
  <w:footnote w:type="continuationSeparator" w:id="0">
    <w:p w14:paraId="5862B0CB" w14:textId="77777777" w:rsidR="001E304C" w:rsidRDefault="001E304C" w:rsidP="00CB541C">
      <w:r>
        <w:continuationSeparator/>
      </w:r>
    </w:p>
    <w:p w14:paraId="5D25306A" w14:textId="77777777" w:rsidR="001E304C" w:rsidRDefault="001E304C"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70AF4"/>
    <w:rsid w:val="00075279"/>
    <w:rsid w:val="00076086"/>
    <w:rsid w:val="00092E35"/>
    <w:rsid w:val="000A1676"/>
    <w:rsid w:val="000A1868"/>
    <w:rsid w:val="000B131D"/>
    <w:rsid w:val="000C2189"/>
    <w:rsid w:val="000E4FEB"/>
    <w:rsid w:val="000F430E"/>
    <w:rsid w:val="00100E38"/>
    <w:rsid w:val="0010342B"/>
    <w:rsid w:val="0011349B"/>
    <w:rsid w:val="0012154C"/>
    <w:rsid w:val="001226C8"/>
    <w:rsid w:val="00133939"/>
    <w:rsid w:val="00134F65"/>
    <w:rsid w:val="00135516"/>
    <w:rsid w:val="00140ACA"/>
    <w:rsid w:val="0014320C"/>
    <w:rsid w:val="0015561F"/>
    <w:rsid w:val="00156956"/>
    <w:rsid w:val="001762D8"/>
    <w:rsid w:val="00181E7D"/>
    <w:rsid w:val="00190DE7"/>
    <w:rsid w:val="00193121"/>
    <w:rsid w:val="001B4FB8"/>
    <w:rsid w:val="001C20D3"/>
    <w:rsid w:val="001C5D12"/>
    <w:rsid w:val="001D3970"/>
    <w:rsid w:val="001D6B97"/>
    <w:rsid w:val="001E304C"/>
    <w:rsid w:val="001E49FF"/>
    <w:rsid w:val="001E5A6B"/>
    <w:rsid w:val="001E6B6D"/>
    <w:rsid w:val="001E6E80"/>
    <w:rsid w:val="001E7653"/>
    <w:rsid w:val="001F5369"/>
    <w:rsid w:val="001F6BA4"/>
    <w:rsid w:val="00206BAC"/>
    <w:rsid w:val="00206D49"/>
    <w:rsid w:val="0021126A"/>
    <w:rsid w:val="00220F4E"/>
    <w:rsid w:val="0023530D"/>
    <w:rsid w:val="00235A33"/>
    <w:rsid w:val="00251BB5"/>
    <w:rsid w:val="00251D9A"/>
    <w:rsid w:val="00252026"/>
    <w:rsid w:val="00261446"/>
    <w:rsid w:val="002648E4"/>
    <w:rsid w:val="0026530A"/>
    <w:rsid w:val="00270EE1"/>
    <w:rsid w:val="00272514"/>
    <w:rsid w:val="002728D7"/>
    <w:rsid w:val="00283A95"/>
    <w:rsid w:val="00285CD1"/>
    <w:rsid w:val="00294036"/>
    <w:rsid w:val="0029652E"/>
    <w:rsid w:val="002A4EAE"/>
    <w:rsid w:val="002B60B5"/>
    <w:rsid w:val="002C041B"/>
    <w:rsid w:val="002C526D"/>
    <w:rsid w:val="002D4D4C"/>
    <w:rsid w:val="002E0D6F"/>
    <w:rsid w:val="002E0EAA"/>
    <w:rsid w:val="00301544"/>
    <w:rsid w:val="003063EC"/>
    <w:rsid w:val="00310971"/>
    <w:rsid w:val="00317340"/>
    <w:rsid w:val="00317397"/>
    <w:rsid w:val="00321041"/>
    <w:rsid w:val="00323949"/>
    <w:rsid w:val="00332F5B"/>
    <w:rsid w:val="00334C2D"/>
    <w:rsid w:val="00337AC6"/>
    <w:rsid w:val="00340485"/>
    <w:rsid w:val="003404F6"/>
    <w:rsid w:val="00347B43"/>
    <w:rsid w:val="00361E7C"/>
    <w:rsid w:val="00363E43"/>
    <w:rsid w:val="00367FBA"/>
    <w:rsid w:val="00370185"/>
    <w:rsid w:val="003759E0"/>
    <w:rsid w:val="00377D09"/>
    <w:rsid w:val="00382F4D"/>
    <w:rsid w:val="0039226B"/>
    <w:rsid w:val="003968E0"/>
    <w:rsid w:val="003A0C46"/>
    <w:rsid w:val="003A3E3D"/>
    <w:rsid w:val="003B12CB"/>
    <w:rsid w:val="003B19F5"/>
    <w:rsid w:val="003B6790"/>
    <w:rsid w:val="003C1820"/>
    <w:rsid w:val="003C1A5D"/>
    <w:rsid w:val="003D1C7A"/>
    <w:rsid w:val="003D33A3"/>
    <w:rsid w:val="003E094C"/>
    <w:rsid w:val="003E202C"/>
    <w:rsid w:val="003E586F"/>
    <w:rsid w:val="003E6B77"/>
    <w:rsid w:val="003F78CA"/>
    <w:rsid w:val="00401464"/>
    <w:rsid w:val="0040351A"/>
    <w:rsid w:val="00412D95"/>
    <w:rsid w:val="004155E5"/>
    <w:rsid w:val="004277D6"/>
    <w:rsid w:val="0043642A"/>
    <w:rsid w:val="00462BE0"/>
    <w:rsid w:val="0047700E"/>
    <w:rsid w:val="0048068C"/>
    <w:rsid w:val="00480814"/>
    <w:rsid w:val="00490BD7"/>
    <w:rsid w:val="00495642"/>
    <w:rsid w:val="004A3D17"/>
    <w:rsid w:val="004A5010"/>
    <w:rsid w:val="004B1235"/>
    <w:rsid w:val="004B1DF7"/>
    <w:rsid w:val="004B64E0"/>
    <w:rsid w:val="004B65ED"/>
    <w:rsid w:val="004C7924"/>
    <w:rsid w:val="004D2465"/>
    <w:rsid w:val="004D6574"/>
    <w:rsid w:val="004D70D5"/>
    <w:rsid w:val="004D7A43"/>
    <w:rsid w:val="004D7F7F"/>
    <w:rsid w:val="004E2754"/>
    <w:rsid w:val="004E4D83"/>
    <w:rsid w:val="004F4BE7"/>
    <w:rsid w:val="004F55C2"/>
    <w:rsid w:val="00501D4A"/>
    <w:rsid w:val="00514DF2"/>
    <w:rsid w:val="005158AC"/>
    <w:rsid w:val="00516CEF"/>
    <w:rsid w:val="005172B2"/>
    <w:rsid w:val="00522107"/>
    <w:rsid w:val="005259DD"/>
    <w:rsid w:val="005302D0"/>
    <w:rsid w:val="0053041D"/>
    <w:rsid w:val="00531467"/>
    <w:rsid w:val="00534E31"/>
    <w:rsid w:val="00540625"/>
    <w:rsid w:val="00542DE9"/>
    <w:rsid w:val="00546906"/>
    <w:rsid w:val="005561F0"/>
    <w:rsid w:val="005566B8"/>
    <w:rsid w:val="0056112C"/>
    <w:rsid w:val="0056719B"/>
    <w:rsid w:val="00570BCE"/>
    <w:rsid w:val="00571E54"/>
    <w:rsid w:val="00571EDD"/>
    <w:rsid w:val="00572992"/>
    <w:rsid w:val="0058132F"/>
    <w:rsid w:val="00584AF1"/>
    <w:rsid w:val="00592860"/>
    <w:rsid w:val="005A08AA"/>
    <w:rsid w:val="005A1751"/>
    <w:rsid w:val="005B1DAE"/>
    <w:rsid w:val="005B356E"/>
    <w:rsid w:val="005B5363"/>
    <w:rsid w:val="005B70EC"/>
    <w:rsid w:val="005C569A"/>
    <w:rsid w:val="005C7652"/>
    <w:rsid w:val="005D5FED"/>
    <w:rsid w:val="005E30D7"/>
    <w:rsid w:val="005E7B88"/>
    <w:rsid w:val="005E7D36"/>
    <w:rsid w:val="005F4614"/>
    <w:rsid w:val="005F76B1"/>
    <w:rsid w:val="006000D4"/>
    <w:rsid w:val="00605930"/>
    <w:rsid w:val="00613B39"/>
    <w:rsid w:val="00617377"/>
    <w:rsid w:val="00626771"/>
    <w:rsid w:val="00627F63"/>
    <w:rsid w:val="00630743"/>
    <w:rsid w:val="00636D89"/>
    <w:rsid w:val="006428F1"/>
    <w:rsid w:val="0065010B"/>
    <w:rsid w:val="006515AC"/>
    <w:rsid w:val="00651695"/>
    <w:rsid w:val="006656D1"/>
    <w:rsid w:val="00667B82"/>
    <w:rsid w:val="006719C2"/>
    <w:rsid w:val="00671EDB"/>
    <w:rsid w:val="006754B5"/>
    <w:rsid w:val="00675772"/>
    <w:rsid w:val="00675AD7"/>
    <w:rsid w:val="00681F5F"/>
    <w:rsid w:val="00684ED7"/>
    <w:rsid w:val="00685C59"/>
    <w:rsid w:val="0069209D"/>
    <w:rsid w:val="00696658"/>
    <w:rsid w:val="0069688B"/>
    <w:rsid w:val="006B7363"/>
    <w:rsid w:val="006D00DB"/>
    <w:rsid w:val="006D206B"/>
    <w:rsid w:val="006F1C41"/>
    <w:rsid w:val="006F253B"/>
    <w:rsid w:val="006F7604"/>
    <w:rsid w:val="00704EBE"/>
    <w:rsid w:val="00712E08"/>
    <w:rsid w:val="0071590B"/>
    <w:rsid w:val="00716F4B"/>
    <w:rsid w:val="00723D84"/>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39E"/>
    <w:rsid w:val="007A5D8B"/>
    <w:rsid w:val="007B1411"/>
    <w:rsid w:val="007B244E"/>
    <w:rsid w:val="007B7AF7"/>
    <w:rsid w:val="007C4B11"/>
    <w:rsid w:val="007E0BC8"/>
    <w:rsid w:val="007E12FF"/>
    <w:rsid w:val="007E75EE"/>
    <w:rsid w:val="007F178E"/>
    <w:rsid w:val="007F4362"/>
    <w:rsid w:val="00815044"/>
    <w:rsid w:val="0082071C"/>
    <w:rsid w:val="0082384C"/>
    <w:rsid w:val="0083328A"/>
    <w:rsid w:val="00834C1D"/>
    <w:rsid w:val="00836FCF"/>
    <w:rsid w:val="00851E3C"/>
    <w:rsid w:val="008520F2"/>
    <w:rsid w:val="008630A2"/>
    <w:rsid w:val="0086432F"/>
    <w:rsid w:val="00874C5F"/>
    <w:rsid w:val="00877FD4"/>
    <w:rsid w:val="00883608"/>
    <w:rsid w:val="0088473C"/>
    <w:rsid w:val="00886C06"/>
    <w:rsid w:val="00891968"/>
    <w:rsid w:val="008924BE"/>
    <w:rsid w:val="00893CD2"/>
    <w:rsid w:val="008A315C"/>
    <w:rsid w:val="008A390C"/>
    <w:rsid w:val="008B01BF"/>
    <w:rsid w:val="008B484C"/>
    <w:rsid w:val="008B7E32"/>
    <w:rsid w:val="008D5F11"/>
    <w:rsid w:val="008E3D00"/>
    <w:rsid w:val="008F7B54"/>
    <w:rsid w:val="00900144"/>
    <w:rsid w:val="009067F7"/>
    <w:rsid w:val="009102FB"/>
    <w:rsid w:val="00915464"/>
    <w:rsid w:val="009207C2"/>
    <w:rsid w:val="00931E07"/>
    <w:rsid w:val="00934238"/>
    <w:rsid w:val="00937343"/>
    <w:rsid w:val="00937CD3"/>
    <w:rsid w:val="00941408"/>
    <w:rsid w:val="00962581"/>
    <w:rsid w:val="00963A8D"/>
    <w:rsid w:val="00967FCA"/>
    <w:rsid w:val="009736F3"/>
    <w:rsid w:val="0098400C"/>
    <w:rsid w:val="009938DE"/>
    <w:rsid w:val="009A668C"/>
    <w:rsid w:val="009B2CA9"/>
    <w:rsid w:val="009B4245"/>
    <w:rsid w:val="009B6FE6"/>
    <w:rsid w:val="009C751D"/>
    <w:rsid w:val="009D4252"/>
    <w:rsid w:val="009E3CA0"/>
    <w:rsid w:val="009E70D2"/>
    <w:rsid w:val="009E70EE"/>
    <w:rsid w:val="009F73E0"/>
    <w:rsid w:val="00A00662"/>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0DBF"/>
    <w:rsid w:val="00AB16D7"/>
    <w:rsid w:val="00AB5DF5"/>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4128B"/>
    <w:rsid w:val="00B4128C"/>
    <w:rsid w:val="00B460B8"/>
    <w:rsid w:val="00B50252"/>
    <w:rsid w:val="00B539F3"/>
    <w:rsid w:val="00B5719D"/>
    <w:rsid w:val="00B62197"/>
    <w:rsid w:val="00B73752"/>
    <w:rsid w:val="00B85DB9"/>
    <w:rsid w:val="00B86D8D"/>
    <w:rsid w:val="00B96C3A"/>
    <w:rsid w:val="00BA55F5"/>
    <w:rsid w:val="00BB62D8"/>
    <w:rsid w:val="00BC099A"/>
    <w:rsid w:val="00BE21AA"/>
    <w:rsid w:val="00BE5129"/>
    <w:rsid w:val="00BF41B1"/>
    <w:rsid w:val="00BF504E"/>
    <w:rsid w:val="00C11CBD"/>
    <w:rsid w:val="00C13458"/>
    <w:rsid w:val="00C2525D"/>
    <w:rsid w:val="00C364D9"/>
    <w:rsid w:val="00C71874"/>
    <w:rsid w:val="00C74C74"/>
    <w:rsid w:val="00C7657F"/>
    <w:rsid w:val="00C80BD0"/>
    <w:rsid w:val="00C84E22"/>
    <w:rsid w:val="00CA7790"/>
    <w:rsid w:val="00CB541C"/>
    <w:rsid w:val="00CC0514"/>
    <w:rsid w:val="00CC0D48"/>
    <w:rsid w:val="00CD3715"/>
    <w:rsid w:val="00CD4213"/>
    <w:rsid w:val="00CD7DCB"/>
    <w:rsid w:val="00CE3068"/>
    <w:rsid w:val="00CE3138"/>
    <w:rsid w:val="00CE6530"/>
    <w:rsid w:val="00D024C8"/>
    <w:rsid w:val="00D028C0"/>
    <w:rsid w:val="00D07966"/>
    <w:rsid w:val="00D11D50"/>
    <w:rsid w:val="00D12314"/>
    <w:rsid w:val="00D22C2A"/>
    <w:rsid w:val="00D237EA"/>
    <w:rsid w:val="00D25019"/>
    <w:rsid w:val="00D25AF7"/>
    <w:rsid w:val="00D34C4C"/>
    <w:rsid w:val="00D41D77"/>
    <w:rsid w:val="00D45CFF"/>
    <w:rsid w:val="00D546BA"/>
    <w:rsid w:val="00D576B2"/>
    <w:rsid w:val="00D6089B"/>
    <w:rsid w:val="00D622C7"/>
    <w:rsid w:val="00D72DAA"/>
    <w:rsid w:val="00D74C67"/>
    <w:rsid w:val="00D766BC"/>
    <w:rsid w:val="00D96206"/>
    <w:rsid w:val="00D973EE"/>
    <w:rsid w:val="00DA7587"/>
    <w:rsid w:val="00DB2698"/>
    <w:rsid w:val="00DB31AB"/>
    <w:rsid w:val="00DB3687"/>
    <w:rsid w:val="00DB41EE"/>
    <w:rsid w:val="00DD17F7"/>
    <w:rsid w:val="00DD3230"/>
    <w:rsid w:val="00DD7B64"/>
    <w:rsid w:val="00DE0BF5"/>
    <w:rsid w:val="00DE11C6"/>
    <w:rsid w:val="00DF5192"/>
    <w:rsid w:val="00E00AE1"/>
    <w:rsid w:val="00E05AEC"/>
    <w:rsid w:val="00E13C95"/>
    <w:rsid w:val="00E14AC3"/>
    <w:rsid w:val="00E16A94"/>
    <w:rsid w:val="00E25035"/>
    <w:rsid w:val="00E52532"/>
    <w:rsid w:val="00E55C0E"/>
    <w:rsid w:val="00E56639"/>
    <w:rsid w:val="00E65033"/>
    <w:rsid w:val="00E74339"/>
    <w:rsid w:val="00E92404"/>
    <w:rsid w:val="00EA1285"/>
    <w:rsid w:val="00EA4C04"/>
    <w:rsid w:val="00EA5E68"/>
    <w:rsid w:val="00EB5FD4"/>
    <w:rsid w:val="00EC0C70"/>
    <w:rsid w:val="00EC7088"/>
    <w:rsid w:val="00EE18A9"/>
    <w:rsid w:val="00EE3B68"/>
    <w:rsid w:val="00EE6A5E"/>
    <w:rsid w:val="00EF779D"/>
    <w:rsid w:val="00F0256E"/>
    <w:rsid w:val="00F10A0E"/>
    <w:rsid w:val="00F14C57"/>
    <w:rsid w:val="00F22EC5"/>
    <w:rsid w:val="00F23435"/>
    <w:rsid w:val="00F246E2"/>
    <w:rsid w:val="00F3113B"/>
    <w:rsid w:val="00F40B8F"/>
    <w:rsid w:val="00F50465"/>
    <w:rsid w:val="00F5107B"/>
    <w:rsid w:val="00F54ED0"/>
    <w:rsid w:val="00F55AEE"/>
    <w:rsid w:val="00F562B6"/>
    <w:rsid w:val="00F61B84"/>
    <w:rsid w:val="00F622DC"/>
    <w:rsid w:val="00F64171"/>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Zac21</b:Tag>
    <b:SourceType>InternetSite</b:SourceType>
    <b:Guid>{137BEBDA-10F4-4450-8DB7-1C92D01F13D3}</b:Guid>
    <b:Title>The Five Assumptions of Multiple Linear Regression</b:Title>
    <b:InternetSiteTitle>Statology</b:InternetSiteTitle>
    <b:Year>2021</b:Year>
    <b:Month>November</b:Month>
    <b:Day>16</b:Day>
    <b:URL>https://www.statology.org/multiple-linear-regression-assumptions/</b:URL>
    <b:Author>
      <b:Author>
        <b:NameList>
          <b:Person>
            <b:First>Zach</b:First>
          </b:Person>
        </b:NameList>
      </b:Author>
    </b:Author>
    <b:YearAccessed>2023</b:YearAccessed>
    <b:MonthAccessed>July</b:MonthAccessed>
    <b:DayAccessed>3</b:DayAccessed>
    <b:RefOrder>1</b:RefOrder>
  </b:Source>
</b:Sources>
</file>

<file path=customXml/itemProps1.xml><?xml version="1.0" encoding="utf-8"?>
<ds:datastoreItem xmlns:ds="http://schemas.openxmlformats.org/officeDocument/2006/customXml" ds:itemID="{3C13B9BF-6CCA-432A-A9E4-7CD0AADA3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471</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2023-07-08T16:01:00Z</dcterms:modified>
</cp:coreProperties>
</file>