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8FE5" w14:textId="55360BDC" w:rsidR="00CB7FC0" w:rsidRDefault="00CB7FC0">
      <w:pPr>
        <w:rPr>
          <w:b/>
          <w:bCs/>
          <w:lang w:val="en-US"/>
        </w:rPr>
      </w:pPr>
      <w:r>
        <w:rPr>
          <w:b/>
          <w:bCs/>
          <w:lang w:val="en-US"/>
        </w:rPr>
        <w:t>Jelil Adebayo Adetoro</w:t>
      </w:r>
    </w:p>
    <w:p w14:paraId="4E448104" w14:textId="334DD6C8" w:rsidR="004E5C9D" w:rsidRDefault="004E5C9D">
      <w:pPr>
        <w:rPr>
          <w:b/>
          <w:bCs/>
          <w:lang w:val="en-US"/>
        </w:rPr>
      </w:pPr>
      <w:r>
        <w:rPr>
          <w:b/>
          <w:bCs/>
          <w:lang w:val="en-US"/>
        </w:rPr>
        <w:t>Task 1:</w:t>
      </w:r>
    </w:p>
    <w:p w14:paraId="21A84BFA" w14:textId="46A21174" w:rsidR="004E5C9D" w:rsidRDefault="00D709CC">
      <w:pPr>
        <w:rPr>
          <w:lang w:val="en-US"/>
        </w:rPr>
      </w:pPr>
      <w:r>
        <w:rPr>
          <w:lang w:val="en-US"/>
        </w:rPr>
        <w:t xml:space="preserve">There is no firm that meets </w:t>
      </w:r>
      <w:r w:rsidR="0066577D">
        <w:rPr>
          <w:lang w:val="en-US"/>
        </w:rPr>
        <w:t>all the requirements. However, if we break it down, we discover the following:</w:t>
      </w:r>
    </w:p>
    <w:p w14:paraId="5ECB4D9B"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Top ten firms based on GWP:</w:t>
      </w:r>
    </w:p>
    <w:p w14:paraId="386D1311"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Firms</w:t>
      </w:r>
    </w:p>
    <w:p w14:paraId="4B815242"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210    265786.579808</w:t>
      </w:r>
    </w:p>
    <w:p w14:paraId="3B3D9B13"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4      214185.524094</w:t>
      </w:r>
    </w:p>
    <w:p w14:paraId="4572ED5C"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311     85551.506309</w:t>
      </w:r>
    </w:p>
    <w:p w14:paraId="6508CADF"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247     77714.678591</w:t>
      </w:r>
    </w:p>
    <w:p w14:paraId="1D5BAECC"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105     66653.808223</w:t>
      </w:r>
    </w:p>
    <w:p w14:paraId="614D7D28"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26      52013.206571</w:t>
      </w:r>
    </w:p>
    <w:p w14:paraId="74C75872"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34      51192.871255</w:t>
      </w:r>
    </w:p>
    <w:p w14:paraId="1E99035B"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73      47211.048347</w:t>
      </w:r>
    </w:p>
    <w:p w14:paraId="6F2269EF"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7       43080.871198</w:t>
      </w:r>
    </w:p>
    <w:p w14:paraId="1646F8A7" w14:textId="77777777" w:rsidR="00CF1358" w:rsidRDefault="00CF1358" w:rsidP="00CF1358">
      <w:pPr>
        <w:pStyle w:val="HTMLPreformatted"/>
        <w:shd w:val="clear" w:color="auto" w:fill="FFFFFF"/>
        <w:wordWrap w:val="0"/>
        <w:textAlignment w:val="baseline"/>
        <w:rPr>
          <w:color w:val="000000"/>
          <w:sz w:val="21"/>
          <w:szCs w:val="21"/>
        </w:rPr>
      </w:pPr>
      <w:r>
        <w:rPr>
          <w:color w:val="000000"/>
          <w:sz w:val="21"/>
          <w:szCs w:val="21"/>
        </w:rPr>
        <w:t>Firm 151     39270.965362</w:t>
      </w:r>
    </w:p>
    <w:p w14:paraId="59C01FBE" w14:textId="77777777" w:rsidR="00BF53D5" w:rsidRDefault="00BF53D5" w:rsidP="00CF1358">
      <w:pPr>
        <w:pStyle w:val="HTMLPreformatted"/>
        <w:shd w:val="clear" w:color="auto" w:fill="FFFFFF"/>
        <w:wordWrap w:val="0"/>
        <w:textAlignment w:val="baseline"/>
        <w:rPr>
          <w:color w:val="000000"/>
          <w:sz w:val="21"/>
          <w:szCs w:val="21"/>
        </w:rPr>
      </w:pPr>
    </w:p>
    <w:p w14:paraId="3EC8F7DA" w14:textId="4CE914F3" w:rsidR="00CF1358" w:rsidRDefault="00FD0508">
      <w:pPr>
        <w:rPr>
          <w:lang w:val="en-US"/>
        </w:rPr>
      </w:pPr>
      <w:r>
        <w:rPr>
          <w:noProof/>
        </w:rPr>
        <w:drawing>
          <wp:inline distT="0" distB="0" distL="0" distR="0" wp14:anchorId="494AA9A7" wp14:editId="3113FA08">
            <wp:extent cx="5731510" cy="3866515"/>
            <wp:effectExtent l="0" t="0" r="2540" b="635"/>
            <wp:docPr id="200315479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54790" name="Picture 1" descr="A graph of blu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6515"/>
                    </a:xfrm>
                    <a:prstGeom prst="rect">
                      <a:avLst/>
                    </a:prstGeom>
                    <a:noFill/>
                    <a:ln>
                      <a:noFill/>
                    </a:ln>
                  </pic:spPr>
                </pic:pic>
              </a:graphicData>
            </a:graphic>
          </wp:inline>
        </w:drawing>
      </w:r>
    </w:p>
    <w:p w14:paraId="2696D556"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Top ten firms based on NWP:</w:t>
      </w:r>
    </w:p>
    <w:p w14:paraId="0383158B"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Firms</w:t>
      </w:r>
    </w:p>
    <w:p w14:paraId="56DE2C0B"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210    177057.113250</w:t>
      </w:r>
    </w:p>
    <w:p w14:paraId="244C84D4"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4      145559.914004</w:t>
      </w:r>
    </w:p>
    <w:p w14:paraId="269082E6"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26     112045.243873</w:t>
      </w:r>
    </w:p>
    <w:p w14:paraId="10FA68C8"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105     83941.570969</w:t>
      </w:r>
    </w:p>
    <w:p w14:paraId="71926F1C"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311     42564.748795</w:t>
      </w:r>
    </w:p>
    <w:p w14:paraId="19BD76B1"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247     41327.649473</w:t>
      </w:r>
    </w:p>
    <w:p w14:paraId="147F1EF9"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199     38089.815171</w:t>
      </w:r>
    </w:p>
    <w:p w14:paraId="6BD3F28C"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151     34843.746508</w:t>
      </w:r>
    </w:p>
    <w:p w14:paraId="3D0CD8A0"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7       31888.489669</w:t>
      </w:r>
    </w:p>
    <w:p w14:paraId="30DF3E07" w14:textId="77777777" w:rsidR="008E30F7" w:rsidRPr="008E30F7" w:rsidRDefault="008E30F7" w:rsidP="008E3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E30F7">
        <w:rPr>
          <w:rFonts w:ascii="Courier New" w:eastAsia="Times New Roman" w:hAnsi="Courier New" w:cs="Courier New"/>
          <w:color w:val="000000"/>
          <w:sz w:val="21"/>
          <w:szCs w:val="21"/>
          <w:lang w:eastAsia="en-GB"/>
        </w:rPr>
        <w:t>Firm 73      31638.362726</w:t>
      </w:r>
    </w:p>
    <w:p w14:paraId="66EBFCE9" w14:textId="762769D3" w:rsidR="00CF03BD" w:rsidRDefault="00FD0508">
      <w:pPr>
        <w:rPr>
          <w:lang w:val="en-US"/>
        </w:rPr>
      </w:pPr>
      <w:r>
        <w:rPr>
          <w:noProof/>
        </w:rPr>
        <w:lastRenderedPageBreak/>
        <w:drawing>
          <wp:inline distT="0" distB="0" distL="0" distR="0" wp14:anchorId="333AE8EA" wp14:editId="5B7D9BAF">
            <wp:extent cx="5731510" cy="3866515"/>
            <wp:effectExtent l="0" t="0" r="2540" b="635"/>
            <wp:docPr id="835196312"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96312" name="Picture 2" descr="A graph of blue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66515"/>
                    </a:xfrm>
                    <a:prstGeom prst="rect">
                      <a:avLst/>
                    </a:prstGeom>
                    <a:noFill/>
                    <a:ln>
                      <a:noFill/>
                    </a:ln>
                  </pic:spPr>
                </pic:pic>
              </a:graphicData>
            </a:graphic>
          </wp:inline>
        </w:drawing>
      </w:r>
    </w:p>
    <w:p w14:paraId="39DA1254"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Top ten firms based on SCR Coverage Ratio:</w:t>
      </w:r>
    </w:p>
    <w:p w14:paraId="7DFDE705"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Firms</w:t>
      </w:r>
    </w:p>
    <w:p w14:paraId="1094A81A"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216    9.993029e+08</w:t>
      </w:r>
    </w:p>
    <w:p w14:paraId="32019588"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131    9.269834e+08</w:t>
      </w:r>
    </w:p>
    <w:p w14:paraId="01D26311"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1      5.588700e+07</w:t>
      </w:r>
    </w:p>
    <w:p w14:paraId="7F2F42C9"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66     7.162000e+06</w:t>
      </w:r>
    </w:p>
    <w:p w14:paraId="53222164"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320    6.735564e+06</w:t>
      </w:r>
    </w:p>
    <w:p w14:paraId="5F67DA5C"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127    5.685685e+05</w:t>
      </w:r>
    </w:p>
    <w:p w14:paraId="2E30DDE1"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291    4.663403e+02</w:t>
      </w:r>
    </w:p>
    <w:p w14:paraId="23BCCE24"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319    1.544702e+02</w:t>
      </w:r>
    </w:p>
    <w:p w14:paraId="1D3D06E8"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103    1.350224e+02</w:t>
      </w:r>
    </w:p>
    <w:p w14:paraId="493EC53A" w14:textId="77777777" w:rsidR="008E30F7" w:rsidRDefault="008E30F7" w:rsidP="008E30F7">
      <w:pPr>
        <w:pStyle w:val="HTMLPreformatted"/>
        <w:shd w:val="clear" w:color="auto" w:fill="FFFFFF"/>
        <w:wordWrap w:val="0"/>
        <w:textAlignment w:val="baseline"/>
        <w:rPr>
          <w:color w:val="000000"/>
          <w:sz w:val="21"/>
          <w:szCs w:val="21"/>
        </w:rPr>
      </w:pPr>
      <w:r>
        <w:rPr>
          <w:color w:val="000000"/>
          <w:sz w:val="21"/>
          <w:szCs w:val="21"/>
        </w:rPr>
        <w:t>Firm 186    1.259393e+02</w:t>
      </w:r>
    </w:p>
    <w:p w14:paraId="7C2AD60D" w14:textId="11061E8D" w:rsidR="008E30F7" w:rsidRDefault="00FD0508">
      <w:pPr>
        <w:rPr>
          <w:lang w:val="en-US"/>
        </w:rPr>
      </w:pPr>
      <w:r>
        <w:rPr>
          <w:noProof/>
        </w:rPr>
        <w:lastRenderedPageBreak/>
        <w:drawing>
          <wp:inline distT="0" distB="0" distL="0" distR="0" wp14:anchorId="25E38BFF" wp14:editId="440E9167">
            <wp:extent cx="5731510" cy="4009390"/>
            <wp:effectExtent l="0" t="0" r="2540" b="0"/>
            <wp:docPr id="698457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09390"/>
                    </a:xfrm>
                    <a:prstGeom prst="rect">
                      <a:avLst/>
                    </a:prstGeom>
                    <a:noFill/>
                    <a:ln>
                      <a:noFill/>
                    </a:ln>
                  </pic:spPr>
                </pic:pic>
              </a:graphicData>
            </a:graphic>
          </wp:inline>
        </w:drawing>
      </w:r>
    </w:p>
    <w:p w14:paraId="53FB40DE"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Top ten firms based on Gross claims incurred:</w:t>
      </w:r>
    </w:p>
    <w:p w14:paraId="68F46B5F"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Firms</w:t>
      </w:r>
    </w:p>
    <w:p w14:paraId="03C81CD8"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216    16597.874490</w:t>
      </w:r>
    </w:p>
    <w:p w14:paraId="2F072B37"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112    14735.128670</w:t>
      </w:r>
    </w:p>
    <w:p w14:paraId="41119EEB"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105    14090.246087</w:t>
      </w:r>
    </w:p>
    <w:p w14:paraId="5C0A7137"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283     9956.683824</w:t>
      </w:r>
    </w:p>
    <w:p w14:paraId="17A62EA3"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234     9244.238864</w:t>
      </w:r>
    </w:p>
    <w:p w14:paraId="5D57ED05"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52      9132.591276</w:t>
      </w:r>
    </w:p>
    <w:p w14:paraId="112CAF70"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286     8205.734159</w:t>
      </w:r>
    </w:p>
    <w:p w14:paraId="7A530E43"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17      7599.959587</w:t>
      </w:r>
    </w:p>
    <w:p w14:paraId="5F57117B"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22      6754.931991</w:t>
      </w:r>
    </w:p>
    <w:p w14:paraId="2A468050" w14:textId="77777777" w:rsidR="00A653BA" w:rsidRDefault="00A653BA" w:rsidP="00A653BA">
      <w:pPr>
        <w:pStyle w:val="HTMLPreformatted"/>
        <w:shd w:val="clear" w:color="auto" w:fill="FFFFFF"/>
        <w:wordWrap w:val="0"/>
        <w:textAlignment w:val="baseline"/>
        <w:rPr>
          <w:color w:val="000000"/>
          <w:sz w:val="21"/>
          <w:szCs w:val="21"/>
        </w:rPr>
      </w:pPr>
      <w:r>
        <w:rPr>
          <w:color w:val="000000"/>
          <w:sz w:val="21"/>
          <w:szCs w:val="21"/>
        </w:rPr>
        <w:t>Firm 280     6137.748500</w:t>
      </w:r>
    </w:p>
    <w:p w14:paraId="18A18126" w14:textId="0FFABF5A" w:rsidR="00A653BA" w:rsidRDefault="00EB68FD">
      <w:pPr>
        <w:rPr>
          <w:lang w:val="en-US"/>
        </w:rPr>
      </w:pPr>
      <w:r>
        <w:rPr>
          <w:noProof/>
        </w:rPr>
        <w:lastRenderedPageBreak/>
        <w:drawing>
          <wp:inline distT="0" distB="0" distL="0" distR="0" wp14:anchorId="2EFE4CAF" wp14:editId="6B2AD086">
            <wp:extent cx="5731510" cy="3908425"/>
            <wp:effectExtent l="0" t="0" r="2540" b="0"/>
            <wp:docPr id="781260795" name="Picture 4" descr="A graph of a number of fi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60795" name="Picture 4" descr="A graph of a number of fir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8425"/>
                    </a:xfrm>
                    <a:prstGeom prst="rect">
                      <a:avLst/>
                    </a:prstGeom>
                    <a:noFill/>
                    <a:ln>
                      <a:noFill/>
                    </a:ln>
                  </pic:spPr>
                </pic:pic>
              </a:graphicData>
            </a:graphic>
          </wp:inline>
        </w:drawing>
      </w:r>
    </w:p>
    <w:p w14:paraId="4DC2F628" w14:textId="2497F470" w:rsidR="00EB68FD" w:rsidRPr="004E5C9D" w:rsidRDefault="00EB68FD">
      <w:pPr>
        <w:rPr>
          <w:lang w:val="en-US"/>
        </w:rPr>
      </w:pPr>
      <w:r>
        <w:rPr>
          <w:noProof/>
        </w:rPr>
        <w:drawing>
          <wp:inline distT="0" distB="0" distL="0" distR="0" wp14:anchorId="7B8E1375" wp14:editId="376D0D7D">
            <wp:extent cx="5731510" cy="3721100"/>
            <wp:effectExtent l="0" t="0" r="2540" b="0"/>
            <wp:docPr id="1783902646"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02646" name="Picture 5"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100"/>
                    </a:xfrm>
                    <a:prstGeom prst="rect">
                      <a:avLst/>
                    </a:prstGeom>
                    <a:noFill/>
                    <a:ln>
                      <a:noFill/>
                    </a:ln>
                  </pic:spPr>
                </pic:pic>
              </a:graphicData>
            </a:graphic>
          </wp:inline>
        </w:drawing>
      </w:r>
    </w:p>
    <w:p w14:paraId="6F7A9FE2"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Top ten firms based on Net combined ratio:</w:t>
      </w:r>
    </w:p>
    <w:p w14:paraId="4E5481D5"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Firms</w:t>
      </w:r>
    </w:p>
    <w:p w14:paraId="1B05B567"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99    -73450.271014</w:t>
      </w:r>
    </w:p>
    <w:p w14:paraId="450CEEE8"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55      -224.127946</w:t>
      </w:r>
    </w:p>
    <w:p w14:paraId="1C3626DB"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50       -34.158725</w:t>
      </w:r>
    </w:p>
    <w:p w14:paraId="647D5A9A"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146      -18.018484</w:t>
      </w:r>
    </w:p>
    <w:p w14:paraId="3809A4E1"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lastRenderedPageBreak/>
        <w:t>Firm 191      -15.805683</w:t>
      </w:r>
    </w:p>
    <w:p w14:paraId="65072AE5"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251       -6.258193</w:t>
      </w:r>
    </w:p>
    <w:p w14:paraId="5F058741"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151       -3.745706</w:t>
      </w:r>
    </w:p>
    <w:p w14:paraId="7222B050"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49        -3.219590</w:t>
      </w:r>
    </w:p>
    <w:p w14:paraId="37D2D5E3"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308       -3.141834</w:t>
      </w:r>
    </w:p>
    <w:p w14:paraId="2E6443CD"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262       -0.064373</w:t>
      </w:r>
    </w:p>
    <w:p w14:paraId="34F634B4" w14:textId="5196A963" w:rsidR="004E5C9D" w:rsidRDefault="00EB68FD">
      <w:pPr>
        <w:rPr>
          <w:b/>
          <w:bCs/>
          <w:lang w:val="en-US"/>
        </w:rPr>
      </w:pPr>
      <w:r>
        <w:rPr>
          <w:noProof/>
        </w:rPr>
        <w:drawing>
          <wp:inline distT="0" distB="0" distL="0" distR="0" wp14:anchorId="27F7887D" wp14:editId="06039A54">
            <wp:extent cx="5731510" cy="3852545"/>
            <wp:effectExtent l="0" t="0" r="2540" b="0"/>
            <wp:docPr id="1491037671" name="Picture 6" descr="A graph with numbers and a number of firm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7671" name="Picture 6" descr="A graph with numbers and a number of firm nam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p>
    <w:p w14:paraId="402F562A"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Top ten firms based on total assets:</w:t>
      </w:r>
    </w:p>
    <w:p w14:paraId="7309535C"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Firms</w:t>
      </w:r>
    </w:p>
    <w:p w14:paraId="47CFE2EA" w14:textId="5409CF0C"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311    1.</w:t>
      </w:r>
      <w:r>
        <w:rPr>
          <w:color w:val="000000"/>
          <w:sz w:val="21"/>
          <w:szCs w:val="21"/>
        </w:rPr>
        <w:t>4</w:t>
      </w:r>
      <w:r>
        <w:rPr>
          <w:color w:val="000000"/>
          <w:sz w:val="21"/>
          <w:szCs w:val="21"/>
        </w:rPr>
        <w:t>94586e+06</w:t>
      </w:r>
    </w:p>
    <w:p w14:paraId="0D40F378"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210    1.010947e+06</w:t>
      </w:r>
    </w:p>
    <w:p w14:paraId="0FC8E883"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10     1.010333e+06</w:t>
      </w:r>
    </w:p>
    <w:p w14:paraId="298C999F"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105    8.238229e+05</w:t>
      </w:r>
    </w:p>
    <w:p w14:paraId="11EE2CCD"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34     7.256552e+05</w:t>
      </w:r>
    </w:p>
    <w:p w14:paraId="7939653F"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247    4.996297e+05</w:t>
      </w:r>
    </w:p>
    <w:p w14:paraId="29EE2B9B"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26     4.267759e+05</w:t>
      </w:r>
    </w:p>
    <w:p w14:paraId="310BADC1"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101    4.049999e+05</w:t>
      </w:r>
    </w:p>
    <w:p w14:paraId="281593CA"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4      3.976302e+05</w:t>
      </w:r>
    </w:p>
    <w:p w14:paraId="5ED37B95" w14:textId="77777777" w:rsidR="004757B5" w:rsidRDefault="004757B5" w:rsidP="004757B5">
      <w:pPr>
        <w:pStyle w:val="HTMLPreformatted"/>
        <w:shd w:val="clear" w:color="auto" w:fill="FFFFFF"/>
        <w:wordWrap w:val="0"/>
        <w:textAlignment w:val="baseline"/>
        <w:rPr>
          <w:color w:val="000000"/>
          <w:sz w:val="21"/>
          <w:szCs w:val="21"/>
        </w:rPr>
      </w:pPr>
      <w:r>
        <w:rPr>
          <w:color w:val="000000"/>
          <w:sz w:val="21"/>
          <w:szCs w:val="21"/>
        </w:rPr>
        <w:t>Firm 199    3.915218e+05</w:t>
      </w:r>
    </w:p>
    <w:p w14:paraId="26898BCC" w14:textId="77777777" w:rsidR="00B94430" w:rsidRDefault="00B94430" w:rsidP="004757B5">
      <w:pPr>
        <w:pStyle w:val="HTMLPreformatted"/>
        <w:shd w:val="clear" w:color="auto" w:fill="FFFFFF"/>
        <w:wordWrap w:val="0"/>
        <w:textAlignment w:val="baseline"/>
        <w:rPr>
          <w:color w:val="000000"/>
          <w:sz w:val="21"/>
          <w:szCs w:val="21"/>
        </w:rPr>
      </w:pPr>
    </w:p>
    <w:p w14:paraId="69D3135C" w14:textId="1FDA5F0C" w:rsidR="00B94430" w:rsidRDefault="00342793" w:rsidP="004757B5">
      <w:pPr>
        <w:pStyle w:val="HTMLPreformatted"/>
        <w:shd w:val="clear" w:color="auto" w:fill="FFFFFF"/>
        <w:wordWrap w:val="0"/>
        <w:textAlignment w:val="baseline"/>
        <w:rPr>
          <w:color w:val="000000"/>
          <w:sz w:val="21"/>
          <w:szCs w:val="21"/>
        </w:rPr>
      </w:pPr>
      <w:r>
        <w:rPr>
          <w:noProof/>
        </w:rPr>
        <w:lastRenderedPageBreak/>
        <w:drawing>
          <wp:inline distT="0" distB="0" distL="0" distR="0" wp14:anchorId="25A80B26" wp14:editId="02ABF30E">
            <wp:extent cx="5731510" cy="4009390"/>
            <wp:effectExtent l="0" t="0" r="2540" b="0"/>
            <wp:docPr id="726014104" name="Picture 7"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14104" name="Picture 7" descr="A graph of green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09390"/>
                    </a:xfrm>
                    <a:prstGeom prst="rect">
                      <a:avLst/>
                    </a:prstGeom>
                    <a:noFill/>
                    <a:ln>
                      <a:noFill/>
                    </a:ln>
                  </pic:spPr>
                </pic:pic>
              </a:graphicData>
            </a:graphic>
          </wp:inline>
        </w:drawing>
      </w:r>
    </w:p>
    <w:p w14:paraId="02BF469C" w14:textId="77777777" w:rsidR="00B94430" w:rsidRDefault="00B94430" w:rsidP="004757B5">
      <w:pPr>
        <w:pStyle w:val="HTMLPreformatted"/>
        <w:shd w:val="clear" w:color="auto" w:fill="FFFFFF"/>
        <w:wordWrap w:val="0"/>
        <w:textAlignment w:val="baseline"/>
        <w:rPr>
          <w:color w:val="000000"/>
          <w:sz w:val="21"/>
          <w:szCs w:val="21"/>
        </w:rPr>
      </w:pPr>
    </w:p>
    <w:p w14:paraId="27CA9926" w14:textId="77777777" w:rsidR="004757B5" w:rsidRDefault="004757B5">
      <w:pPr>
        <w:rPr>
          <w:b/>
          <w:bCs/>
          <w:lang w:val="en-US"/>
        </w:rPr>
      </w:pPr>
    </w:p>
    <w:p w14:paraId="1EBAFFEB" w14:textId="18656869" w:rsidR="003201A7" w:rsidRPr="00603F6F" w:rsidRDefault="003201A7">
      <w:pPr>
        <w:rPr>
          <w:lang w:val="en-US"/>
        </w:rPr>
      </w:pPr>
      <w:r w:rsidRPr="00603F6F">
        <w:rPr>
          <w:lang w:val="en-US"/>
        </w:rPr>
        <w:t xml:space="preserve">Also, </w:t>
      </w:r>
      <w:r w:rsidR="00603F6F" w:rsidRPr="00603F6F">
        <w:rPr>
          <w:lang w:val="en-US"/>
        </w:rPr>
        <w:t>looking at the common firms that have been among the top 100 of most of the metrics, we noticed the following firms:</w:t>
      </w:r>
    </w:p>
    <w:p w14:paraId="4993495B" w14:textId="729BA3FF" w:rsidR="00603F6F" w:rsidRPr="00BA6090" w:rsidRDefault="00BA6090" w:rsidP="00BA6090">
      <w:pPr>
        <w:pStyle w:val="ListParagraph"/>
        <w:numPr>
          <w:ilvl w:val="0"/>
          <w:numId w:val="1"/>
        </w:numPr>
        <w:rPr>
          <w:lang w:val="en-US"/>
        </w:rPr>
      </w:pPr>
      <w:r w:rsidRPr="00BA6090">
        <w:rPr>
          <w:lang w:val="en-US"/>
        </w:rPr>
        <w:t>Firm 89, 25, 216 and 131</w:t>
      </w:r>
    </w:p>
    <w:p w14:paraId="78E02BF7" w14:textId="77777777" w:rsidR="00905F12" w:rsidRDefault="00905F12">
      <w:pPr>
        <w:rPr>
          <w:b/>
          <w:bCs/>
          <w:lang w:val="en-US"/>
        </w:rPr>
      </w:pPr>
    </w:p>
    <w:p w14:paraId="36465B66" w14:textId="1F93819D" w:rsidR="00BA6090" w:rsidRDefault="00332F98">
      <w:pPr>
        <w:rPr>
          <w:b/>
          <w:bCs/>
          <w:lang w:val="en-US"/>
        </w:rPr>
      </w:pPr>
      <w:r>
        <w:rPr>
          <w:b/>
          <w:bCs/>
          <w:lang w:val="en-US"/>
        </w:rPr>
        <w:t>Task 2:</w:t>
      </w:r>
    </w:p>
    <w:p w14:paraId="3EDFD7DC" w14:textId="5F6E2522" w:rsidR="00332F98" w:rsidRPr="00905F12" w:rsidRDefault="00905F12">
      <w:pPr>
        <w:rPr>
          <w:lang w:val="en-US"/>
        </w:rPr>
      </w:pPr>
      <w:r w:rsidRPr="00905F12">
        <w:rPr>
          <w:lang w:val="en-US"/>
        </w:rPr>
        <w:t>I decided to use unsupervised learning techniques like clustering to find groups of similar firms in the data. This allows identifying firms that behave in an outlier manner compared to most others.</w:t>
      </w:r>
    </w:p>
    <w:p w14:paraId="112E3A6A" w14:textId="39EBEF54" w:rsidR="00BA6090" w:rsidRDefault="003D08E3">
      <w:pPr>
        <w:rPr>
          <w:b/>
          <w:bCs/>
          <w:lang w:val="en-US"/>
        </w:rPr>
      </w:pPr>
      <w:r>
        <w:rPr>
          <w:noProof/>
        </w:rPr>
        <w:lastRenderedPageBreak/>
        <w:drawing>
          <wp:inline distT="0" distB="0" distL="0" distR="0" wp14:anchorId="28FAEF2F" wp14:editId="6F12BA42">
            <wp:extent cx="5731510" cy="3709670"/>
            <wp:effectExtent l="0" t="0" r="2540" b="5080"/>
            <wp:docPr id="1942575706" name="Picture 8" descr="A chart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75706" name="Picture 8" descr="A chart with numbers an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9670"/>
                    </a:xfrm>
                    <a:prstGeom prst="rect">
                      <a:avLst/>
                    </a:prstGeom>
                    <a:noFill/>
                    <a:ln>
                      <a:noFill/>
                    </a:ln>
                  </pic:spPr>
                </pic:pic>
              </a:graphicData>
            </a:graphic>
          </wp:inline>
        </w:drawing>
      </w:r>
    </w:p>
    <w:p w14:paraId="18B60A5E" w14:textId="2ECFA473" w:rsidR="00BA6090" w:rsidRDefault="001D2010">
      <w:pPr>
        <w:rPr>
          <w:lang w:val="en-US"/>
        </w:rPr>
      </w:pPr>
      <w:r w:rsidRPr="001D2010">
        <w:rPr>
          <w:lang w:val="en-US"/>
        </w:rPr>
        <w:t xml:space="preserve">Firms further from their cluster centroid are more </w:t>
      </w:r>
      <w:r>
        <w:rPr>
          <w:lang w:val="en-US"/>
        </w:rPr>
        <w:t>of the outliers</w:t>
      </w:r>
      <w:r w:rsidRPr="001D2010">
        <w:rPr>
          <w:lang w:val="en-US"/>
        </w:rPr>
        <w:t>. The biggest outlier firms are:</w:t>
      </w:r>
    </w:p>
    <w:p w14:paraId="51E4EB41" w14:textId="51BB674D" w:rsidR="001D2010" w:rsidRPr="006B593F" w:rsidRDefault="001D2010" w:rsidP="006B593F">
      <w:pPr>
        <w:pStyle w:val="ListParagraph"/>
        <w:numPr>
          <w:ilvl w:val="0"/>
          <w:numId w:val="1"/>
        </w:numPr>
        <w:rPr>
          <w:lang w:val="en-US"/>
        </w:rPr>
      </w:pPr>
      <w:r w:rsidRPr="006B593F">
        <w:rPr>
          <w:lang w:val="en-US"/>
        </w:rPr>
        <w:t>Firms 4, 247, 210, 105, 26</w:t>
      </w:r>
      <w:r w:rsidR="00AD3B90" w:rsidRPr="006B593F">
        <w:rPr>
          <w:lang w:val="en-US"/>
        </w:rPr>
        <w:t>, 101, 151, 311, 7 and 10</w:t>
      </w:r>
      <w:r w:rsidR="00501CC5" w:rsidRPr="006B593F">
        <w:rPr>
          <w:lang w:val="en-US"/>
        </w:rPr>
        <w:t xml:space="preserve"> </w:t>
      </w:r>
      <w:r w:rsidR="00E32E92" w:rsidRPr="006B593F">
        <w:rPr>
          <w:lang w:val="en-US"/>
        </w:rPr>
        <w:t>etc.</w:t>
      </w:r>
    </w:p>
    <w:p w14:paraId="7A8877CD" w14:textId="77777777" w:rsidR="001D2010" w:rsidRDefault="001D2010">
      <w:pPr>
        <w:rPr>
          <w:b/>
          <w:bCs/>
          <w:lang w:val="en-US"/>
        </w:rPr>
      </w:pPr>
    </w:p>
    <w:p w14:paraId="467BEEE6" w14:textId="3583B4A6" w:rsidR="000C2AAF" w:rsidRPr="00EC33F1" w:rsidRDefault="000C2AAF">
      <w:pPr>
        <w:rPr>
          <w:b/>
          <w:bCs/>
          <w:lang w:val="en-US"/>
        </w:rPr>
      </w:pPr>
      <w:r w:rsidRPr="00EC33F1">
        <w:rPr>
          <w:b/>
          <w:bCs/>
          <w:lang w:val="en-US"/>
        </w:rPr>
        <w:t>Task 3:</w:t>
      </w:r>
    </w:p>
    <w:p w14:paraId="125BBC1A" w14:textId="455CACA4" w:rsidR="000C2AAF" w:rsidRPr="000C2AAF" w:rsidRDefault="000C2AAF" w:rsidP="000C2AAF">
      <w:pPr>
        <w:rPr>
          <w:lang w:val="en-US"/>
        </w:rPr>
      </w:pPr>
      <w:r>
        <w:rPr>
          <w:lang w:val="en-US"/>
        </w:rPr>
        <w:t xml:space="preserve">We can utilize </w:t>
      </w:r>
      <w:r w:rsidR="00AB35B9">
        <w:rPr>
          <w:lang w:val="en-US"/>
        </w:rPr>
        <w:t>several</w:t>
      </w:r>
      <w:r>
        <w:rPr>
          <w:lang w:val="en-US"/>
        </w:rPr>
        <w:t xml:space="preserve"> </w:t>
      </w:r>
      <w:r w:rsidRPr="000C2AAF">
        <w:rPr>
          <w:lang w:val="en-US"/>
        </w:rPr>
        <w:t>Microsoft Azure</w:t>
      </w:r>
      <w:r>
        <w:rPr>
          <w:lang w:val="en-US"/>
        </w:rPr>
        <w:t xml:space="preserve"> </w:t>
      </w:r>
      <w:r w:rsidRPr="000C2AAF">
        <w:rPr>
          <w:lang w:val="en-US"/>
        </w:rPr>
        <w:t xml:space="preserve">cloud services </w:t>
      </w:r>
      <w:r>
        <w:rPr>
          <w:lang w:val="en-US"/>
        </w:rPr>
        <w:t>in buildin</w:t>
      </w:r>
      <w:r w:rsidRPr="000C2AAF">
        <w:rPr>
          <w:lang w:val="en-US"/>
        </w:rPr>
        <w:t>g an end-to-end pipeline for data processing and analytics. The following is a high-level outline of an Azure service-based batch processing pipeline:</w:t>
      </w:r>
    </w:p>
    <w:p w14:paraId="5CDE246E" w14:textId="3D5C3E30" w:rsidR="000C2AAF" w:rsidRPr="000C2AAF" w:rsidRDefault="000C2AAF" w:rsidP="000C2AAF">
      <w:pPr>
        <w:rPr>
          <w:lang w:val="en-US"/>
        </w:rPr>
      </w:pPr>
      <w:r w:rsidRPr="00706E8D">
        <w:rPr>
          <w:b/>
          <w:bCs/>
          <w:lang w:val="en-US"/>
        </w:rPr>
        <w:t>Data Ingestion:</w:t>
      </w:r>
      <w:r w:rsidR="00A878DE">
        <w:rPr>
          <w:lang w:val="en-US"/>
        </w:rPr>
        <w:t xml:space="preserve"> We can</w:t>
      </w:r>
      <w:r w:rsidRPr="000C2AAF">
        <w:rPr>
          <w:lang w:val="en-US"/>
        </w:rPr>
        <w:t xml:space="preserve"> use Azure Data Factory to import data from several sources</w:t>
      </w:r>
      <w:r w:rsidR="00706E8D">
        <w:rPr>
          <w:lang w:val="en-US"/>
        </w:rPr>
        <w:t xml:space="preserve"> such as CSV, RDBMS, JSON etc.</w:t>
      </w:r>
      <w:r w:rsidRPr="000C2AAF">
        <w:rPr>
          <w:lang w:val="en-US"/>
        </w:rPr>
        <w:t>, including those on-premises and in the cloud.</w:t>
      </w:r>
    </w:p>
    <w:p w14:paraId="16542FA7" w14:textId="22F998FD" w:rsidR="000C2AAF" w:rsidRPr="000C2AAF" w:rsidRDefault="000C2AAF" w:rsidP="003F0EB9">
      <w:pPr>
        <w:rPr>
          <w:lang w:val="en-US"/>
        </w:rPr>
      </w:pPr>
      <w:r w:rsidRPr="00706E8D">
        <w:rPr>
          <w:b/>
          <w:bCs/>
          <w:lang w:val="en-US"/>
        </w:rPr>
        <w:t xml:space="preserve">Data </w:t>
      </w:r>
      <w:r w:rsidR="00706E8D" w:rsidRPr="00706E8D">
        <w:rPr>
          <w:b/>
          <w:bCs/>
          <w:lang w:val="en-US"/>
        </w:rPr>
        <w:t>Storage and Archiving</w:t>
      </w:r>
      <w:r w:rsidRPr="00706E8D">
        <w:rPr>
          <w:b/>
          <w:bCs/>
          <w:lang w:val="en-US"/>
        </w:rPr>
        <w:t>:</w:t>
      </w:r>
      <w:r w:rsidR="00706E8D">
        <w:rPr>
          <w:b/>
          <w:bCs/>
          <w:lang w:val="en-US"/>
        </w:rPr>
        <w:t xml:space="preserve"> </w:t>
      </w:r>
      <w:r w:rsidR="003F0EB9">
        <w:rPr>
          <w:lang w:val="en-US"/>
        </w:rPr>
        <w:t>We can use</w:t>
      </w:r>
      <w:r w:rsidRPr="000C2AAF">
        <w:rPr>
          <w:lang w:val="en-US"/>
        </w:rPr>
        <w:t xml:space="preserve"> Azure Blob Storage to save da</w:t>
      </w:r>
      <w:r w:rsidR="00DB6EBE">
        <w:rPr>
          <w:lang w:val="en-US"/>
        </w:rPr>
        <w:t>ta files such as CSV and JSON for further processing</w:t>
      </w:r>
      <w:r w:rsidRPr="000C2AAF">
        <w:rPr>
          <w:lang w:val="en-US"/>
        </w:rPr>
        <w:t xml:space="preserve">. </w:t>
      </w:r>
      <w:r w:rsidR="00DB6EBE" w:rsidRPr="000C2AAF">
        <w:rPr>
          <w:lang w:val="en-US"/>
        </w:rPr>
        <w:t xml:space="preserve">Azure Blob Storage </w:t>
      </w:r>
      <w:r w:rsidRPr="000C2AAF">
        <w:rPr>
          <w:lang w:val="en-US"/>
        </w:rPr>
        <w:t xml:space="preserve">gives the freedom to store massive volumes of unstructured data </w:t>
      </w:r>
      <w:r w:rsidR="009010B2">
        <w:rPr>
          <w:lang w:val="en-US"/>
        </w:rPr>
        <w:t>at a lower cost.</w:t>
      </w:r>
    </w:p>
    <w:p w14:paraId="7EED21F1" w14:textId="078ADBDE" w:rsidR="000C2AAF" w:rsidRPr="000C2AAF" w:rsidRDefault="000C2AAF" w:rsidP="000C2AAF">
      <w:pPr>
        <w:rPr>
          <w:lang w:val="en-US"/>
        </w:rPr>
      </w:pPr>
      <w:r w:rsidRPr="009010B2">
        <w:rPr>
          <w:b/>
          <w:bCs/>
          <w:lang w:val="en-US"/>
        </w:rPr>
        <w:t>Processing Data:</w:t>
      </w:r>
      <w:r w:rsidR="009010B2">
        <w:rPr>
          <w:b/>
          <w:bCs/>
          <w:lang w:val="en-US"/>
        </w:rPr>
        <w:t xml:space="preserve"> </w:t>
      </w:r>
      <w:r w:rsidRPr="000C2AAF">
        <w:rPr>
          <w:lang w:val="en-US"/>
        </w:rPr>
        <w:t xml:space="preserve">Azure Databricks is an analytics platform that is </w:t>
      </w:r>
      <w:r w:rsidR="006D12E7" w:rsidRPr="000C2AAF">
        <w:rPr>
          <w:lang w:val="en-US"/>
        </w:rPr>
        <w:t>optimized</w:t>
      </w:r>
      <w:r w:rsidRPr="000C2AAF">
        <w:rPr>
          <w:lang w:val="en-US"/>
        </w:rPr>
        <w:t xml:space="preserve"> for Azure and is built on Apache Spark. </w:t>
      </w:r>
      <w:r w:rsidR="006D12E7">
        <w:rPr>
          <w:lang w:val="en-US"/>
        </w:rPr>
        <w:t>We can u</w:t>
      </w:r>
      <w:r w:rsidRPr="000C2AAF">
        <w:rPr>
          <w:lang w:val="en-US"/>
        </w:rPr>
        <w:t xml:space="preserve">se it to execute analytics at scale, prepare data for analysis, and create features. </w:t>
      </w:r>
      <w:r w:rsidR="00507721">
        <w:rPr>
          <w:lang w:val="en-US"/>
        </w:rPr>
        <w:t xml:space="preserve">Azure </w:t>
      </w:r>
      <w:r w:rsidRPr="000C2AAF">
        <w:rPr>
          <w:lang w:val="en-US"/>
        </w:rPr>
        <w:t>Databricks is compatible with SQL, R, Python, and Scala.</w:t>
      </w:r>
      <w:r w:rsidR="00507721">
        <w:rPr>
          <w:lang w:val="en-US"/>
        </w:rPr>
        <w:t xml:space="preserve"> </w:t>
      </w:r>
    </w:p>
    <w:p w14:paraId="42B7004D" w14:textId="4C2009DA" w:rsidR="000C2AAF" w:rsidRPr="000C2AAF" w:rsidRDefault="000C2AAF" w:rsidP="000C2AAF">
      <w:pPr>
        <w:rPr>
          <w:lang w:val="en-US"/>
        </w:rPr>
      </w:pPr>
      <w:r w:rsidRPr="004C4CCC">
        <w:rPr>
          <w:b/>
          <w:bCs/>
          <w:lang w:val="en-US"/>
        </w:rPr>
        <w:t>Transforming Data:</w:t>
      </w:r>
      <w:r w:rsidR="004C4CCC">
        <w:rPr>
          <w:b/>
          <w:bCs/>
          <w:lang w:val="en-US"/>
        </w:rPr>
        <w:t xml:space="preserve"> </w:t>
      </w:r>
      <w:r w:rsidR="00B07FFB">
        <w:rPr>
          <w:lang w:val="en-US"/>
        </w:rPr>
        <w:t>We can also u</w:t>
      </w:r>
      <w:r w:rsidRPr="000C2AAF">
        <w:rPr>
          <w:lang w:val="en-US"/>
        </w:rPr>
        <w:t>se Databricks' notebooks to clean up data, apply transformations, and get it ready for analysis.</w:t>
      </w:r>
    </w:p>
    <w:p w14:paraId="28D25F4F" w14:textId="770ADB4B" w:rsidR="000C2AAF" w:rsidRPr="000C2AAF" w:rsidRDefault="000C2AAF" w:rsidP="000C2AAF">
      <w:pPr>
        <w:rPr>
          <w:lang w:val="en-US"/>
        </w:rPr>
      </w:pPr>
      <w:r w:rsidRPr="00B07FFB">
        <w:rPr>
          <w:b/>
          <w:bCs/>
          <w:lang w:val="en-US"/>
        </w:rPr>
        <w:t>Machine Learning and Data Analysis:</w:t>
      </w:r>
      <w:r w:rsidR="00B07FFB">
        <w:rPr>
          <w:b/>
          <w:bCs/>
          <w:lang w:val="en-US"/>
        </w:rPr>
        <w:t xml:space="preserve"> </w:t>
      </w:r>
      <w:r w:rsidR="006423B8">
        <w:rPr>
          <w:lang w:val="en-US"/>
        </w:rPr>
        <w:t xml:space="preserve">We can </w:t>
      </w:r>
      <w:r w:rsidR="00043B07">
        <w:rPr>
          <w:lang w:val="en-US"/>
        </w:rPr>
        <w:t>utilize</w:t>
      </w:r>
      <w:r w:rsidRPr="000C2AAF">
        <w:rPr>
          <w:lang w:val="en-US"/>
        </w:rPr>
        <w:t xml:space="preserve"> Azure Machine Learning for advanced analytics and machine learning.</w:t>
      </w:r>
      <w:r w:rsidR="006423B8">
        <w:rPr>
          <w:lang w:val="en-US"/>
        </w:rPr>
        <w:t xml:space="preserve"> </w:t>
      </w:r>
      <w:r w:rsidR="006423B8" w:rsidRPr="000C2AAF">
        <w:rPr>
          <w:lang w:val="en-US"/>
        </w:rPr>
        <w:t>Azure Machine Learning</w:t>
      </w:r>
      <w:r w:rsidR="006423B8">
        <w:rPr>
          <w:lang w:val="en-US"/>
        </w:rPr>
        <w:t xml:space="preserve"> Studio provides an environment where we can train</w:t>
      </w:r>
      <w:r w:rsidR="00AE492D">
        <w:rPr>
          <w:lang w:val="en-US"/>
        </w:rPr>
        <w:t xml:space="preserve">, </w:t>
      </w:r>
      <w:r w:rsidR="00043B07">
        <w:rPr>
          <w:lang w:val="en-US"/>
        </w:rPr>
        <w:t>develop,</w:t>
      </w:r>
      <w:r w:rsidR="0019190E">
        <w:rPr>
          <w:lang w:val="en-US"/>
        </w:rPr>
        <w:t xml:space="preserve"> </w:t>
      </w:r>
      <w:r w:rsidR="00AE492D">
        <w:rPr>
          <w:lang w:val="en-US"/>
        </w:rPr>
        <w:t xml:space="preserve">and deploy </w:t>
      </w:r>
      <w:r w:rsidR="0019190E">
        <w:rPr>
          <w:lang w:val="en-US"/>
        </w:rPr>
        <w:t xml:space="preserve">models </w:t>
      </w:r>
      <w:r w:rsidR="00043B07">
        <w:rPr>
          <w:lang w:val="en-US"/>
        </w:rPr>
        <w:t>and</w:t>
      </w:r>
      <w:r w:rsidR="00AE492D">
        <w:rPr>
          <w:lang w:val="en-US"/>
        </w:rPr>
        <w:t xml:space="preserve"> deploy</w:t>
      </w:r>
      <w:r w:rsidR="0019190E">
        <w:rPr>
          <w:lang w:val="en-US"/>
        </w:rPr>
        <w:t xml:space="preserve"> inference pipelines for use</w:t>
      </w:r>
      <w:r w:rsidRPr="000C2AAF">
        <w:rPr>
          <w:lang w:val="en-US"/>
        </w:rPr>
        <w:t>.</w:t>
      </w:r>
    </w:p>
    <w:p w14:paraId="4D348400" w14:textId="6E0FDC04" w:rsidR="000C2AAF" w:rsidRPr="000C2AAF" w:rsidRDefault="000C2AAF" w:rsidP="000C2AAF">
      <w:pPr>
        <w:rPr>
          <w:lang w:val="en-US"/>
        </w:rPr>
      </w:pPr>
      <w:r w:rsidRPr="00AE492D">
        <w:rPr>
          <w:b/>
          <w:bCs/>
          <w:lang w:val="en-US"/>
        </w:rPr>
        <w:lastRenderedPageBreak/>
        <w:t xml:space="preserve">Information </w:t>
      </w:r>
      <w:r w:rsidR="0093593B" w:rsidRPr="00AE492D">
        <w:rPr>
          <w:b/>
          <w:bCs/>
          <w:lang w:val="en-US"/>
        </w:rPr>
        <w:t>Visualization</w:t>
      </w:r>
      <w:r w:rsidRPr="00AE492D">
        <w:rPr>
          <w:b/>
          <w:bCs/>
          <w:lang w:val="en-US"/>
        </w:rPr>
        <w:t>:</w:t>
      </w:r>
      <w:r w:rsidR="0093593B" w:rsidRPr="0093593B">
        <w:rPr>
          <w:lang w:val="en-US"/>
        </w:rPr>
        <w:t xml:space="preserve"> We can </w:t>
      </w:r>
      <w:r w:rsidR="0093593B">
        <w:rPr>
          <w:lang w:val="en-US"/>
        </w:rPr>
        <w:t xml:space="preserve">make use of </w:t>
      </w:r>
      <w:r w:rsidRPr="000C2AAF">
        <w:rPr>
          <w:lang w:val="en-US"/>
        </w:rPr>
        <w:t xml:space="preserve">Power BI to </w:t>
      </w:r>
      <w:r w:rsidR="00486BB9">
        <w:rPr>
          <w:lang w:val="en-US"/>
        </w:rPr>
        <w:t>create and deploy</w:t>
      </w:r>
      <w:r w:rsidRPr="000C2AAF">
        <w:rPr>
          <w:lang w:val="en-US"/>
        </w:rPr>
        <w:t xml:space="preserve"> interactive dashboards and reports after </w:t>
      </w:r>
      <w:r w:rsidR="0093593B">
        <w:rPr>
          <w:lang w:val="en-US"/>
        </w:rPr>
        <w:t>the</w:t>
      </w:r>
      <w:r w:rsidRPr="000C2AAF">
        <w:rPr>
          <w:lang w:val="en-US"/>
        </w:rPr>
        <w:t xml:space="preserve"> data has been processed and </w:t>
      </w:r>
      <w:r w:rsidR="0093593B" w:rsidRPr="000C2AAF">
        <w:rPr>
          <w:lang w:val="en-US"/>
        </w:rPr>
        <w:t>analyzed</w:t>
      </w:r>
      <w:r w:rsidRPr="000C2AAF">
        <w:rPr>
          <w:lang w:val="en-US"/>
        </w:rPr>
        <w:t xml:space="preserve">. It can offer real-time information by connecting directly to </w:t>
      </w:r>
      <w:r w:rsidR="00323F9F">
        <w:rPr>
          <w:lang w:val="en-US"/>
        </w:rPr>
        <w:t xml:space="preserve">the above </w:t>
      </w:r>
      <w:r w:rsidRPr="000C2AAF">
        <w:rPr>
          <w:lang w:val="en-US"/>
        </w:rPr>
        <w:t>Azure services.</w:t>
      </w:r>
    </w:p>
    <w:p w14:paraId="5AACC8B4" w14:textId="13ADBBF8" w:rsidR="000C2AAF" w:rsidRPr="000C2AAF" w:rsidRDefault="00043B07" w:rsidP="000C2AAF">
      <w:pPr>
        <w:rPr>
          <w:lang w:val="en-US"/>
        </w:rPr>
      </w:pPr>
      <w:r w:rsidRPr="00323F9F">
        <w:rPr>
          <w:b/>
          <w:bCs/>
          <w:lang w:val="en-US"/>
        </w:rPr>
        <w:t>Organization</w:t>
      </w:r>
      <w:r w:rsidR="000C2AAF" w:rsidRPr="00323F9F">
        <w:rPr>
          <w:b/>
          <w:bCs/>
          <w:lang w:val="en-US"/>
        </w:rPr>
        <w:t xml:space="preserve"> of Data and Processes:</w:t>
      </w:r>
      <w:r w:rsidR="00323F9F">
        <w:rPr>
          <w:b/>
          <w:bCs/>
          <w:lang w:val="en-US"/>
        </w:rPr>
        <w:t xml:space="preserve"> </w:t>
      </w:r>
      <w:r w:rsidR="000C2AAF" w:rsidRPr="000C2AAF">
        <w:rPr>
          <w:lang w:val="en-US"/>
        </w:rPr>
        <w:t>Azure Data Factory</w:t>
      </w:r>
      <w:r w:rsidR="00082FBC">
        <w:rPr>
          <w:lang w:val="en-US"/>
        </w:rPr>
        <w:t xml:space="preserve"> can be </w:t>
      </w:r>
      <w:r w:rsidR="00082FBC" w:rsidRPr="000C2AAF">
        <w:rPr>
          <w:lang w:val="en-US"/>
        </w:rPr>
        <w:t>utilized</w:t>
      </w:r>
      <w:r w:rsidR="000C2AAF" w:rsidRPr="000C2AAF">
        <w:rPr>
          <w:lang w:val="en-US"/>
        </w:rPr>
        <w:t xml:space="preserve"> for both data intake and the orchestration of complicated operations. Azure Data Factory allows </w:t>
      </w:r>
      <w:r w:rsidR="00082FBC">
        <w:rPr>
          <w:lang w:val="en-US"/>
        </w:rPr>
        <w:t>us</w:t>
      </w:r>
      <w:r w:rsidR="000C2AAF" w:rsidRPr="000C2AAF">
        <w:rPr>
          <w:lang w:val="en-US"/>
        </w:rPr>
        <w:t xml:space="preserve"> to plan and execute a data processing pipeline.</w:t>
      </w:r>
    </w:p>
    <w:p w14:paraId="762036C0" w14:textId="29356164" w:rsidR="000C2AAF" w:rsidRPr="000C2AAF" w:rsidRDefault="00BD2F80" w:rsidP="000C2AAF">
      <w:pPr>
        <w:rPr>
          <w:lang w:val="en-US"/>
        </w:rPr>
      </w:pPr>
      <w:r w:rsidRPr="00BD2F80">
        <w:rPr>
          <w:b/>
          <w:bCs/>
          <w:lang w:val="en-US"/>
        </w:rPr>
        <w:t>Monitoring and Logging</w:t>
      </w:r>
      <w:r w:rsidR="000C2AAF" w:rsidRPr="00BD2F80">
        <w:rPr>
          <w:b/>
          <w:bCs/>
          <w:lang w:val="en-US"/>
        </w:rPr>
        <w:t>:</w:t>
      </w:r>
      <w:r w:rsidR="006C465B">
        <w:rPr>
          <w:lang w:val="en-US"/>
        </w:rPr>
        <w:t xml:space="preserve"> We can monitor</w:t>
      </w:r>
      <w:r w:rsidR="00407426">
        <w:rPr>
          <w:lang w:val="en-US"/>
        </w:rPr>
        <w:t xml:space="preserve"> the status and performance of the whole process flow</w:t>
      </w:r>
      <w:r w:rsidR="000C2AAF" w:rsidRPr="000C2AAF">
        <w:rPr>
          <w:lang w:val="en-US"/>
        </w:rPr>
        <w:t xml:space="preserve"> with Azure Monitor and Azure Log Analytics</w:t>
      </w:r>
      <w:r w:rsidR="00FB0E96">
        <w:rPr>
          <w:lang w:val="en-US"/>
        </w:rPr>
        <w:t>.</w:t>
      </w:r>
      <w:r w:rsidR="00407426" w:rsidRPr="00407426">
        <w:rPr>
          <w:lang w:val="en-US"/>
        </w:rPr>
        <w:t xml:space="preserve"> </w:t>
      </w:r>
      <w:r w:rsidR="00407426" w:rsidRPr="000C2AAF">
        <w:rPr>
          <w:lang w:val="en-US"/>
        </w:rPr>
        <w:t xml:space="preserve">Azure Monitor </w:t>
      </w:r>
      <w:r w:rsidR="00407426">
        <w:rPr>
          <w:lang w:val="en-US"/>
        </w:rPr>
        <w:t xml:space="preserve">enables us </w:t>
      </w:r>
      <w:r w:rsidR="000C2AAF" w:rsidRPr="000C2AAF">
        <w:rPr>
          <w:lang w:val="en-US"/>
        </w:rPr>
        <w:t xml:space="preserve">to know how </w:t>
      </w:r>
      <w:r w:rsidR="00FB0E96">
        <w:rPr>
          <w:lang w:val="en-US"/>
        </w:rPr>
        <w:t>the</w:t>
      </w:r>
      <w:r w:rsidR="000C2AAF" w:rsidRPr="000C2AAF">
        <w:rPr>
          <w:lang w:val="en-US"/>
        </w:rPr>
        <w:t xml:space="preserve"> Azure resources are running</w:t>
      </w:r>
      <w:r w:rsidR="00FB0E96">
        <w:rPr>
          <w:lang w:val="en-US"/>
        </w:rPr>
        <w:t xml:space="preserve"> while we use Log Analytics </w:t>
      </w:r>
      <w:r w:rsidR="000C2AAF" w:rsidRPr="000C2AAF">
        <w:rPr>
          <w:lang w:val="en-US"/>
        </w:rPr>
        <w:t xml:space="preserve">to query and </w:t>
      </w:r>
      <w:r w:rsidR="00FB0E96" w:rsidRPr="000C2AAF">
        <w:rPr>
          <w:lang w:val="en-US"/>
        </w:rPr>
        <w:t>analyze</w:t>
      </w:r>
      <w:r w:rsidR="000C2AAF" w:rsidRPr="000C2AAF">
        <w:rPr>
          <w:lang w:val="en-US"/>
        </w:rPr>
        <w:t xml:space="preserve"> logs.</w:t>
      </w:r>
    </w:p>
    <w:p w14:paraId="0850C7EF" w14:textId="79020C09" w:rsidR="000C2AAF" w:rsidRDefault="007455C5" w:rsidP="000C2AAF">
      <w:pPr>
        <w:rPr>
          <w:lang w:val="en-US"/>
        </w:rPr>
      </w:pPr>
      <w:r w:rsidRPr="00BD2F80">
        <w:rPr>
          <w:b/>
          <w:bCs/>
          <w:lang w:val="en-US"/>
        </w:rPr>
        <w:t>Security and Compliance</w:t>
      </w:r>
      <w:r w:rsidR="000C2AAF" w:rsidRPr="00BD2F80">
        <w:rPr>
          <w:b/>
          <w:bCs/>
          <w:lang w:val="en-US"/>
        </w:rPr>
        <w:t>:</w:t>
      </w:r>
      <w:r>
        <w:rPr>
          <w:lang w:val="en-US"/>
        </w:rPr>
        <w:t xml:space="preserve"> </w:t>
      </w:r>
      <w:r w:rsidR="00BD2F80">
        <w:rPr>
          <w:lang w:val="en-US"/>
        </w:rPr>
        <w:t xml:space="preserve">With </w:t>
      </w:r>
      <w:r w:rsidR="000C2AAF" w:rsidRPr="000C2AAF">
        <w:rPr>
          <w:lang w:val="en-US"/>
        </w:rPr>
        <w:t>Azure Key Vault</w:t>
      </w:r>
      <w:r w:rsidR="0016188B">
        <w:rPr>
          <w:lang w:val="en-US"/>
        </w:rPr>
        <w:t>, we can p</w:t>
      </w:r>
      <w:r w:rsidR="000C2AAF" w:rsidRPr="000C2AAF">
        <w:rPr>
          <w:lang w:val="en-US"/>
        </w:rPr>
        <w:t xml:space="preserve">rotect sensitive information </w:t>
      </w:r>
      <w:r w:rsidR="007F51D3" w:rsidRPr="000C2AAF">
        <w:rPr>
          <w:lang w:val="en-US"/>
        </w:rPr>
        <w:t>utilized</w:t>
      </w:r>
      <w:r w:rsidR="000C2AAF" w:rsidRPr="000C2AAF">
        <w:rPr>
          <w:lang w:val="en-US"/>
        </w:rPr>
        <w:t xml:space="preserve"> by cloud services and apps, including cryptographic keys</w:t>
      </w:r>
      <w:r w:rsidR="004128AB">
        <w:rPr>
          <w:lang w:val="en-US"/>
        </w:rPr>
        <w:t xml:space="preserve">. </w:t>
      </w:r>
      <w:r w:rsidR="000C2AAF" w:rsidRPr="000C2AAF">
        <w:rPr>
          <w:lang w:val="en-US"/>
        </w:rPr>
        <w:t xml:space="preserve">With Azure Policy, </w:t>
      </w:r>
      <w:r w:rsidR="004128AB">
        <w:rPr>
          <w:lang w:val="en-US"/>
        </w:rPr>
        <w:t>we</w:t>
      </w:r>
      <w:r w:rsidR="000C2AAF" w:rsidRPr="000C2AAF">
        <w:rPr>
          <w:lang w:val="en-US"/>
        </w:rPr>
        <w:t xml:space="preserve"> can </w:t>
      </w:r>
      <w:r w:rsidR="00D165CC">
        <w:rPr>
          <w:lang w:val="en-US"/>
        </w:rPr>
        <w:t>d</w:t>
      </w:r>
      <w:r w:rsidR="00D165CC" w:rsidRPr="00D165CC">
        <w:rPr>
          <w:lang w:val="en-US"/>
        </w:rPr>
        <w:t>efine and enforce policies to ensure compliance with organizational standards</w:t>
      </w:r>
      <w:r w:rsidR="000C2AAF" w:rsidRPr="000C2AAF">
        <w:rPr>
          <w:lang w:val="en-US"/>
        </w:rPr>
        <w:t>.</w:t>
      </w:r>
    </w:p>
    <w:p w14:paraId="7B5C9841" w14:textId="77777777" w:rsidR="0015645B" w:rsidRDefault="0015645B" w:rsidP="000C2AAF">
      <w:pPr>
        <w:rPr>
          <w:lang w:val="en-US"/>
        </w:rPr>
      </w:pPr>
    </w:p>
    <w:p w14:paraId="25236165" w14:textId="2F63A750" w:rsidR="0015645B" w:rsidRPr="00946BF1" w:rsidRDefault="0015645B" w:rsidP="000C2AAF">
      <w:pPr>
        <w:rPr>
          <w:b/>
          <w:bCs/>
          <w:lang w:val="en-US"/>
        </w:rPr>
      </w:pPr>
      <w:r w:rsidRPr="00946BF1">
        <w:rPr>
          <w:b/>
          <w:bCs/>
          <w:lang w:val="en-US"/>
        </w:rPr>
        <w:t>Other Considerations.</w:t>
      </w:r>
    </w:p>
    <w:p w14:paraId="00718FE6" w14:textId="05BC33EF" w:rsidR="0015645B" w:rsidRPr="000C2AAF" w:rsidRDefault="0015645B" w:rsidP="000C2AAF">
      <w:pPr>
        <w:rPr>
          <w:lang w:val="en-US"/>
        </w:rPr>
      </w:pPr>
      <w:r>
        <w:rPr>
          <w:lang w:val="en-US"/>
        </w:rPr>
        <w:t xml:space="preserve">We can also </w:t>
      </w:r>
      <w:r w:rsidR="00D23A50">
        <w:rPr>
          <w:lang w:val="en-US"/>
        </w:rPr>
        <w:t xml:space="preserve">make use of other Azure tools and services if necessary. </w:t>
      </w:r>
      <w:r w:rsidR="00727072">
        <w:rPr>
          <w:lang w:val="en-US"/>
        </w:rPr>
        <w:t>These can include Azure Functions</w:t>
      </w:r>
      <w:r w:rsidR="00323CCF">
        <w:rPr>
          <w:lang w:val="en-US"/>
        </w:rPr>
        <w:t xml:space="preserve">, </w:t>
      </w:r>
      <w:r w:rsidR="003B31CB" w:rsidRPr="003B31CB">
        <w:rPr>
          <w:lang w:val="en-US"/>
        </w:rPr>
        <w:t>Azure SQL Database</w:t>
      </w:r>
      <w:r w:rsidR="003B31CB">
        <w:rPr>
          <w:lang w:val="en-US"/>
        </w:rPr>
        <w:t xml:space="preserve">, </w:t>
      </w:r>
      <w:r w:rsidR="003B31CB" w:rsidRPr="003B31CB">
        <w:rPr>
          <w:lang w:val="en-US"/>
        </w:rPr>
        <w:t>Azure Synapse Analytics</w:t>
      </w:r>
      <w:r w:rsidR="00D92591">
        <w:rPr>
          <w:lang w:val="en-US"/>
        </w:rPr>
        <w:t xml:space="preserve">, </w:t>
      </w:r>
      <w:r w:rsidR="00D92591" w:rsidRPr="00D92591">
        <w:rPr>
          <w:lang w:val="en-US"/>
        </w:rPr>
        <w:t>Azure Data Lake Storage</w:t>
      </w:r>
      <w:r w:rsidR="00977613">
        <w:rPr>
          <w:lang w:val="en-US"/>
        </w:rPr>
        <w:t xml:space="preserve">, </w:t>
      </w:r>
      <w:r w:rsidR="00977613" w:rsidRPr="00977613">
        <w:rPr>
          <w:lang w:val="en-US"/>
        </w:rPr>
        <w:t>Azure Firewall</w:t>
      </w:r>
      <w:r w:rsidR="00977613">
        <w:rPr>
          <w:lang w:val="en-US"/>
        </w:rPr>
        <w:t xml:space="preserve">, </w:t>
      </w:r>
      <w:r w:rsidR="00FB2BC7" w:rsidRPr="00FB2BC7">
        <w:rPr>
          <w:lang w:val="en-US"/>
        </w:rPr>
        <w:t>Azure Virtual Network</w:t>
      </w:r>
      <w:r w:rsidR="00FB2BC7">
        <w:rPr>
          <w:lang w:val="en-US"/>
        </w:rPr>
        <w:t xml:space="preserve"> </w:t>
      </w:r>
      <w:r w:rsidR="00946BF1">
        <w:rPr>
          <w:lang w:val="en-US"/>
        </w:rPr>
        <w:t>etc.</w:t>
      </w:r>
    </w:p>
    <w:sectPr w:rsidR="0015645B" w:rsidRPr="000C2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62E50"/>
    <w:multiLevelType w:val="hybridMultilevel"/>
    <w:tmpl w:val="2CDC3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522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AF"/>
    <w:rsid w:val="00037BBF"/>
    <w:rsid w:val="00043B07"/>
    <w:rsid w:val="00082FBC"/>
    <w:rsid w:val="000C2AAF"/>
    <w:rsid w:val="00140C65"/>
    <w:rsid w:val="0015645B"/>
    <w:rsid w:val="0016188B"/>
    <w:rsid w:val="0019190E"/>
    <w:rsid w:val="001D2010"/>
    <w:rsid w:val="00215A37"/>
    <w:rsid w:val="003201A7"/>
    <w:rsid w:val="00323CCF"/>
    <w:rsid w:val="00323F9F"/>
    <w:rsid w:val="00332F98"/>
    <w:rsid w:val="00342793"/>
    <w:rsid w:val="003B31CB"/>
    <w:rsid w:val="003D08E3"/>
    <w:rsid w:val="003F0EB9"/>
    <w:rsid w:val="00407426"/>
    <w:rsid w:val="004128AB"/>
    <w:rsid w:val="004757B5"/>
    <w:rsid w:val="00486BB9"/>
    <w:rsid w:val="004C4CCC"/>
    <w:rsid w:val="004C5AC9"/>
    <w:rsid w:val="004E5C9D"/>
    <w:rsid w:val="00501CC5"/>
    <w:rsid w:val="00507721"/>
    <w:rsid w:val="00603F6F"/>
    <w:rsid w:val="006423B8"/>
    <w:rsid w:val="0066577D"/>
    <w:rsid w:val="006921A0"/>
    <w:rsid w:val="006B593F"/>
    <w:rsid w:val="006C465B"/>
    <w:rsid w:val="006D12E7"/>
    <w:rsid w:val="00706E8D"/>
    <w:rsid w:val="00727072"/>
    <w:rsid w:val="007455C5"/>
    <w:rsid w:val="0074759F"/>
    <w:rsid w:val="007F4A13"/>
    <w:rsid w:val="007F51D3"/>
    <w:rsid w:val="008E30F7"/>
    <w:rsid w:val="009010B2"/>
    <w:rsid w:val="00905F12"/>
    <w:rsid w:val="0093593B"/>
    <w:rsid w:val="00946BF1"/>
    <w:rsid w:val="00977613"/>
    <w:rsid w:val="009A3CFF"/>
    <w:rsid w:val="00A25EA7"/>
    <w:rsid w:val="00A653BA"/>
    <w:rsid w:val="00A663B3"/>
    <w:rsid w:val="00A878DE"/>
    <w:rsid w:val="00AB35B9"/>
    <w:rsid w:val="00AD3B90"/>
    <w:rsid w:val="00AE492D"/>
    <w:rsid w:val="00AE5A17"/>
    <w:rsid w:val="00B07FFB"/>
    <w:rsid w:val="00B76740"/>
    <w:rsid w:val="00B94430"/>
    <w:rsid w:val="00BA6090"/>
    <w:rsid w:val="00BD2F80"/>
    <w:rsid w:val="00BF53D5"/>
    <w:rsid w:val="00C56FD2"/>
    <w:rsid w:val="00CB7FC0"/>
    <w:rsid w:val="00CF03BD"/>
    <w:rsid w:val="00CF1358"/>
    <w:rsid w:val="00D165CC"/>
    <w:rsid w:val="00D23A50"/>
    <w:rsid w:val="00D709CC"/>
    <w:rsid w:val="00D92591"/>
    <w:rsid w:val="00DB6EBE"/>
    <w:rsid w:val="00E32E92"/>
    <w:rsid w:val="00E62DEE"/>
    <w:rsid w:val="00E8392E"/>
    <w:rsid w:val="00EB68FD"/>
    <w:rsid w:val="00EC33F1"/>
    <w:rsid w:val="00FB0E96"/>
    <w:rsid w:val="00FB2BC7"/>
    <w:rsid w:val="00FD0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9BA04"/>
  <w15:chartTrackingRefBased/>
  <w15:docId w15:val="{6282B5A4-E0F6-4EC1-A0E1-2FC035E7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3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30F7"/>
    <w:rPr>
      <w:rFonts w:ascii="Courier New" w:eastAsia="Times New Roman" w:hAnsi="Courier New" w:cs="Courier New"/>
      <w:sz w:val="20"/>
      <w:szCs w:val="20"/>
      <w:lang w:eastAsia="en-GB"/>
    </w:rPr>
  </w:style>
  <w:style w:type="paragraph" w:styleId="ListParagraph">
    <w:name w:val="List Paragraph"/>
    <w:basedOn w:val="Normal"/>
    <w:uiPriority w:val="34"/>
    <w:qFormat/>
    <w:rsid w:val="00BA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95358">
      <w:bodyDiv w:val="1"/>
      <w:marLeft w:val="0"/>
      <w:marRight w:val="0"/>
      <w:marTop w:val="0"/>
      <w:marBottom w:val="0"/>
      <w:divBdr>
        <w:top w:val="none" w:sz="0" w:space="0" w:color="auto"/>
        <w:left w:val="none" w:sz="0" w:space="0" w:color="auto"/>
        <w:bottom w:val="none" w:sz="0" w:space="0" w:color="auto"/>
        <w:right w:val="none" w:sz="0" w:space="0" w:color="auto"/>
      </w:divBdr>
    </w:div>
    <w:div w:id="1338847418">
      <w:bodyDiv w:val="1"/>
      <w:marLeft w:val="0"/>
      <w:marRight w:val="0"/>
      <w:marTop w:val="0"/>
      <w:marBottom w:val="0"/>
      <w:divBdr>
        <w:top w:val="none" w:sz="0" w:space="0" w:color="auto"/>
        <w:left w:val="none" w:sz="0" w:space="0" w:color="auto"/>
        <w:bottom w:val="none" w:sz="0" w:space="0" w:color="auto"/>
        <w:right w:val="none" w:sz="0" w:space="0" w:color="auto"/>
      </w:divBdr>
    </w:div>
    <w:div w:id="1419866270">
      <w:bodyDiv w:val="1"/>
      <w:marLeft w:val="0"/>
      <w:marRight w:val="0"/>
      <w:marTop w:val="0"/>
      <w:marBottom w:val="0"/>
      <w:divBdr>
        <w:top w:val="none" w:sz="0" w:space="0" w:color="auto"/>
        <w:left w:val="none" w:sz="0" w:space="0" w:color="auto"/>
        <w:bottom w:val="none" w:sz="0" w:space="0" w:color="auto"/>
        <w:right w:val="none" w:sz="0" w:space="0" w:color="auto"/>
      </w:divBdr>
    </w:div>
    <w:div w:id="1516923420">
      <w:bodyDiv w:val="1"/>
      <w:marLeft w:val="0"/>
      <w:marRight w:val="0"/>
      <w:marTop w:val="0"/>
      <w:marBottom w:val="0"/>
      <w:divBdr>
        <w:top w:val="none" w:sz="0" w:space="0" w:color="auto"/>
        <w:left w:val="none" w:sz="0" w:space="0" w:color="auto"/>
        <w:bottom w:val="none" w:sz="0" w:space="0" w:color="auto"/>
        <w:right w:val="none" w:sz="0" w:space="0" w:color="auto"/>
      </w:divBdr>
    </w:div>
    <w:div w:id="1616135865">
      <w:bodyDiv w:val="1"/>
      <w:marLeft w:val="0"/>
      <w:marRight w:val="0"/>
      <w:marTop w:val="0"/>
      <w:marBottom w:val="0"/>
      <w:divBdr>
        <w:top w:val="none" w:sz="0" w:space="0" w:color="auto"/>
        <w:left w:val="none" w:sz="0" w:space="0" w:color="auto"/>
        <w:bottom w:val="none" w:sz="0" w:space="0" w:color="auto"/>
        <w:right w:val="none" w:sz="0" w:space="0" w:color="auto"/>
      </w:divBdr>
    </w:div>
    <w:div w:id="1693720095">
      <w:bodyDiv w:val="1"/>
      <w:marLeft w:val="0"/>
      <w:marRight w:val="0"/>
      <w:marTop w:val="0"/>
      <w:marBottom w:val="0"/>
      <w:divBdr>
        <w:top w:val="none" w:sz="0" w:space="0" w:color="auto"/>
        <w:left w:val="none" w:sz="0" w:space="0" w:color="auto"/>
        <w:bottom w:val="none" w:sz="0" w:space="0" w:color="auto"/>
        <w:right w:val="none" w:sz="0" w:space="0" w:color="auto"/>
      </w:divBdr>
    </w:div>
    <w:div w:id="195940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735</Words>
  <Characters>4203</Characters>
  <Application>Microsoft Office Word</Application>
  <DocSecurity>0</DocSecurity>
  <Lines>144</Lines>
  <Paragraphs>114</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Adetoro Bayo (Guarantor My Loan)</dc:creator>
  <cp:keywords/>
  <dc:description/>
  <cp:lastModifiedBy>Adetoro Bayo (Guarantor My Loan)</cp:lastModifiedBy>
  <cp:revision>78</cp:revision>
  <dcterms:created xsi:type="dcterms:W3CDTF">2023-11-27T13:35:00Z</dcterms:created>
  <dcterms:modified xsi:type="dcterms:W3CDTF">2023-11-27T16:46:00Z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2794a64f295db510fcd4f853c8e377191c96b9120de8ed43105695c6a45312db</vt:lpwstr>
  </property>
</Properties>
</file>