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7AB" w:rsidRDefault="00C357AB" w:rsidP="00C357AB">
      <w:pPr>
        <w:pStyle w:val="normal0"/>
        <w:spacing w:after="0"/>
        <w:ind w:left="0" w:firstLine="0"/>
      </w:pPr>
      <w:r w:rsidRPr="001F6B68">
        <w:rPr>
          <w:rFonts w:asciiTheme="minorHAnsi" w:hAnsiTheme="minorHAnsi" w:cstheme="minorHAnsi"/>
          <w:color w:val="404040" w:themeColor="text1" w:themeTint="BF"/>
          <w:sz w:val="28"/>
          <w:szCs w:val="28"/>
        </w:rPr>
        <w:t xml:space="preserve">Lab </w:t>
      </w: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Report</w:t>
      </w:r>
      <w:r w:rsidRPr="001F6B68">
        <w:rPr>
          <w:rFonts w:asciiTheme="minorHAnsi" w:hAnsiTheme="minorHAnsi" w:cstheme="minorHAnsi"/>
          <w:color w:val="404040" w:themeColor="text1" w:themeTint="BF"/>
          <w:sz w:val="28"/>
          <w:szCs w:val="28"/>
        </w:rPr>
        <w:t xml:space="preserve"> for 4/10/23</w:t>
      </w: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C357AB" w:rsidRDefault="00BF4402" w:rsidP="00BF4402">
      <w:pPr>
        <w:pStyle w:val="normal0"/>
        <w:numPr>
          <w:ilvl w:val="0"/>
          <w:numId w:val="1"/>
        </w:numPr>
        <w:spacing w:after="0"/>
      </w:pPr>
      <w:r>
        <w:t xml:space="preserve">Today’s </w:t>
      </w:r>
      <w:r w:rsidR="00FB3114">
        <w:t>task</w:t>
      </w:r>
      <w:r>
        <w:t xml:space="preserve"> of determining whether PPP can act as a chelating agent for Cu</w:t>
      </w:r>
      <w:r w:rsidRPr="00BF4402">
        <w:rPr>
          <w:vertAlign w:val="superscript"/>
        </w:rPr>
        <w:t>2+</w:t>
      </w:r>
      <w:r>
        <w:t xml:space="preserve"> ions has been </w:t>
      </w:r>
      <w:r w:rsidR="00FB3114">
        <w:t>an uncertain success.</w:t>
      </w:r>
    </w:p>
    <w:p w:rsidR="003D4323" w:rsidRDefault="003D4323" w:rsidP="003D4323">
      <w:pPr>
        <w:pStyle w:val="normal0"/>
        <w:numPr>
          <w:ilvl w:val="1"/>
          <w:numId w:val="1"/>
        </w:numPr>
        <w:spacing w:after="0"/>
      </w:pPr>
      <w:r>
        <w:t>This is due to the instantaneous color change of the solutions upon the addition of CuSO</w:t>
      </w:r>
      <w:r w:rsidRPr="003D4323">
        <w:rPr>
          <w:vertAlign w:val="subscript"/>
        </w:rPr>
        <w:t>4</w:t>
      </w:r>
      <w:r>
        <w:t>.</w:t>
      </w:r>
    </w:p>
    <w:p w:rsidR="003D4323" w:rsidRDefault="003D4323" w:rsidP="003D4323">
      <w:pPr>
        <w:pStyle w:val="normal0"/>
        <w:numPr>
          <w:ilvl w:val="1"/>
          <w:numId w:val="1"/>
        </w:numPr>
        <w:spacing w:after="0"/>
      </w:pPr>
      <w:r>
        <w:t xml:space="preserve">However, we can only accurately determine the success </w:t>
      </w:r>
      <w:r w:rsidR="00DA0F60">
        <w:t xml:space="preserve">rate using </w:t>
      </w:r>
      <w:proofErr w:type="spellStart"/>
      <w:r w:rsidR="00DA0F60">
        <w:t>spectrophotometric</w:t>
      </w:r>
      <w:proofErr w:type="spellEnd"/>
      <w:r w:rsidR="00DA0F60">
        <w:t xml:space="preserve"> data.</w:t>
      </w:r>
    </w:p>
    <w:p w:rsidR="00C357AB" w:rsidRDefault="00C357AB" w:rsidP="00C357AB">
      <w:pPr>
        <w:pStyle w:val="normal0"/>
        <w:spacing w:after="0"/>
        <w:ind w:left="0" w:firstLine="0"/>
      </w:pPr>
    </w:p>
    <w:p w:rsidR="00C357AB" w:rsidRDefault="00C357AB" w:rsidP="00C357AB">
      <w:pPr>
        <w:pStyle w:val="normal0"/>
        <w:spacing w:after="0"/>
        <w:ind w:left="0" w:firstLine="0"/>
      </w:pP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Morning Session</w:t>
      </w:r>
      <w:r w:rsidR="008E6A85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  <w:r w:rsidR="00DA0F60">
        <w:rPr>
          <w:rFonts w:asciiTheme="majorHAnsi" w:hAnsiTheme="majorHAnsi" w:cstheme="majorHAnsi"/>
          <w:color w:val="404040" w:themeColor="text1" w:themeTint="BF"/>
          <w:sz w:val="28"/>
          <w:szCs w:val="28"/>
        </w:rPr>
        <w:t xml:space="preserve"> (9</w:t>
      </w:r>
      <w:r w:rsidR="00880C41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:20</w:t>
      </w:r>
      <w:r w:rsidR="00F57152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-10:3</w:t>
      </w:r>
      <w:r w:rsidR="00DA0F60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0)</w:t>
      </w:r>
    </w:p>
    <w:p w:rsidR="00C357AB" w:rsidRDefault="00A86BDC" w:rsidP="00C357AB">
      <w:pPr>
        <w:pStyle w:val="normal0"/>
        <w:numPr>
          <w:ilvl w:val="0"/>
          <w:numId w:val="1"/>
        </w:numPr>
        <w:spacing w:after="0"/>
      </w:pPr>
      <w:r>
        <w:t xml:space="preserve">Around 0.1g of </w:t>
      </w:r>
      <w:r w:rsidR="0008313C">
        <w:t>PPP (pomegranate peel powder) was added to 5 different flasks.</w:t>
      </w:r>
    </w:p>
    <w:p w:rsidR="00F57152" w:rsidRDefault="00A86BDC" w:rsidP="00F57152">
      <w:pPr>
        <w:pStyle w:val="normal0"/>
        <w:numPr>
          <w:ilvl w:val="0"/>
          <w:numId w:val="1"/>
        </w:numPr>
        <w:spacing w:after="0"/>
      </w:pPr>
      <w:r>
        <w:t xml:space="preserve">Then, 30mL of each solvent was added </w:t>
      </w:r>
      <w:r w:rsidR="008E7E28">
        <w:t>to the flasks</w:t>
      </w:r>
      <w:r w:rsidR="001369F6">
        <w:t xml:space="preserve"> using a measuring cylinder and funnel.</w:t>
      </w:r>
    </w:p>
    <w:p w:rsidR="00561FBF" w:rsidRDefault="00561FBF" w:rsidP="00F57152">
      <w:pPr>
        <w:pStyle w:val="normal0"/>
        <w:numPr>
          <w:ilvl w:val="0"/>
          <w:numId w:val="1"/>
        </w:numPr>
        <w:spacing w:after="0"/>
      </w:pPr>
      <w:r>
        <w:t>Finally, the flasks were placed on the rotary shaker</w:t>
      </w:r>
      <w:r w:rsidR="009D22ED">
        <w:t xml:space="preserve"> at 10:50 </w:t>
      </w:r>
      <w:r>
        <w:t>for 3 hours.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7152" w:rsidTr="00F57152">
        <w:tc>
          <w:tcPr>
            <w:tcW w:w="4788" w:type="dxa"/>
          </w:tcPr>
          <w:p w:rsidR="00F57152" w:rsidRPr="003937AD" w:rsidRDefault="00F57152" w:rsidP="00647108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 w:rsidRPr="003937AD">
              <w:rPr>
                <w:b/>
                <w:bCs/>
              </w:rPr>
              <w:t>Solvent</w:t>
            </w:r>
          </w:p>
        </w:tc>
        <w:tc>
          <w:tcPr>
            <w:tcW w:w="4788" w:type="dxa"/>
          </w:tcPr>
          <w:p w:rsidR="00F57152" w:rsidRPr="003937AD" w:rsidRDefault="00F57152" w:rsidP="00647108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 w:rsidRPr="003937AD">
              <w:rPr>
                <w:b/>
                <w:bCs/>
              </w:rPr>
              <w:t xml:space="preserve">Mass of </w:t>
            </w:r>
            <w:r w:rsidR="00647108" w:rsidRPr="003937AD">
              <w:rPr>
                <w:b/>
                <w:bCs/>
              </w:rPr>
              <w:t>PPP (grams)</w:t>
            </w:r>
          </w:p>
        </w:tc>
      </w:tr>
      <w:tr w:rsidR="00F57152" w:rsidTr="00F57152">
        <w:tc>
          <w:tcPr>
            <w:tcW w:w="4788" w:type="dxa"/>
          </w:tcPr>
          <w:p w:rsidR="00647108" w:rsidRDefault="00647108" w:rsidP="00647108">
            <w:pPr>
              <w:pStyle w:val="normal0"/>
              <w:ind w:left="0" w:firstLine="0"/>
              <w:jc w:val="center"/>
            </w:pPr>
            <w:r>
              <w:t>Water</w:t>
            </w:r>
          </w:p>
        </w:tc>
        <w:tc>
          <w:tcPr>
            <w:tcW w:w="4788" w:type="dxa"/>
          </w:tcPr>
          <w:p w:rsidR="00F57152" w:rsidRDefault="008E6A85" w:rsidP="00647108">
            <w:pPr>
              <w:pStyle w:val="normal0"/>
              <w:ind w:left="0" w:firstLine="0"/>
              <w:jc w:val="center"/>
            </w:pPr>
            <w:r>
              <w:t>0.106</w:t>
            </w:r>
          </w:p>
        </w:tc>
      </w:tr>
      <w:tr w:rsidR="00F57152" w:rsidTr="00F57152">
        <w:tc>
          <w:tcPr>
            <w:tcW w:w="4788" w:type="dxa"/>
          </w:tcPr>
          <w:p w:rsidR="00F57152" w:rsidRDefault="00647108" w:rsidP="00647108">
            <w:pPr>
              <w:pStyle w:val="normal0"/>
              <w:ind w:left="0" w:firstLine="0"/>
              <w:jc w:val="center"/>
            </w:pPr>
            <w:r>
              <w:t>Ethanol</w:t>
            </w:r>
          </w:p>
        </w:tc>
        <w:tc>
          <w:tcPr>
            <w:tcW w:w="4788" w:type="dxa"/>
          </w:tcPr>
          <w:p w:rsidR="00F57152" w:rsidRDefault="008E6A85" w:rsidP="00647108">
            <w:pPr>
              <w:pStyle w:val="normal0"/>
              <w:ind w:left="0" w:firstLine="0"/>
              <w:jc w:val="center"/>
            </w:pPr>
            <w:r>
              <w:t>0.104</w:t>
            </w:r>
          </w:p>
        </w:tc>
      </w:tr>
      <w:tr w:rsidR="00F57152" w:rsidTr="00F57152">
        <w:tc>
          <w:tcPr>
            <w:tcW w:w="4788" w:type="dxa"/>
          </w:tcPr>
          <w:p w:rsidR="00F57152" w:rsidRDefault="00647108" w:rsidP="00647108">
            <w:pPr>
              <w:pStyle w:val="normal0"/>
              <w:ind w:left="0" w:firstLine="0"/>
              <w:jc w:val="center"/>
            </w:pPr>
            <w:r>
              <w:t>Acetone</w:t>
            </w:r>
          </w:p>
        </w:tc>
        <w:tc>
          <w:tcPr>
            <w:tcW w:w="4788" w:type="dxa"/>
          </w:tcPr>
          <w:p w:rsidR="00F57152" w:rsidRDefault="008E6A85" w:rsidP="00647108">
            <w:pPr>
              <w:pStyle w:val="normal0"/>
              <w:ind w:left="0" w:firstLine="0"/>
              <w:jc w:val="center"/>
            </w:pPr>
            <w:r>
              <w:t>0.108</w:t>
            </w:r>
          </w:p>
        </w:tc>
      </w:tr>
      <w:tr w:rsidR="00F57152" w:rsidTr="00F57152">
        <w:tc>
          <w:tcPr>
            <w:tcW w:w="4788" w:type="dxa"/>
          </w:tcPr>
          <w:p w:rsidR="00F57152" w:rsidRDefault="00647108" w:rsidP="00647108">
            <w:pPr>
              <w:pStyle w:val="normal0"/>
              <w:ind w:left="0" w:firstLine="0"/>
              <w:jc w:val="center"/>
            </w:pPr>
            <w:r>
              <w:t>Methanol</w:t>
            </w:r>
          </w:p>
        </w:tc>
        <w:tc>
          <w:tcPr>
            <w:tcW w:w="4788" w:type="dxa"/>
          </w:tcPr>
          <w:p w:rsidR="00F57152" w:rsidRDefault="008E6A85" w:rsidP="00647108">
            <w:pPr>
              <w:pStyle w:val="normal0"/>
              <w:ind w:left="0" w:firstLine="0"/>
              <w:jc w:val="center"/>
            </w:pPr>
            <w:r>
              <w:t>0.100</w:t>
            </w:r>
          </w:p>
        </w:tc>
      </w:tr>
      <w:tr w:rsidR="00F57152" w:rsidTr="00F57152">
        <w:tc>
          <w:tcPr>
            <w:tcW w:w="4788" w:type="dxa"/>
          </w:tcPr>
          <w:p w:rsidR="00F57152" w:rsidRDefault="00647108" w:rsidP="00647108">
            <w:pPr>
              <w:pStyle w:val="normal0"/>
              <w:ind w:left="0" w:firstLine="0"/>
              <w:jc w:val="center"/>
            </w:pPr>
            <w:r>
              <w:t>Chloroform</w:t>
            </w:r>
          </w:p>
        </w:tc>
        <w:tc>
          <w:tcPr>
            <w:tcW w:w="4788" w:type="dxa"/>
          </w:tcPr>
          <w:p w:rsidR="00F57152" w:rsidRDefault="008E6A85" w:rsidP="00647108">
            <w:pPr>
              <w:pStyle w:val="normal0"/>
              <w:ind w:left="0" w:firstLine="0"/>
              <w:jc w:val="center"/>
            </w:pPr>
            <w:r>
              <w:t>0.101</w:t>
            </w:r>
          </w:p>
        </w:tc>
      </w:tr>
    </w:tbl>
    <w:p w:rsidR="00F57152" w:rsidRDefault="00F57152" w:rsidP="00F57152">
      <w:pPr>
        <w:pStyle w:val="normal0"/>
        <w:spacing w:after="0"/>
        <w:ind w:left="0" w:firstLine="0"/>
      </w:pPr>
    </w:p>
    <w:p w:rsidR="00880C41" w:rsidRDefault="00880C41" w:rsidP="00880C41">
      <w:pPr>
        <w:pStyle w:val="normal0"/>
        <w:spacing w:after="0"/>
        <w:ind w:left="0" w:firstLine="0"/>
      </w:pPr>
    </w:p>
    <w:p w:rsidR="00C357AB" w:rsidRDefault="00C357AB" w:rsidP="00C357AB">
      <w:pPr>
        <w:pStyle w:val="normal0"/>
        <w:spacing w:after="0"/>
        <w:ind w:left="0" w:firstLine="0"/>
      </w:pP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Afternoon Session</w:t>
      </w:r>
      <w:r w:rsidR="008E6A85">
        <w:rPr>
          <w:rFonts w:asciiTheme="majorHAnsi" w:hAnsiTheme="majorHAnsi" w:cstheme="majorHAnsi"/>
          <w:color w:val="404040" w:themeColor="text1" w:themeTint="BF"/>
          <w:sz w:val="28"/>
          <w:szCs w:val="28"/>
        </w:rPr>
        <w:t xml:space="preserve"> 1</w:t>
      </w: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  <w:r w:rsidR="008E6A85">
        <w:rPr>
          <w:rFonts w:asciiTheme="majorHAnsi" w:hAnsiTheme="majorHAnsi" w:cstheme="majorHAnsi"/>
          <w:color w:val="404040" w:themeColor="text1" w:themeTint="BF"/>
          <w:sz w:val="28"/>
          <w:szCs w:val="28"/>
        </w:rPr>
        <w:t xml:space="preserve"> (12:</w:t>
      </w:r>
      <w:r w:rsidR="00B62989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20-12:50</w:t>
      </w:r>
      <w:r w:rsidR="008E6A85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)</w:t>
      </w:r>
    </w:p>
    <w:p w:rsidR="00000000" w:rsidRDefault="00B62989" w:rsidP="00B62989">
      <w:pPr>
        <w:pStyle w:val="normal0"/>
        <w:numPr>
          <w:ilvl w:val="0"/>
          <w:numId w:val="1"/>
        </w:numPr>
        <w:spacing w:after="0"/>
      </w:pPr>
      <w:r>
        <w:t xml:space="preserve">A </w:t>
      </w:r>
      <w:r w:rsidR="00AE2597">
        <w:t xml:space="preserve">100mL </w:t>
      </w:r>
      <w:r w:rsidR="006769AB">
        <w:t>0.05 moldm</w:t>
      </w:r>
      <w:r w:rsidR="006769AB" w:rsidRPr="006769AB">
        <w:rPr>
          <w:vertAlign w:val="superscript"/>
        </w:rPr>
        <w:t>-3</w:t>
      </w:r>
      <w:r w:rsidR="00AE2597">
        <w:t xml:space="preserve"> </w:t>
      </w:r>
      <w:r>
        <w:t>CuSO</w:t>
      </w:r>
      <w:r>
        <w:rPr>
          <w:vertAlign w:val="subscript"/>
        </w:rPr>
        <w:t>4</w:t>
      </w:r>
      <w:r>
        <w:t>.xH</w:t>
      </w:r>
      <w:r w:rsidRPr="00B62989">
        <w:rPr>
          <w:vertAlign w:val="subscript"/>
        </w:rPr>
        <w:t>2</w:t>
      </w:r>
      <w:r>
        <w:t>O standard</w:t>
      </w:r>
      <w:r w:rsidR="006769AB">
        <w:t xml:space="preserve"> </w:t>
      </w:r>
      <w:r w:rsidR="00AE2597">
        <w:t>was made using 1.246</w:t>
      </w:r>
      <w:r w:rsidR="00B01521">
        <w:t>g of</w:t>
      </w:r>
      <w:r w:rsidR="00AE2597">
        <w:t xml:space="preserve"> powder.</w:t>
      </w:r>
    </w:p>
    <w:p w:rsidR="000F0065" w:rsidRDefault="000F0065" w:rsidP="000F0065">
      <w:pPr>
        <w:pStyle w:val="normal0"/>
        <w:numPr>
          <w:ilvl w:val="1"/>
          <w:numId w:val="1"/>
        </w:numPr>
        <w:spacing w:after="0"/>
      </w:pPr>
      <w:r>
        <w:t>Exact calculated amount for preparing the standard was 1.2484g.</w:t>
      </w:r>
    </w:p>
    <w:p w:rsidR="007555DE" w:rsidRDefault="00561FBF" w:rsidP="009D22ED">
      <w:pPr>
        <w:pStyle w:val="normal0"/>
        <w:numPr>
          <w:ilvl w:val="0"/>
          <w:numId w:val="1"/>
        </w:numPr>
        <w:spacing w:after="0"/>
      </w:pPr>
      <w:r>
        <w:t>A casual o</w:t>
      </w:r>
      <w:r w:rsidR="00954E46">
        <w:t>bservation of the flasks in the shaker at 12:50 revealed that the water solvent had turned a</w:t>
      </w:r>
      <w:r w:rsidR="007555DE">
        <w:t xml:space="preserve"> pale yellow, chloroform bec</w:t>
      </w:r>
      <w:r w:rsidR="008B4D6D">
        <w:t>ame turbid, and the rest were</w:t>
      </w:r>
      <w:r w:rsidR="007555DE">
        <w:t xml:space="preserve"> transparent.</w:t>
      </w:r>
    </w:p>
    <w:p w:rsidR="009D22ED" w:rsidRDefault="009D22ED" w:rsidP="009D22ED">
      <w:pPr>
        <w:pStyle w:val="normal0"/>
        <w:spacing w:after="0"/>
        <w:ind w:left="0" w:firstLine="0"/>
      </w:pPr>
    </w:p>
    <w:p w:rsidR="009D22ED" w:rsidRDefault="009D22ED" w:rsidP="009D22ED">
      <w:pPr>
        <w:pStyle w:val="normal0"/>
        <w:spacing w:after="0"/>
        <w:ind w:left="0" w:firstLine="0"/>
      </w:pP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Afternoon Session 2: (1:5</w:t>
      </w:r>
      <w:r w:rsidR="00296030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0-2:2</w:t>
      </w: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0)</w:t>
      </w:r>
    </w:p>
    <w:p w:rsidR="009D22ED" w:rsidRDefault="00296030" w:rsidP="009D22ED">
      <w:pPr>
        <w:pStyle w:val="normal0"/>
        <w:numPr>
          <w:ilvl w:val="0"/>
          <w:numId w:val="2"/>
        </w:numPr>
        <w:spacing w:after="0"/>
      </w:pPr>
      <w:r>
        <w:t>The solutions were removed from the rotary shaker</w:t>
      </w:r>
      <w:r w:rsidR="004C2AB4">
        <w:t xml:space="preserve"> at 1:50</w:t>
      </w:r>
      <w:r>
        <w:t xml:space="preserve"> and </w:t>
      </w:r>
      <w:r w:rsidR="004C2AB4">
        <w:t>they were filtered using filter paper.</w:t>
      </w:r>
    </w:p>
    <w:p w:rsidR="008B4D6D" w:rsidRDefault="008B4D6D" w:rsidP="009D22ED">
      <w:pPr>
        <w:pStyle w:val="normal0"/>
        <w:numPr>
          <w:ilvl w:val="0"/>
          <w:numId w:val="2"/>
        </w:numPr>
        <w:spacing w:after="0"/>
      </w:pPr>
      <w:r>
        <w:t xml:space="preserve">The </w:t>
      </w:r>
      <w:r w:rsidR="003D0BBC">
        <w:t>colors of the solutions were the same as noted previously</w:t>
      </w:r>
      <w:r w:rsidR="00D216DB">
        <w:t xml:space="preserve"> (c</w:t>
      </w:r>
      <w:r w:rsidR="003418E9">
        <w:t>hloroform became much less turbid however</w:t>
      </w:r>
      <w:r w:rsidR="00D216DB">
        <w:t>)</w:t>
      </w:r>
      <w:r w:rsidR="003D0BBC">
        <w:t>.</w:t>
      </w:r>
    </w:p>
    <w:p w:rsidR="003D0BBC" w:rsidRDefault="00A525A5" w:rsidP="009D22ED">
      <w:pPr>
        <w:pStyle w:val="normal0"/>
        <w:numPr>
          <w:ilvl w:val="0"/>
          <w:numId w:val="2"/>
        </w:numPr>
        <w:spacing w:after="0"/>
      </w:pPr>
      <w:r>
        <w:t>Using a pipette, 10mL from the standard was added to each of the solutions.</w:t>
      </w:r>
    </w:p>
    <w:p w:rsidR="00A525A5" w:rsidRDefault="00A525A5" w:rsidP="009D22ED">
      <w:pPr>
        <w:pStyle w:val="normal0"/>
        <w:numPr>
          <w:ilvl w:val="0"/>
          <w:numId w:val="2"/>
        </w:numPr>
        <w:spacing w:after="0"/>
      </w:pPr>
      <w:r>
        <w:t xml:space="preserve">The color changes mentioned below were </w:t>
      </w:r>
      <w:r w:rsidR="009E4A96">
        <w:t>observed instantaneously as the standard was added to each flask.</w:t>
      </w:r>
    </w:p>
    <w:p w:rsidR="00846261" w:rsidRDefault="002534FF" w:rsidP="009D22ED">
      <w:pPr>
        <w:pStyle w:val="normal0"/>
        <w:numPr>
          <w:ilvl w:val="0"/>
          <w:numId w:val="2"/>
        </w:numPr>
        <w:spacing w:after="0"/>
      </w:pPr>
      <w:r>
        <w:t xml:space="preserve">A photo of the solutions was taken by </w:t>
      </w:r>
      <w:proofErr w:type="spellStart"/>
      <w:r>
        <w:t>Banu</w:t>
      </w:r>
      <w:proofErr w:type="spellEnd"/>
      <w:r>
        <w:t xml:space="preserve"> ma’am/</w:t>
      </w:r>
      <w:proofErr w:type="spellStart"/>
      <w:r>
        <w:t>Venkatesh</w:t>
      </w:r>
      <w:proofErr w:type="spellEnd"/>
      <w:r>
        <w:t xml:space="preserve"> sir’s phone.</w:t>
      </w:r>
    </w:p>
    <w:p w:rsidR="009E4A96" w:rsidRDefault="009E4A96" w:rsidP="009D22ED">
      <w:pPr>
        <w:pStyle w:val="normal0"/>
        <w:numPr>
          <w:ilvl w:val="0"/>
          <w:numId w:val="2"/>
        </w:numPr>
        <w:spacing w:after="0"/>
      </w:pPr>
      <w:r>
        <w:t>After the addition of the standard, the flasks were placed on the rotary shaker at</w:t>
      </w:r>
      <w:r w:rsidR="00020197">
        <w:t xml:space="preserve"> 2:20 </w:t>
      </w:r>
      <w:r w:rsidR="00846261">
        <w:t>(to be picked up at</w:t>
      </w:r>
      <w:r w:rsidR="00020197">
        <w:t xml:space="preserve"> 3:20</w:t>
      </w:r>
      <w:r w:rsidR="00846261">
        <w:t>)</w:t>
      </w:r>
      <w:r w:rsidR="00020197">
        <w:t>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534FF" w:rsidTr="002534FF">
        <w:tc>
          <w:tcPr>
            <w:tcW w:w="4788" w:type="dxa"/>
          </w:tcPr>
          <w:p w:rsidR="002534FF" w:rsidRPr="00C020C9" w:rsidRDefault="00C020C9" w:rsidP="00C020C9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Solvent</w:t>
            </w:r>
          </w:p>
        </w:tc>
        <w:tc>
          <w:tcPr>
            <w:tcW w:w="4788" w:type="dxa"/>
          </w:tcPr>
          <w:p w:rsidR="002534FF" w:rsidRPr="00C020C9" w:rsidRDefault="00C020C9" w:rsidP="00C020C9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 Color</w:t>
            </w:r>
            <w:r w:rsidR="00AD3242">
              <w:rPr>
                <w:b/>
                <w:bCs/>
              </w:rPr>
              <w:t>/Observations</w:t>
            </w:r>
          </w:p>
        </w:tc>
      </w:tr>
      <w:tr w:rsidR="00AD3242" w:rsidTr="002534FF">
        <w:tc>
          <w:tcPr>
            <w:tcW w:w="4788" w:type="dxa"/>
          </w:tcPr>
          <w:p w:rsidR="00AD3242" w:rsidRDefault="00AD3242" w:rsidP="005D6833">
            <w:pPr>
              <w:pStyle w:val="normal0"/>
              <w:ind w:left="0" w:firstLine="0"/>
              <w:jc w:val="center"/>
            </w:pPr>
            <w:r>
              <w:t>Water</w:t>
            </w:r>
          </w:p>
        </w:tc>
        <w:tc>
          <w:tcPr>
            <w:tcW w:w="4788" w:type="dxa"/>
          </w:tcPr>
          <w:p w:rsidR="00AD3242" w:rsidRDefault="00AD3242" w:rsidP="00C020C9">
            <w:pPr>
              <w:pStyle w:val="normal0"/>
              <w:ind w:left="0" w:firstLine="0"/>
              <w:jc w:val="center"/>
            </w:pPr>
            <w:r>
              <w:t>Yellow-green &amp; turbid</w:t>
            </w:r>
          </w:p>
        </w:tc>
      </w:tr>
      <w:tr w:rsidR="00AD3242" w:rsidTr="002534FF">
        <w:tc>
          <w:tcPr>
            <w:tcW w:w="4788" w:type="dxa"/>
          </w:tcPr>
          <w:p w:rsidR="00AD3242" w:rsidRDefault="00AD3242" w:rsidP="005D6833">
            <w:pPr>
              <w:pStyle w:val="normal0"/>
              <w:ind w:left="0" w:firstLine="0"/>
              <w:jc w:val="center"/>
            </w:pPr>
            <w:r>
              <w:t>Ethanol</w:t>
            </w:r>
          </w:p>
        </w:tc>
        <w:tc>
          <w:tcPr>
            <w:tcW w:w="4788" w:type="dxa"/>
          </w:tcPr>
          <w:p w:rsidR="00AD3242" w:rsidRDefault="00AD3242" w:rsidP="00C020C9">
            <w:pPr>
              <w:pStyle w:val="normal0"/>
              <w:ind w:left="0" w:firstLine="0"/>
              <w:jc w:val="center"/>
            </w:pPr>
            <w:r>
              <w:t>Dark brown</w:t>
            </w:r>
          </w:p>
        </w:tc>
      </w:tr>
      <w:tr w:rsidR="00AD3242" w:rsidTr="002534FF">
        <w:tc>
          <w:tcPr>
            <w:tcW w:w="4788" w:type="dxa"/>
          </w:tcPr>
          <w:p w:rsidR="00AD3242" w:rsidRDefault="00AD3242" w:rsidP="005D6833">
            <w:pPr>
              <w:pStyle w:val="normal0"/>
              <w:ind w:left="0" w:firstLine="0"/>
              <w:jc w:val="center"/>
            </w:pPr>
            <w:r>
              <w:t>Acetone</w:t>
            </w:r>
          </w:p>
        </w:tc>
        <w:tc>
          <w:tcPr>
            <w:tcW w:w="4788" w:type="dxa"/>
          </w:tcPr>
          <w:p w:rsidR="00AD3242" w:rsidRDefault="00AD3242" w:rsidP="00AD3242">
            <w:pPr>
              <w:pStyle w:val="normal0"/>
              <w:ind w:left="0" w:firstLine="0"/>
              <w:jc w:val="center"/>
            </w:pPr>
            <w:r>
              <w:t>Brown &amp; turbid</w:t>
            </w:r>
          </w:p>
        </w:tc>
      </w:tr>
      <w:tr w:rsidR="00AD3242" w:rsidTr="002534FF">
        <w:tc>
          <w:tcPr>
            <w:tcW w:w="4788" w:type="dxa"/>
          </w:tcPr>
          <w:p w:rsidR="00AD3242" w:rsidRDefault="00AD3242" w:rsidP="005D6833">
            <w:pPr>
              <w:pStyle w:val="normal0"/>
              <w:ind w:left="0" w:firstLine="0"/>
              <w:jc w:val="center"/>
            </w:pPr>
            <w:r>
              <w:t>Methanol</w:t>
            </w:r>
          </w:p>
        </w:tc>
        <w:tc>
          <w:tcPr>
            <w:tcW w:w="4788" w:type="dxa"/>
          </w:tcPr>
          <w:p w:rsidR="00AD3242" w:rsidRDefault="00D216DB" w:rsidP="00C020C9">
            <w:pPr>
              <w:pStyle w:val="normal0"/>
              <w:ind w:left="0" w:firstLine="0"/>
              <w:jc w:val="center"/>
            </w:pPr>
            <w:r>
              <w:t>Dark brown (darker than ethanol)</w:t>
            </w:r>
          </w:p>
        </w:tc>
      </w:tr>
      <w:tr w:rsidR="00AD3242" w:rsidTr="002534FF">
        <w:tc>
          <w:tcPr>
            <w:tcW w:w="4788" w:type="dxa"/>
          </w:tcPr>
          <w:p w:rsidR="00AD3242" w:rsidRDefault="00AD3242" w:rsidP="005D6833">
            <w:pPr>
              <w:pStyle w:val="normal0"/>
              <w:ind w:left="0" w:firstLine="0"/>
              <w:jc w:val="center"/>
            </w:pPr>
            <w:r>
              <w:t>Chloroform</w:t>
            </w:r>
          </w:p>
        </w:tc>
        <w:tc>
          <w:tcPr>
            <w:tcW w:w="4788" w:type="dxa"/>
          </w:tcPr>
          <w:p w:rsidR="00AD3242" w:rsidRDefault="00D216DB" w:rsidP="00C020C9">
            <w:pPr>
              <w:pStyle w:val="normal0"/>
              <w:ind w:left="0" w:firstLine="0"/>
              <w:jc w:val="center"/>
            </w:pPr>
            <w:r>
              <w:t>Pale green (no turbidity)</w:t>
            </w:r>
          </w:p>
        </w:tc>
      </w:tr>
    </w:tbl>
    <w:p w:rsidR="002534FF" w:rsidRDefault="002534FF" w:rsidP="002534FF">
      <w:pPr>
        <w:pStyle w:val="normal0"/>
        <w:spacing w:after="0"/>
        <w:ind w:left="0" w:firstLine="0"/>
      </w:pPr>
    </w:p>
    <w:sectPr w:rsidR="002534FF" w:rsidSect="00B7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7213"/>
    <w:multiLevelType w:val="hybridMultilevel"/>
    <w:tmpl w:val="3496C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357AB"/>
    <w:rsid w:val="00020197"/>
    <w:rsid w:val="000264C2"/>
    <w:rsid w:val="0008313C"/>
    <w:rsid w:val="000F0065"/>
    <w:rsid w:val="001369F6"/>
    <w:rsid w:val="002534FF"/>
    <w:rsid w:val="00296030"/>
    <w:rsid w:val="003418E9"/>
    <w:rsid w:val="003937AD"/>
    <w:rsid w:val="003D0BBC"/>
    <w:rsid w:val="003D4323"/>
    <w:rsid w:val="004C2AB4"/>
    <w:rsid w:val="00561FBF"/>
    <w:rsid w:val="005D4140"/>
    <w:rsid w:val="00647108"/>
    <w:rsid w:val="006769AB"/>
    <w:rsid w:val="007555DE"/>
    <w:rsid w:val="00846261"/>
    <w:rsid w:val="00880C41"/>
    <w:rsid w:val="008B4D6D"/>
    <w:rsid w:val="008E6A85"/>
    <w:rsid w:val="008E7E28"/>
    <w:rsid w:val="00954E46"/>
    <w:rsid w:val="009D22ED"/>
    <w:rsid w:val="009E4A96"/>
    <w:rsid w:val="00A525A5"/>
    <w:rsid w:val="00A86BDC"/>
    <w:rsid w:val="00AD3242"/>
    <w:rsid w:val="00AE2597"/>
    <w:rsid w:val="00B01521"/>
    <w:rsid w:val="00B62989"/>
    <w:rsid w:val="00BF4402"/>
    <w:rsid w:val="00C020C9"/>
    <w:rsid w:val="00C357AB"/>
    <w:rsid w:val="00D216DB"/>
    <w:rsid w:val="00DA0F60"/>
    <w:rsid w:val="00F57152"/>
    <w:rsid w:val="00FB3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357AB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F571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TIPS</dc:creator>
  <cp:keywords/>
  <dc:description/>
  <cp:lastModifiedBy>TIPS</cp:lastModifiedBy>
  <cp:revision>3</cp:revision>
  <dcterms:created xsi:type="dcterms:W3CDTF">2023-10-04T06:40:00Z</dcterms:created>
  <dcterms:modified xsi:type="dcterms:W3CDTF">2023-10-04T12:49:00Z</dcterms:modified>
</cp:coreProperties>
</file>