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92A45" w:rsidRPr="00460377" w:rsidRDefault="00071FE9" w:rsidP="00460377">
      <w:pPr>
        <w:pStyle w:val="Heading1"/>
      </w:pPr>
      <w:r w:rsidRPr="00460377">
        <w:t>Balancing Datase</w:t>
      </w:r>
      <w:bookmarkStart w:id="0" w:name="_GoBack"/>
      <w:bookmarkEnd w:id="0"/>
      <w:r w:rsidRPr="00460377">
        <w:t>ts in Machine Learning</w:t>
      </w:r>
    </w:p>
    <w:p w:rsidR="00492A45" w:rsidRPr="00071FE9" w:rsidRDefault="00071FE9"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B</w:t>
      </w:r>
      <w:r w:rsidR="00492A45" w:rsidRPr="00071FE9">
        <w:rPr>
          <w:rFonts w:ascii="Times New Roman" w:hAnsi="Times New Roman" w:cs="Times New Roman"/>
          <w:sz w:val="24"/>
          <w:szCs w:val="24"/>
        </w:rPr>
        <w:t>alancing datasets in machine learning and classification tasks has been a subject of interest for many researchers. Here is an overview of some key findings and technique</w:t>
      </w:r>
      <w:r w:rsidRPr="00071FE9">
        <w:rPr>
          <w:rFonts w:ascii="Times New Roman" w:hAnsi="Times New Roman" w:cs="Times New Roman"/>
          <w:sz w:val="24"/>
          <w:szCs w:val="24"/>
        </w:rPr>
        <w:t>s related to dataset balancing:</w:t>
      </w: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1. Class Imbalance Problem: The class imbalance problem occurs when the distribution of classes in the dataset is significantly skewed, with one or more classes being underrepresented compared to others. This can lead to biased models that favor majority classes and perf</w:t>
      </w:r>
      <w:r w:rsidR="00071FE9" w:rsidRPr="00071FE9">
        <w:rPr>
          <w:rFonts w:ascii="Times New Roman" w:hAnsi="Times New Roman" w:cs="Times New Roman"/>
          <w:sz w:val="24"/>
          <w:szCs w:val="24"/>
        </w:rPr>
        <w:t>orm poorly on minority classes.</w:t>
      </w:r>
    </w:p>
    <w:p w:rsidR="00071FE9" w:rsidRPr="00071FE9" w:rsidRDefault="00071FE9"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2. Impact of Class Imbalance: Class imbalance can affect the performance of machine learning models by reducing their ability to accurately predict minority class instances. Models trained on imbalanced datasets tend to have high accuracy on the majority class but low recall (sens</w:t>
      </w:r>
      <w:r w:rsidR="00071FE9" w:rsidRPr="00071FE9">
        <w:rPr>
          <w:rFonts w:ascii="Times New Roman" w:hAnsi="Times New Roman" w:cs="Times New Roman"/>
          <w:sz w:val="24"/>
          <w:szCs w:val="24"/>
        </w:rPr>
        <w:t>itivity) on the minority class.</w:t>
      </w:r>
    </w:p>
    <w:p w:rsidR="00071FE9" w:rsidRPr="00071FE9" w:rsidRDefault="00071FE9"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3. Evaluation Metrics: When dealing with imbalanced datasets, it is important to consider evaluation metrics beyond accuracy. Metrics such as precision, recall, F1 score, and area under the precision-recall curve (AUC-PR) provide a more comprehen</w:t>
      </w:r>
      <w:r w:rsidR="00071FE9" w:rsidRPr="00071FE9">
        <w:rPr>
          <w:rFonts w:ascii="Times New Roman" w:hAnsi="Times New Roman" w:cs="Times New Roman"/>
          <w:sz w:val="24"/>
          <w:szCs w:val="24"/>
        </w:rPr>
        <w:t>sive view of model performance.</w:t>
      </w:r>
    </w:p>
    <w:p w:rsidR="00071FE9" w:rsidRPr="00071FE9" w:rsidRDefault="00071FE9"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lastRenderedPageBreak/>
        <w:t xml:space="preserve">4. Resampling Techniques: Resampling is a common approach to balance datasets. It involves modifying the training data by either oversampling the minority class, </w:t>
      </w:r>
      <w:proofErr w:type="spellStart"/>
      <w:r w:rsidRPr="00071FE9">
        <w:rPr>
          <w:rFonts w:ascii="Times New Roman" w:hAnsi="Times New Roman" w:cs="Times New Roman"/>
          <w:sz w:val="24"/>
          <w:szCs w:val="24"/>
        </w:rPr>
        <w:t>undersampling</w:t>
      </w:r>
      <w:proofErr w:type="spellEnd"/>
      <w:r w:rsidRPr="00071FE9">
        <w:rPr>
          <w:rFonts w:ascii="Times New Roman" w:hAnsi="Times New Roman" w:cs="Times New Roman"/>
          <w:sz w:val="24"/>
          <w:szCs w:val="24"/>
        </w:rPr>
        <w:t xml:space="preserve"> the majority class, or a combination of both.</w:t>
      </w: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 xml:space="preserve">   a. Oversampling: Oversampling techniques create additional synthetic instances of the minority class to balance the dataset. Popular oversampling methods include Random Oversampling, SMOTE (Synthetic Minority Over-sampling Technique), and ADASYN (Adaptive Synthetic Sampling).</w:t>
      </w: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 xml:space="preserve">   b. </w:t>
      </w:r>
      <w:proofErr w:type="spellStart"/>
      <w:r w:rsidRPr="00071FE9">
        <w:rPr>
          <w:rFonts w:ascii="Times New Roman" w:hAnsi="Times New Roman" w:cs="Times New Roman"/>
          <w:sz w:val="24"/>
          <w:szCs w:val="24"/>
        </w:rPr>
        <w:t>Undersampling</w:t>
      </w:r>
      <w:proofErr w:type="spellEnd"/>
      <w:r w:rsidRPr="00071FE9">
        <w:rPr>
          <w:rFonts w:ascii="Times New Roman" w:hAnsi="Times New Roman" w:cs="Times New Roman"/>
          <w:sz w:val="24"/>
          <w:szCs w:val="24"/>
        </w:rPr>
        <w:t xml:space="preserve">: </w:t>
      </w:r>
      <w:proofErr w:type="spellStart"/>
      <w:r w:rsidRPr="00071FE9">
        <w:rPr>
          <w:rFonts w:ascii="Times New Roman" w:hAnsi="Times New Roman" w:cs="Times New Roman"/>
          <w:sz w:val="24"/>
          <w:szCs w:val="24"/>
        </w:rPr>
        <w:t>Undersampling</w:t>
      </w:r>
      <w:proofErr w:type="spellEnd"/>
      <w:r w:rsidRPr="00071FE9">
        <w:rPr>
          <w:rFonts w:ascii="Times New Roman" w:hAnsi="Times New Roman" w:cs="Times New Roman"/>
          <w:sz w:val="24"/>
          <w:szCs w:val="24"/>
        </w:rPr>
        <w:t xml:space="preserve"> methods reduce the number of instances in the majority class to match the minority class. Random </w:t>
      </w:r>
      <w:proofErr w:type="spellStart"/>
      <w:r w:rsidRPr="00071FE9">
        <w:rPr>
          <w:rFonts w:ascii="Times New Roman" w:hAnsi="Times New Roman" w:cs="Times New Roman"/>
          <w:sz w:val="24"/>
          <w:szCs w:val="24"/>
        </w:rPr>
        <w:t>Undersampling</w:t>
      </w:r>
      <w:proofErr w:type="spellEnd"/>
      <w:r w:rsidRPr="00071FE9">
        <w:rPr>
          <w:rFonts w:ascii="Times New Roman" w:hAnsi="Times New Roman" w:cs="Times New Roman"/>
          <w:sz w:val="24"/>
          <w:szCs w:val="24"/>
        </w:rPr>
        <w:t xml:space="preserve"> and Cluster Centroids are examples of </w:t>
      </w:r>
      <w:proofErr w:type="spellStart"/>
      <w:r w:rsidRPr="00071FE9">
        <w:rPr>
          <w:rFonts w:ascii="Times New Roman" w:hAnsi="Times New Roman" w:cs="Times New Roman"/>
          <w:sz w:val="24"/>
          <w:szCs w:val="24"/>
        </w:rPr>
        <w:t>undersampling</w:t>
      </w:r>
      <w:proofErr w:type="spellEnd"/>
      <w:r w:rsidRPr="00071FE9">
        <w:rPr>
          <w:rFonts w:ascii="Times New Roman" w:hAnsi="Times New Roman" w:cs="Times New Roman"/>
          <w:sz w:val="24"/>
          <w:szCs w:val="24"/>
        </w:rPr>
        <w:t xml:space="preserve"> techniques.</w:t>
      </w: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 xml:space="preserve">   c. Combination: Combination techniques involve a combination of oversampling and </w:t>
      </w:r>
      <w:proofErr w:type="spellStart"/>
      <w:r w:rsidRPr="00071FE9">
        <w:rPr>
          <w:rFonts w:ascii="Times New Roman" w:hAnsi="Times New Roman" w:cs="Times New Roman"/>
          <w:sz w:val="24"/>
          <w:szCs w:val="24"/>
        </w:rPr>
        <w:t>undersampling</w:t>
      </w:r>
      <w:proofErr w:type="spellEnd"/>
      <w:r w:rsidRPr="00071FE9">
        <w:rPr>
          <w:rFonts w:ascii="Times New Roman" w:hAnsi="Times New Roman" w:cs="Times New Roman"/>
          <w:sz w:val="24"/>
          <w:szCs w:val="24"/>
        </w:rPr>
        <w:t xml:space="preserve"> to create a balanced dataset. SMOTE combined with </w:t>
      </w:r>
      <w:proofErr w:type="spellStart"/>
      <w:r w:rsidRPr="00071FE9">
        <w:rPr>
          <w:rFonts w:ascii="Times New Roman" w:hAnsi="Times New Roman" w:cs="Times New Roman"/>
          <w:sz w:val="24"/>
          <w:szCs w:val="24"/>
        </w:rPr>
        <w:t>Tomek</w:t>
      </w:r>
      <w:proofErr w:type="spellEnd"/>
      <w:r w:rsidRPr="00071FE9">
        <w:rPr>
          <w:rFonts w:ascii="Times New Roman" w:hAnsi="Times New Roman" w:cs="Times New Roman"/>
          <w:sz w:val="24"/>
          <w:szCs w:val="24"/>
        </w:rPr>
        <w:t xml:space="preserve"> Links and SMOTEENN (SMOTE + Edited </w:t>
      </w:r>
      <w:proofErr w:type="gramStart"/>
      <w:r w:rsidRPr="00071FE9">
        <w:rPr>
          <w:rFonts w:ascii="Times New Roman" w:hAnsi="Times New Roman" w:cs="Times New Roman"/>
          <w:sz w:val="24"/>
          <w:szCs w:val="24"/>
        </w:rPr>
        <w:t>Nearest</w:t>
      </w:r>
      <w:proofErr w:type="gramEnd"/>
      <w:r w:rsidRPr="00071FE9">
        <w:rPr>
          <w:rFonts w:ascii="Times New Roman" w:hAnsi="Times New Roman" w:cs="Times New Roman"/>
          <w:sz w:val="24"/>
          <w:szCs w:val="24"/>
        </w:rPr>
        <w:t xml:space="preserve"> Neighbors) are com</w:t>
      </w:r>
      <w:r w:rsidR="00071FE9" w:rsidRPr="00071FE9">
        <w:rPr>
          <w:rFonts w:ascii="Times New Roman" w:hAnsi="Times New Roman" w:cs="Times New Roman"/>
          <w:sz w:val="24"/>
          <w:szCs w:val="24"/>
        </w:rPr>
        <w:t>monly used combination methods.</w:t>
      </w:r>
    </w:p>
    <w:p w:rsidR="00071FE9" w:rsidRPr="00071FE9" w:rsidRDefault="00071FE9"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5. Cost-Sensitive Learning: Cost-sensitive learning assigns different misclassification costs to different classes during model training. By assigning higher costs to misclassifying instances of the minority class, the model is encouraged to focus on bette</w:t>
      </w:r>
      <w:r w:rsidR="00071FE9" w:rsidRPr="00071FE9">
        <w:rPr>
          <w:rFonts w:ascii="Times New Roman" w:hAnsi="Times New Roman" w:cs="Times New Roman"/>
          <w:sz w:val="24"/>
          <w:szCs w:val="24"/>
        </w:rPr>
        <w:t>r capturing the minority class.</w:t>
      </w:r>
    </w:p>
    <w:p w:rsidR="00071FE9" w:rsidRPr="00071FE9" w:rsidRDefault="00071FE9"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 xml:space="preserve">6. Ensemble Methods: Ensemble methods such as bagging and boosting can help address class imbalance by combining multiple classifiers. Bagging-based methods like Balanced Random Forest and </w:t>
      </w:r>
      <w:proofErr w:type="spellStart"/>
      <w:r w:rsidRPr="00071FE9">
        <w:rPr>
          <w:rFonts w:ascii="Times New Roman" w:hAnsi="Times New Roman" w:cs="Times New Roman"/>
          <w:sz w:val="24"/>
          <w:szCs w:val="24"/>
        </w:rPr>
        <w:t>EasyEnsemble</w:t>
      </w:r>
      <w:proofErr w:type="spellEnd"/>
      <w:r w:rsidRPr="00071FE9">
        <w:rPr>
          <w:rFonts w:ascii="Times New Roman" w:hAnsi="Times New Roman" w:cs="Times New Roman"/>
          <w:sz w:val="24"/>
          <w:szCs w:val="24"/>
        </w:rPr>
        <w:t xml:space="preserve"> create multiple classifiers using resampling techniques, while boosting-</w:t>
      </w:r>
      <w:r w:rsidRPr="00071FE9">
        <w:rPr>
          <w:rFonts w:ascii="Times New Roman" w:hAnsi="Times New Roman" w:cs="Times New Roman"/>
          <w:sz w:val="24"/>
          <w:szCs w:val="24"/>
        </w:rPr>
        <w:lastRenderedPageBreak/>
        <w:t xml:space="preserve">based methods like </w:t>
      </w:r>
      <w:proofErr w:type="spellStart"/>
      <w:r w:rsidRPr="00071FE9">
        <w:rPr>
          <w:rFonts w:ascii="Times New Roman" w:hAnsi="Times New Roman" w:cs="Times New Roman"/>
          <w:sz w:val="24"/>
          <w:szCs w:val="24"/>
        </w:rPr>
        <w:t>AdaBoost</w:t>
      </w:r>
      <w:proofErr w:type="spellEnd"/>
      <w:r w:rsidRPr="00071FE9">
        <w:rPr>
          <w:rFonts w:ascii="Times New Roman" w:hAnsi="Times New Roman" w:cs="Times New Roman"/>
          <w:sz w:val="24"/>
          <w:szCs w:val="24"/>
        </w:rPr>
        <w:t xml:space="preserve"> and </w:t>
      </w:r>
      <w:proofErr w:type="spellStart"/>
      <w:r w:rsidRPr="00071FE9">
        <w:rPr>
          <w:rFonts w:ascii="Times New Roman" w:hAnsi="Times New Roman" w:cs="Times New Roman"/>
          <w:sz w:val="24"/>
          <w:szCs w:val="24"/>
        </w:rPr>
        <w:t>XGBoost</w:t>
      </w:r>
      <w:proofErr w:type="spellEnd"/>
      <w:r w:rsidRPr="00071FE9">
        <w:rPr>
          <w:rFonts w:ascii="Times New Roman" w:hAnsi="Times New Roman" w:cs="Times New Roman"/>
          <w:sz w:val="24"/>
          <w:szCs w:val="24"/>
        </w:rPr>
        <w:t xml:space="preserve"> assign higher weights to misclassified minority class instances.</w:t>
      </w:r>
    </w:p>
    <w:p w:rsidR="00492A45" w:rsidRPr="00071FE9" w:rsidRDefault="00492A45"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7. Data Augmentation: Data augmentation techniques generate synthetic data by applying various transformations to existing instances. This can help balance the dataset by creating new samples for the minority class. Data augmentation techniques include rotation, translation, scaling, and adding noise.</w:t>
      </w:r>
    </w:p>
    <w:p w:rsidR="00492A45" w:rsidRPr="00071FE9" w:rsidRDefault="00492A45"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8. Algorithmic Modifications: Some machine learning algorithms have built-in mechanisms to handle class imbalance. For example, support vector machines (SVM) can use class weights to penalize misclassifications of the minority class more heavily.</w:t>
      </w:r>
    </w:p>
    <w:p w:rsidR="00492A45" w:rsidRPr="00071FE9" w:rsidRDefault="00492A45"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9. Domain Knowledge and Feature Engineering: Domain knowledge and feature engineering can play a crucial role in addressing class imbalance. Selecting informative features, creating new features, or applying domain-specific knowledge can help improve the discrimination between classes.</w:t>
      </w:r>
    </w:p>
    <w:p w:rsidR="00492A45" w:rsidRPr="00071FE9" w:rsidRDefault="00492A45" w:rsidP="00460377">
      <w:pPr>
        <w:spacing w:line="480" w:lineRule="auto"/>
        <w:jc w:val="both"/>
        <w:rPr>
          <w:rFonts w:ascii="Times New Roman" w:hAnsi="Times New Roman" w:cs="Times New Roman"/>
          <w:sz w:val="24"/>
          <w:szCs w:val="24"/>
        </w:rPr>
      </w:pPr>
    </w:p>
    <w:p w:rsidR="00492A45"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t>10. Imbalance-aware Model Evaluation: Researchers have proposed techniques for evaluating models on imbalanced datasets more effectively. For instance, stratified cross-validation and resampling-based evaluation methods can provide more reliable estimates of model performance.</w:t>
      </w:r>
    </w:p>
    <w:p w:rsidR="00492A45" w:rsidRPr="00071FE9" w:rsidRDefault="00492A45" w:rsidP="00460377">
      <w:pPr>
        <w:spacing w:line="480" w:lineRule="auto"/>
        <w:jc w:val="both"/>
        <w:rPr>
          <w:rFonts w:ascii="Times New Roman" w:hAnsi="Times New Roman" w:cs="Times New Roman"/>
          <w:sz w:val="24"/>
          <w:szCs w:val="24"/>
        </w:rPr>
      </w:pPr>
    </w:p>
    <w:p w:rsidR="00324B76" w:rsidRPr="00071FE9" w:rsidRDefault="00492A45" w:rsidP="00460377">
      <w:pPr>
        <w:spacing w:line="480" w:lineRule="auto"/>
        <w:jc w:val="both"/>
        <w:rPr>
          <w:rFonts w:ascii="Times New Roman" w:hAnsi="Times New Roman" w:cs="Times New Roman"/>
          <w:sz w:val="24"/>
          <w:szCs w:val="24"/>
        </w:rPr>
      </w:pPr>
      <w:r w:rsidRPr="00071FE9">
        <w:rPr>
          <w:rFonts w:ascii="Times New Roman" w:hAnsi="Times New Roman" w:cs="Times New Roman"/>
          <w:sz w:val="24"/>
          <w:szCs w:val="24"/>
        </w:rPr>
        <w:lastRenderedPageBreak/>
        <w:t>It is important to note that the choice of balancing technique depends on the specific dataset, problem, and algorithm being used. The effectiveness of different methods may vary depending on the characteristics of the data and the goals of the classification task.</w:t>
      </w:r>
    </w:p>
    <w:sectPr w:rsidR="00324B76" w:rsidRPr="00071FE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2A45"/>
    <w:rsid w:val="00071FE9"/>
    <w:rsid w:val="00324B76"/>
    <w:rsid w:val="0035583A"/>
    <w:rsid w:val="00460377"/>
    <w:rsid w:val="00492A45"/>
    <w:rsid w:val="00536F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893D79"/>
  <w15:chartTrackingRefBased/>
  <w15:docId w15:val="{446C66CD-6FD0-4DA9-8F1D-99547B8318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autoRedefine/>
    <w:uiPriority w:val="9"/>
    <w:qFormat/>
    <w:rsid w:val="00460377"/>
    <w:pPr>
      <w:keepNext/>
      <w:keepLines/>
      <w:spacing w:before="240" w:after="0" w:line="480" w:lineRule="auto"/>
      <w:jc w:val="center"/>
      <w:outlineLvl w:val="0"/>
    </w:pPr>
    <w:rPr>
      <w:rFonts w:ascii="Times New Roman" w:eastAsiaTheme="majorEastAsia" w:hAnsi="Times New Roman" w:cs="Times New Roman"/>
      <w:b/>
      <w:sz w:val="40"/>
      <w:szCs w:val="4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60377"/>
    <w:rPr>
      <w:rFonts w:ascii="Times New Roman" w:eastAsiaTheme="majorEastAsia" w:hAnsi="Times New Roman" w:cs="Times New Roman"/>
      <w:b/>
      <w:sz w:val="40"/>
      <w:szCs w:val="40"/>
    </w:rPr>
  </w:style>
  <w:style w:type="paragraph" w:styleId="ListParagraph">
    <w:name w:val="List Paragraph"/>
    <w:basedOn w:val="Normal"/>
    <w:uiPriority w:val="34"/>
    <w:qFormat/>
    <w:rsid w:val="00071FE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4</Pages>
  <Words>619</Words>
  <Characters>3534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2</cp:revision>
  <dcterms:created xsi:type="dcterms:W3CDTF">2023-06-04T07:21:00Z</dcterms:created>
  <dcterms:modified xsi:type="dcterms:W3CDTF">2023-06-04T07:43:00Z</dcterms:modified>
</cp:coreProperties>
</file>