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Calibri" w:eastAsia="Times New Roman" w:hAnsi="Calibri" w:cs="Calibri"/>
          <w:b/>
          <w:bCs/>
          <w:color w:val="C0504D"/>
          <w:sz w:val="72"/>
          <w:szCs w:val="72"/>
        </w:rPr>
        <w:t xml:space="preserve">Q.1:- What </w:t>
      </w:r>
      <w:proofErr w:type="gramStart"/>
      <w:r w:rsidRPr="00FE103A">
        <w:rPr>
          <w:rFonts w:ascii="Calibri" w:eastAsia="Times New Roman" w:hAnsi="Calibri" w:cs="Calibri"/>
          <w:b/>
          <w:bCs/>
          <w:color w:val="C0504D"/>
          <w:sz w:val="72"/>
          <w:szCs w:val="72"/>
        </w:rPr>
        <w:t>are advance bootstrap</w:t>
      </w:r>
      <w:proofErr w:type="gramEnd"/>
      <w:r w:rsidRPr="00FE103A">
        <w:rPr>
          <w:rFonts w:ascii="Calibri" w:eastAsia="Times New Roman" w:hAnsi="Calibri" w:cs="Calibri"/>
          <w:b/>
          <w:bCs/>
          <w:color w:val="C0504D"/>
          <w:sz w:val="72"/>
          <w:szCs w:val="72"/>
        </w:rPr>
        <w:t>?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Calibri" w:eastAsia="Times New Roman" w:hAnsi="Calibri" w:cs="Calibri"/>
          <w:b/>
          <w:bCs/>
          <w:color w:val="4F6228"/>
          <w:sz w:val="72"/>
          <w:szCs w:val="72"/>
        </w:rPr>
        <w:t>ANS</w:t>
      </w:r>
      <w:proofErr w:type="gramStart"/>
      <w:r w:rsidRPr="00FE103A">
        <w:rPr>
          <w:rFonts w:ascii="Calibri" w:eastAsia="Times New Roman" w:hAnsi="Calibri" w:cs="Calibri"/>
          <w:b/>
          <w:bCs/>
          <w:color w:val="4F6228"/>
          <w:sz w:val="72"/>
          <w:szCs w:val="72"/>
        </w:rPr>
        <w:t>:-</w:t>
      </w:r>
      <w:proofErr w:type="gramEnd"/>
      <w:r w:rsidRPr="00FE103A">
        <w:rPr>
          <w:rFonts w:ascii="Calibri" w:eastAsia="Times New Roman" w:hAnsi="Calibri" w:cs="Calibri"/>
          <w:b/>
          <w:bCs/>
          <w:color w:val="4F6228"/>
          <w:sz w:val="72"/>
          <w:szCs w:val="72"/>
        </w:rPr>
        <w:t xml:space="preserve"> 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Develop websites that look good! Bootstrap is </w:t>
      </w:r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>the most popular HTML, CSS and JavaScript framework for developing responsive and mobile-friendly sites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.</w:t>
      </w:r>
    </w:p>
    <w:p w:rsidR="00FE103A" w:rsidRPr="00FE103A" w:rsidRDefault="00FE103A" w:rsidP="00FE1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>Q.2:- what is bootstrap container, and how does it work?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ANS</w:t>
      </w:r>
      <w:proofErr w:type="gramStart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:-</w:t>
      </w:r>
      <w:proofErr w:type="gramEnd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 xml:space="preserve"> 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Containers are </w:t>
      </w:r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>the most basic layout element in Bootstrap and are required when using our default grid system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. Containers are used to contain, pad, and (sometimes) center the content within them. While containers can be nested, most layouts do not require a nested container.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>Q.3:- What are the default bootstrap text settings?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lastRenderedPageBreak/>
        <w:t>ANS</w:t>
      </w:r>
      <w:proofErr w:type="gramStart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:-</w:t>
      </w:r>
      <w:proofErr w:type="gramEnd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 xml:space="preserve"> 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Bootstrap 4 uses a </w:t>
      </w:r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>default font-size of 16px, and its line-height is 1.5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 xml:space="preserve">. The default font-family is "Helvetica </w:t>
      </w:r>
      <w:proofErr w:type="spellStart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Neue</w:t>
      </w:r>
      <w:proofErr w:type="spellEnd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 xml:space="preserve">", Helvetica, Arial, </w:t>
      </w:r>
      <w:proofErr w:type="gramStart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sans</w:t>
      </w:r>
      <w:proofErr w:type="gramEnd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-serif. In addition, all &lt;p&gt; elements have margin-top: 0 and margin-bottom: 1rem (16px by default).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>Q.4:- What do you know about the bootstrap grid system?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ANS</w:t>
      </w:r>
      <w:proofErr w:type="gramStart"/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>:-</w:t>
      </w:r>
      <w:proofErr w:type="gramEnd"/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 xml:space="preserve"> 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Bootstrap's grid system </w:t>
      </w:r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>uses a series of containers, rows, and columns to layout and align content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 xml:space="preserve">. It's built with </w:t>
      </w:r>
      <w:proofErr w:type="spellStart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flexbox</w:t>
      </w:r>
      <w:proofErr w:type="spellEnd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 xml:space="preserve"> and is fully responsive. Below </w:t>
      </w:r>
      <w:proofErr w:type="gramStart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is</w:t>
      </w:r>
      <w:proofErr w:type="gramEnd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 xml:space="preserve"> an example and an in-depth look at how the grid comes together.</w:t>
      </w:r>
    </w:p>
    <w:p w:rsidR="00FE103A" w:rsidRPr="00FE103A" w:rsidRDefault="00FE103A" w:rsidP="00FE1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>Q.5:- What is the difference between bootstrap 4 and bootstrap 5?</w:t>
      </w:r>
    </w:p>
    <w:p w:rsidR="00FE103A" w:rsidRPr="00FE103A" w:rsidRDefault="00FE103A" w:rsidP="00FE1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ANS</w:t>
      </w:r>
      <w:proofErr w:type="gramStart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:-</w:t>
      </w:r>
      <w:proofErr w:type="gramEnd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 xml:space="preserve"> </w:t>
      </w:r>
      <w:r w:rsidRPr="00FE103A">
        <w:rPr>
          <w:rFonts w:ascii="Arial" w:eastAsia="Times New Roman" w:hAnsi="Arial" w:cs="Arial"/>
          <w:color w:val="1F497D"/>
          <w:sz w:val="40"/>
          <w:szCs w:val="40"/>
        </w:rPr>
        <w:t>What is the difference between bootstrap4 and Bootstrap 5?</w:t>
      </w:r>
    </w:p>
    <w:p w:rsidR="00FE103A" w:rsidRPr="00FE103A" w:rsidRDefault="00FE103A" w:rsidP="00FE1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color w:val="1F497D"/>
          <w:sz w:val="40"/>
          <w:szCs w:val="40"/>
        </w:rPr>
        <w:lastRenderedPageBreak/>
        <w:t>Bootstrap 4 supports both IE 10 and 11. Bootstrap 5 doesn't support IE 10 and 11. Radio buttons, checkboxes have different look in different OS and browsers. The form uses whatever default browsers provide</w:t>
      </w:r>
    </w:p>
    <w:p w:rsidR="00FE103A" w:rsidRPr="00FE103A" w:rsidRDefault="00FE103A" w:rsidP="00FE1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Calibri" w:eastAsia="Times New Roman" w:hAnsi="Calibri" w:cs="Calibri"/>
          <w:b/>
          <w:bCs/>
          <w:color w:val="C0504D"/>
          <w:sz w:val="72"/>
          <w:szCs w:val="72"/>
        </w:rPr>
        <w:t>Q.6:- What is button group, and what is the class of a basic button group?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Calibri" w:eastAsia="Times New Roman" w:hAnsi="Calibri" w:cs="Calibri"/>
          <w:b/>
          <w:bCs/>
          <w:color w:val="4F6228"/>
          <w:sz w:val="72"/>
          <w:szCs w:val="72"/>
        </w:rPr>
        <w:t>ANS</w:t>
      </w:r>
      <w:proofErr w:type="gramStart"/>
      <w:r w:rsidRPr="00FE103A">
        <w:rPr>
          <w:rFonts w:ascii="Calibri" w:eastAsia="Times New Roman" w:hAnsi="Calibri" w:cs="Calibri"/>
          <w:b/>
          <w:bCs/>
          <w:color w:val="4F6228"/>
          <w:sz w:val="72"/>
          <w:szCs w:val="72"/>
        </w:rPr>
        <w:t>:-</w:t>
      </w:r>
      <w:proofErr w:type="gramEnd"/>
      <w:r w:rsidRPr="00FE103A">
        <w:rPr>
          <w:rFonts w:ascii="Calibri" w:eastAsia="Times New Roman" w:hAnsi="Calibri" w:cs="Calibri"/>
          <w:b/>
          <w:bCs/>
          <w:color w:val="4F6228"/>
          <w:sz w:val="72"/>
          <w:szCs w:val="72"/>
        </w:rPr>
        <w:t xml:space="preserve"> 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““Button Groups” in Bootstrap is a class of name “</w:t>
      </w:r>
      <w:proofErr w:type="spellStart"/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>btn</w:t>
      </w:r>
      <w:proofErr w:type="spellEnd"/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>-group” which is used to create series of buttons in groups (without spaces) vertically or horizontally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. This is the basic syntax of the button group class where each button has its own class of “</w:t>
      </w:r>
      <w:proofErr w:type="spellStart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btn</w:t>
      </w:r>
      <w:proofErr w:type="spellEnd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”.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>Q.7:- How can you use</w:t>
      </w:r>
      <w:proofErr w:type="gramStart"/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>  bootstrap</w:t>
      </w:r>
      <w:proofErr w:type="gramEnd"/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 xml:space="preserve"> to make thumbnails?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ANS</w:t>
      </w:r>
      <w:proofErr w:type="gramStart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:-</w:t>
      </w:r>
      <w:proofErr w:type="gramEnd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 xml:space="preserve"> </w:t>
      </w:r>
      <w:r w:rsidRPr="00FE103A">
        <w:rPr>
          <w:rFonts w:ascii="Arial" w:eastAsia="Times New Roman" w:hAnsi="Arial" w:cs="Arial"/>
          <w:color w:val="4F6228"/>
          <w:shd w:val="clear" w:color="auto" w:fill="FFFFFF"/>
        </w:rPr>
        <w:t> 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 xml:space="preserve">Bootstrap and </w:t>
      </w:r>
      <w:proofErr w:type="spellStart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jQuery</w:t>
      </w:r>
      <w:proofErr w:type="spellEnd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 xml:space="preserve"> CDN into the &lt;head&gt; tag before all other </w:t>
      </w:r>
      <w:proofErr w:type="spellStart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stylesheets</w:t>
      </w:r>
      <w:proofErr w:type="spellEnd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 xml:space="preserve"> to load our 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lastRenderedPageBreak/>
        <w:t>CSS. Step 2: Add &lt;div&gt; tag in the HTML body with class row. In that &lt;div&gt; create four div sections to create four images. Step 3: Add “col-sm-6” and “col-md-3” to four div sections which creates webpage responsive.</w:t>
      </w:r>
    </w:p>
    <w:p w:rsidR="00FE103A" w:rsidRPr="00FE103A" w:rsidRDefault="00FE103A" w:rsidP="00FE1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 xml:space="preserve">Q.8:- In bootstrap 4, what is </w:t>
      </w:r>
      <w:proofErr w:type="spellStart"/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>flexbox</w:t>
      </w:r>
      <w:proofErr w:type="spellEnd"/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>?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ANS</w:t>
      </w:r>
      <w:proofErr w:type="gramStart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:-</w:t>
      </w:r>
      <w:proofErr w:type="gramEnd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 xml:space="preserve"> </w:t>
      </w:r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 xml:space="preserve">Bootstrap 4 now uses </w:t>
      </w:r>
      <w:proofErr w:type="spellStart"/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>flexbox</w:t>
      </w:r>
      <w:proofErr w:type="spellEnd"/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>, instead of floats, to handle the layout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 xml:space="preserve">. The Flexible Box Layout </w:t>
      </w:r>
      <w:proofErr w:type="gramStart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Module,</w:t>
      </w:r>
      <w:proofErr w:type="gramEnd"/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 xml:space="preserve"> makes it easier to design flexible responsive layout structure without using float or positioning.</w:t>
      </w:r>
    </w:p>
    <w:p w:rsidR="00FE103A" w:rsidRPr="00FE103A" w:rsidRDefault="00FE103A" w:rsidP="00FE1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 xml:space="preserve">Q.9:- How can one </w:t>
      </w:r>
      <w:proofErr w:type="spellStart"/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>creat</w:t>
      </w:r>
      <w:proofErr w:type="spellEnd"/>
      <w:r w:rsidRPr="00FE103A">
        <w:rPr>
          <w:rFonts w:ascii="Arial" w:eastAsia="Times New Roman" w:hAnsi="Arial" w:cs="Arial"/>
          <w:b/>
          <w:bCs/>
          <w:color w:val="C0504D"/>
          <w:sz w:val="72"/>
          <w:szCs w:val="72"/>
          <w:shd w:val="clear" w:color="auto" w:fill="FFFFFF"/>
        </w:rPr>
        <w:t xml:space="preserve"> an alert in bootstrap?</w:t>
      </w:r>
    </w:p>
    <w:p w:rsidR="00FE103A" w:rsidRPr="00FE103A" w:rsidRDefault="00FE103A" w:rsidP="00FE10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1F497D"/>
          <w:sz w:val="40"/>
          <w:szCs w:val="40"/>
        </w:rPr>
      </w:pPr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ANS</w:t>
      </w:r>
      <w:proofErr w:type="gramStart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>:-</w:t>
      </w:r>
      <w:proofErr w:type="gramEnd"/>
      <w:r w:rsidRPr="00FE103A">
        <w:rPr>
          <w:rFonts w:ascii="Arial" w:eastAsia="Times New Roman" w:hAnsi="Arial" w:cs="Arial"/>
          <w:b/>
          <w:bCs/>
          <w:color w:val="4F6228"/>
          <w:sz w:val="72"/>
          <w:szCs w:val="72"/>
          <w:shd w:val="clear" w:color="auto" w:fill="FFFFFF"/>
        </w:rPr>
        <w:t xml:space="preserve"> </w:t>
      </w:r>
      <w:r w:rsidRPr="00FE103A">
        <w:rPr>
          <w:rFonts w:ascii="Arial" w:eastAsia="Times New Roman" w:hAnsi="Arial" w:cs="Arial"/>
          <w:color w:val="1F497D"/>
          <w:sz w:val="40"/>
          <w:szCs w:val="40"/>
        </w:rPr>
        <w:t xml:space="preserve">Be sure you've loaded the alert </w:t>
      </w:r>
      <w:proofErr w:type="spellStart"/>
      <w:r w:rsidRPr="00FE103A">
        <w:rPr>
          <w:rFonts w:ascii="Arial" w:eastAsia="Times New Roman" w:hAnsi="Arial" w:cs="Arial"/>
          <w:color w:val="1F497D"/>
          <w:sz w:val="40"/>
          <w:szCs w:val="40"/>
        </w:rPr>
        <w:t>plugin</w:t>
      </w:r>
      <w:proofErr w:type="spellEnd"/>
      <w:r w:rsidRPr="00FE103A">
        <w:rPr>
          <w:rFonts w:ascii="Arial" w:eastAsia="Times New Roman" w:hAnsi="Arial" w:cs="Arial"/>
          <w:color w:val="1F497D"/>
          <w:sz w:val="40"/>
          <w:szCs w:val="40"/>
        </w:rPr>
        <w:t>, or the compiled Bootstrap JavaScript.</w:t>
      </w:r>
    </w:p>
    <w:p w:rsidR="00FE103A" w:rsidRPr="00FE103A" w:rsidRDefault="00FE103A" w:rsidP="00FE10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1F497D"/>
          <w:sz w:val="40"/>
          <w:szCs w:val="40"/>
        </w:rPr>
      </w:pPr>
      <w:r w:rsidRPr="00FE103A">
        <w:rPr>
          <w:rFonts w:ascii="Arial" w:eastAsia="Times New Roman" w:hAnsi="Arial" w:cs="Arial"/>
          <w:color w:val="1F497D"/>
          <w:sz w:val="40"/>
          <w:szCs w:val="40"/>
        </w:rPr>
        <w:t xml:space="preserve">If you're building our JavaScript from source, it requires </w:t>
      </w:r>
      <w:proofErr w:type="gramStart"/>
      <w:r w:rsidRPr="00FE103A">
        <w:rPr>
          <w:rFonts w:ascii="Arial" w:eastAsia="Times New Roman" w:hAnsi="Arial" w:cs="Arial"/>
          <w:color w:val="1F497D"/>
          <w:sz w:val="40"/>
          <w:szCs w:val="40"/>
        </w:rPr>
        <w:t>util.js .</w:t>
      </w:r>
      <w:proofErr w:type="gramEnd"/>
      <w:r w:rsidRPr="00FE103A">
        <w:rPr>
          <w:rFonts w:ascii="Arial" w:eastAsia="Times New Roman" w:hAnsi="Arial" w:cs="Arial"/>
          <w:color w:val="1F497D"/>
          <w:sz w:val="40"/>
          <w:szCs w:val="40"/>
        </w:rPr>
        <w:t xml:space="preserve"> ...</w:t>
      </w:r>
    </w:p>
    <w:p w:rsidR="00FE103A" w:rsidRPr="00FE103A" w:rsidRDefault="00FE103A" w:rsidP="00FE103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textAlignment w:val="baseline"/>
        <w:rPr>
          <w:rFonts w:ascii="Arial" w:eastAsia="Times New Roman" w:hAnsi="Arial" w:cs="Arial"/>
          <w:color w:val="1F497D"/>
          <w:sz w:val="40"/>
          <w:szCs w:val="40"/>
        </w:rPr>
      </w:pPr>
      <w:r w:rsidRPr="00FE103A">
        <w:rPr>
          <w:rFonts w:ascii="Arial" w:eastAsia="Times New Roman" w:hAnsi="Arial" w:cs="Arial"/>
          <w:color w:val="1F497D"/>
          <w:sz w:val="40"/>
          <w:szCs w:val="40"/>
        </w:rPr>
        <w:lastRenderedPageBreak/>
        <w:t>Add a dismiss button and the .alert-dismissible class, which adds extra padding to the right of the alert and positions the .close button.</w:t>
      </w:r>
    </w:p>
    <w:p w:rsidR="00FE103A" w:rsidRPr="00FE103A" w:rsidRDefault="00FE103A" w:rsidP="00FE1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Calibri" w:eastAsia="Times New Roman" w:hAnsi="Calibri" w:cs="Calibri"/>
          <w:b/>
          <w:bCs/>
          <w:color w:val="C0504D"/>
          <w:sz w:val="72"/>
          <w:szCs w:val="72"/>
        </w:rPr>
        <w:t xml:space="preserve">Q.10:- What is bootstrap card and how can you </w:t>
      </w:r>
      <w:proofErr w:type="spellStart"/>
      <w:r w:rsidRPr="00FE103A">
        <w:rPr>
          <w:rFonts w:ascii="Calibri" w:eastAsia="Times New Roman" w:hAnsi="Calibri" w:cs="Calibri"/>
          <w:b/>
          <w:bCs/>
          <w:color w:val="C0504D"/>
          <w:sz w:val="72"/>
          <w:szCs w:val="72"/>
        </w:rPr>
        <w:t>creat</w:t>
      </w:r>
      <w:proofErr w:type="spellEnd"/>
      <w:r w:rsidRPr="00FE103A">
        <w:rPr>
          <w:rFonts w:ascii="Calibri" w:eastAsia="Times New Roman" w:hAnsi="Calibri" w:cs="Calibri"/>
          <w:b/>
          <w:bCs/>
          <w:color w:val="C0504D"/>
          <w:sz w:val="72"/>
          <w:szCs w:val="72"/>
        </w:rPr>
        <w:t xml:space="preserve"> one?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Calibri" w:eastAsia="Times New Roman" w:hAnsi="Calibri" w:cs="Calibri"/>
          <w:b/>
          <w:bCs/>
          <w:color w:val="4F6228"/>
          <w:sz w:val="72"/>
          <w:szCs w:val="72"/>
        </w:rPr>
        <w:t>ANS</w:t>
      </w:r>
      <w:proofErr w:type="gramStart"/>
      <w:r w:rsidRPr="00FE103A">
        <w:rPr>
          <w:rFonts w:ascii="Calibri" w:eastAsia="Times New Roman" w:hAnsi="Calibri" w:cs="Calibri"/>
          <w:b/>
          <w:bCs/>
          <w:color w:val="4F6228"/>
          <w:sz w:val="72"/>
          <w:szCs w:val="72"/>
        </w:rPr>
        <w:t>:-</w:t>
      </w:r>
      <w:proofErr w:type="gramEnd"/>
      <w:r w:rsidRPr="00FE103A">
        <w:rPr>
          <w:rFonts w:ascii="Calibri" w:eastAsia="Times New Roman" w:hAnsi="Calibri" w:cs="Calibri"/>
          <w:b/>
          <w:bCs/>
          <w:color w:val="4F6228"/>
          <w:sz w:val="72"/>
          <w:szCs w:val="72"/>
        </w:rPr>
        <w:t xml:space="preserve"> 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A card is </w:t>
      </w:r>
      <w:r w:rsidRPr="00FE103A">
        <w:rPr>
          <w:rFonts w:ascii="Arial" w:eastAsia="Times New Roman" w:hAnsi="Arial" w:cs="Arial"/>
          <w:b/>
          <w:bCs/>
          <w:color w:val="1F497D"/>
          <w:sz w:val="40"/>
          <w:szCs w:val="40"/>
          <w:shd w:val="clear" w:color="auto" w:fill="FFFFFF"/>
        </w:rPr>
        <w:t>a flexible and extensible content container</w:t>
      </w:r>
      <w:r w:rsidRPr="00FE103A">
        <w:rPr>
          <w:rFonts w:ascii="Arial" w:eastAsia="Times New Roman" w:hAnsi="Arial" w:cs="Arial"/>
          <w:color w:val="1F497D"/>
          <w:sz w:val="40"/>
          <w:szCs w:val="40"/>
          <w:shd w:val="clear" w:color="auto" w:fill="FFFFFF"/>
        </w:rPr>
        <w:t>. It includes options for headers and footers, a wide variety of content, contextual background colors, and powerful display options. If you're familiar with Bootstrap 3, cards replace our old panels, wells, and thumbnails.</w:t>
      </w:r>
    </w:p>
    <w:p w:rsidR="00FE103A" w:rsidRPr="00FE103A" w:rsidRDefault="00FE103A" w:rsidP="00FE10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03A">
        <w:rPr>
          <w:rFonts w:ascii="Calibri" w:eastAsia="Times New Roman" w:hAnsi="Calibri" w:cs="Calibri"/>
          <w:b/>
          <w:bCs/>
          <w:color w:val="F79646"/>
          <w:sz w:val="56"/>
          <w:szCs w:val="56"/>
        </w:rPr>
        <w:lastRenderedPageBreak/>
        <w:t xml:space="preserve">THE CARD LAYOUTS:- </w:t>
      </w:r>
      <w:r>
        <w:rPr>
          <w:rFonts w:ascii="Calibri" w:eastAsia="Times New Roman" w:hAnsi="Calibri" w:cs="Calibri"/>
          <w:b/>
          <w:bCs/>
          <w:noProof/>
          <w:color w:val="F79646"/>
          <w:sz w:val="56"/>
          <w:szCs w:val="56"/>
          <w:bdr w:val="none" w:sz="0" w:space="0" w:color="auto" w:frame="1"/>
        </w:rPr>
        <w:drawing>
          <wp:inline distT="0" distB="0" distL="0" distR="0">
            <wp:extent cx="2724150" cy="3629025"/>
            <wp:effectExtent l="19050" t="0" r="0" b="0"/>
            <wp:docPr id="1" name="Picture 1" descr="https://lh5.googleusercontent.com/U14y2qkZVgY-xpyO735V2Rbp4kDuhOOk-pxtOO2V_MfeFM_Y15H9MihBKRkzRAyRLDQD-0DoyuCrKBnWacVcucILQOT6LDU7v1aoF3gz_JZ9LIZyluGi1gZRwN1neHfG64Od4-R8YY4Fg6q_pxAy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14y2qkZVgY-xpyO735V2Rbp4kDuhOOk-pxtOO2V_MfeFM_Y15H9MihBKRkzRAyRLDQD-0DoyuCrKBnWacVcucILQOT6LDU7v1aoF3gz_JZ9LIZyluGi1gZRwN1neHfG64Od4-R8YY4Fg6q_pxAyX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D28" w:rsidRDefault="00E52D28"/>
    <w:sectPr w:rsidR="00E52D28" w:rsidSect="00E5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1500B"/>
    <w:multiLevelType w:val="multilevel"/>
    <w:tmpl w:val="F5A8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E103A"/>
    <w:rsid w:val="00E52D28"/>
    <w:rsid w:val="00FE1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463</Words>
  <Characters>2642</Characters>
  <Application>Microsoft Office Word</Application>
  <DocSecurity>0</DocSecurity>
  <Lines>22</Lines>
  <Paragraphs>6</Paragraphs>
  <ScaleCrop>false</ScaleCrop>
  <Company>Deftones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2023-02-18T05:56:00Z</dcterms:created>
  <dcterms:modified xsi:type="dcterms:W3CDTF">2023-02-18T05:57:00Z</dcterms:modified>
</cp:coreProperties>
</file>