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Meeting Note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7045" cy="162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3109278</wp:posOffset>
                </wp:positionH>
                <wp:positionV relativeFrom="paragraph">
                  <wp:posOffset>77788</wp:posOffset>
                </wp:positionV>
                <wp:extent cx="3341370" cy="133604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Meeting Note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3109278</wp:posOffset>
                </wp:positionH>
                <wp:positionV relativeFrom="paragraph">
                  <wp:posOffset>77788</wp:posOffset>
                </wp:positionV>
                <wp:extent cx="3341370" cy="133604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1370" cy="1336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-303526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13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635" cy="1080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2974645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General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Attending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Absent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Meeting 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Review of Assigned Tasks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Meeting Results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Task Assignment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0" w:before="0" w:line="36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Meeting Note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xap35fn96mj6" w:id="0"/>
      <w:bookmarkEnd w:id="0"/>
      <w:r w:rsidDel="00000000" w:rsidR="00000000" w:rsidRPr="00000000">
        <w:rPr>
          <w:rtl w:val="0"/>
        </w:rPr>
        <w:t xml:space="preserve">General Information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4"/>
        <w:tblGridChange w:id="0">
          <w:tblGrid>
            <w:gridCol w:w="2736"/>
            <w:gridCol w:w="662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2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Pain No Gain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19h30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End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20h10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4laroncydcr3" w:id="1"/>
      <w:bookmarkEnd w:id="1"/>
      <w:r w:rsidDel="00000000" w:rsidR="00000000" w:rsidRPr="00000000">
        <w:rPr>
          <w:rtl w:val="0"/>
        </w:rPr>
        <w:t xml:space="preserve">Attending Members</w:t>
      </w:r>
    </w:p>
    <w:tbl>
      <w:tblPr>
        <w:tblStyle w:val="Table2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024"/>
        <w:gridCol w:w="1872"/>
        <w:gridCol w:w="3744"/>
        <w:tblGridChange w:id="0">
          <w:tblGrid>
            <w:gridCol w:w="720"/>
            <w:gridCol w:w="3024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sdt>
              <w:sdtPr>
                <w:id w:val="-990981836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23127134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pptrong23@clc.fitus.edu.vn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sdt>
              <w:sdtPr>
                <w:id w:val="1981235646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24127168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lthieu2435@clc.fitus.edu.vn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/>
            </w:pPr>
            <w:sdt>
              <w:sdtPr>
                <w:id w:val="1264054473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24127183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tdkhang2405@clc.fitus.edu.vn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24127500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ndphuc2415@clc.fitus.edu.vn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/>
            </w:pPr>
            <w:sdt>
              <w:sdtPr>
                <w:id w:val="901874365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241271577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hmtu2415@clc.fitus.edu.vn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on4uhhzfyl2o" w:id="2"/>
      <w:bookmarkEnd w:id="2"/>
      <w:r w:rsidDel="00000000" w:rsidR="00000000" w:rsidRPr="00000000">
        <w:rPr>
          <w:rtl w:val="0"/>
        </w:rPr>
        <w:t xml:space="preserve">Absent Members</w:t>
      </w:r>
    </w:p>
    <w:p w:rsidR="00000000" w:rsidDel="00000000" w:rsidP="00000000" w:rsidRDefault="00000000" w:rsidRPr="00000000" w14:paraId="00000053">
      <w:pPr>
        <w:ind w:firstLine="576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hcmi46nwwkt0" w:id="3"/>
      <w:bookmarkEnd w:id="3"/>
      <w:r w:rsidDel="00000000" w:rsidR="00000000" w:rsidRPr="00000000">
        <w:rPr>
          <w:rtl w:val="0"/>
        </w:rPr>
        <w:t xml:space="preserve">Meeting Objectives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The meeting aims to: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tl w:val="0"/>
        </w:rPr>
        <w:t xml:space="preserve">Plan for PA2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800" w:hanging="360"/>
        <w:rPr/>
      </w:pPr>
      <w:r w:rsidDel="00000000" w:rsidR="00000000" w:rsidRPr="00000000">
        <w:rPr>
          <w:rtl w:val="0"/>
        </w:rPr>
        <w:t xml:space="preserve">Assign tasks to everyone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800" w:hanging="360"/>
        <w:rPr>
          <w:u w:val="none"/>
        </w:rPr>
      </w:pPr>
      <w:r w:rsidDel="00000000" w:rsidR="00000000" w:rsidRPr="00000000">
        <w:rPr>
          <w:rtl w:val="0"/>
        </w:rPr>
        <w:t xml:space="preserve">Check weekly status - Week 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rvkx1i9hgavb" w:id="4"/>
      <w:bookmarkEnd w:id="4"/>
      <w:r w:rsidDel="00000000" w:rsidR="00000000" w:rsidRPr="00000000">
        <w:rPr>
          <w:rtl w:val="0"/>
        </w:rPr>
        <w:t xml:space="preserve">Review of Assigned Tasks</w:t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  <w:t xml:space="preserve">Most tasks were completed with excellence, except for Trong's task. </w:t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wrrlc4ikdzq6" w:id="5"/>
      <w:bookmarkEnd w:id="5"/>
      <w:r w:rsidDel="00000000" w:rsidR="00000000" w:rsidRPr="00000000">
        <w:rPr>
          <w:rtl w:val="0"/>
        </w:rPr>
        <w:t xml:space="preserve">Meeting Results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deadlines were assigned.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Tasks were allocated to team members.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resolved the blockers and agreed to roll his task over to next week.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aed7y4cqtjwg" w:id="6"/>
      <w:bookmarkEnd w:id="6"/>
      <w:r w:rsidDel="00000000" w:rsidR="00000000" w:rsidRPr="00000000">
        <w:rPr>
          <w:rtl w:val="0"/>
        </w:rPr>
        <w:t xml:space="preserve">Task Assignment</w:t>
      </w:r>
    </w:p>
    <w:tbl>
      <w:tblPr>
        <w:tblStyle w:val="Table3"/>
        <w:tblW w:w="106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875"/>
        <w:gridCol w:w="3375"/>
        <w:gridCol w:w="1530"/>
        <w:gridCol w:w="1455"/>
        <w:gridCol w:w="1905"/>
        <w:tblGridChange w:id="0">
          <w:tblGrid>
            <w:gridCol w:w="510"/>
            <w:gridCol w:w="1875"/>
            <w:gridCol w:w="3375"/>
            <w:gridCol w:w="1530"/>
            <w:gridCol w:w="1455"/>
            <w:gridCol w:w="1905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6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7">
            <w:pPr>
              <w:spacing w:after="40" w:lineRule="auto"/>
              <w:jc w:val="left"/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.800000000000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sdt>
              <w:sdtPr>
                <w:id w:val="467810982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A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2.2.4 Acceptance Criteria (Given/When/Then)</w:t>
            </w:r>
          </w:p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2.5.2 Requirements Review</w:t>
            </w:r>
          </w:p>
          <w:p w:rsidR="00000000" w:rsidDel="00000000" w:rsidP="00000000" w:rsidRDefault="00000000" w:rsidRPr="00000000" w14:paraId="0000006C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Review: 2.3.2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29/10/2026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4/11/2026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2.2.4 is the task of Week 4</w:t>
            </w:r>
          </w:p>
        </w:tc>
      </w:tr>
      <w:tr>
        <w:trPr>
          <w:cantSplit w:val="0"/>
          <w:trHeight w:val="302.6646083995460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/>
            </w:pPr>
            <w:sdt>
              <w:sdtPr>
                <w:id w:val="-602047871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2.5.1 Requirements Traceability Matrix</w:t>
            </w:r>
          </w:p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2.6.2 Member Contribution, integration &amp;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Review: 2.3.1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4/11/2026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left"/>
              <w:rPr/>
            </w:pPr>
            <w:sdt>
              <w:sdtPr>
                <w:id w:val="-73958763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2.4.1 Prototype / Mockups (Figma)</w:t>
              <w:br w:type="textWrapping"/>
              <w:t xml:space="preserve">Review: 2.2.4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30/10/2026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4/11/2026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1805221339388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80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Review: 2.3.3, 2.4.1, 2.5.2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2/11/2026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4/11/2026</w:t>
            </w:r>
          </w:p>
        </w:tc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.52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sdt>
              <w:sdtPr>
                <w:id w:val="-1147688065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2.3.1 Use Case Model: diagram, actors, use case list</w:t>
              <w:br w:type="textWrapping"/>
              <w:t xml:space="preserve">2.3.2 Use case specifications: booking, cancellation, calendar, rules</w:t>
              <w:br w:type="textWrapping"/>
              <w:t xml:space="preserve">Review: 2.5.1, 2.6.1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4/11/2026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Meeting Note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TableofFigures">
    <w:name w:val="table of figures"/>
    <w:basedOn w:val="Normal"/>
    <w:next w:val="Normal"/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ZC7TPHonVbSz0vZMd6GiF/y/mw==">CgMxLjAaEgoBMBINCgsIB0IHEgVBcmlhbBoSCgExEg0KCwgHQgcSBUFyaWFsGhIKATISDQoLCAdCBxIFQXJpYWwaEgoBMxINCgsIB0IHEgVBcmlhbBoSCgE0Eg0KCwgHQgcSBUFyaWFsGhIKATUSDQoLCAdCBxIFQXJpYWwaEgoBNhINCgsIB0IHEgVBcmlhbBoSCgE3Eg0KCwgHQgcSBUFyaWFsMg5oLnhhcDM1Zm45Nm1qNjIOaC40bGFyb25jeWRjcjMyDmgub240dWhoemZ5bDJvMg5oLmhjbWk0Nm53d2t0MDIOaC5ydmt4MWk5aGdhdmIyDmgud3JybGM0aWtkenE2Mg5oLmFlZDd5NGNxdGp3ZzgAciExTnRVSFN1WmpXSllEZDhrejVQSEh3Wm5VdmFBUl9zQ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