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FCFA08" w14:textId="77777777" w:rsidR="00A16654" w:rsidRDefault="00E255F5">
      <w:pPr>
        <w:pStyle w:val="BodyText"/>
        <w:ind w:left="102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3953FFBB">
          <v:group id="_x0000_s1027" alt="" style="width:524.55pt;height:115.05pt;mso-position-horizontal-relative:char;mso-position-vertical-relative:line" coordsize="10491,2301">
            <v:rect id="_x0000_s1028" alt="" style="position:absolute;width:10491;height:2301" fillcolor="#4471c4" stroked="f"/>
            <w10:anchorlock/>
          </v:group>
        </w:pict>
      </w:r>
    </w:p>
    <w:p w14:paraId="4510DF32" w14:textId="77777777" w:rsidR="00A16654" w:rsidRDefault="00A16654">
      <w:pPr>
        <w:pStyle w:val="BodyText"/>
        <w:rPr>
          <w:rFonts w:ascii="Times New Roman"/>
          <w:sz w:val="20"/>
        </w:rPr>
      </w:pPr>
    </w:p>
    <w:p w14:paraId="334F5649" w14:textId="77777777" w:rsidR="00A16654" w:rsidRDefault="00A16654">
      <w:pPr>
        <w:pStyle w:val="BodyText"/>
        <w:rPr>
          <w:rFonts w:ascii="Times New Roman"/>
          <w:sz w:val="20"/>
        </w:rPr>
      </w:pPr>
    </w:p>
    <w:p w14:paraId="05ADEF30" w14:textId="77777777" w:rsidR="00A16654" w:rsidRDefault="00A16654">
      <w:pPr>
        <w:pStyle w:val="BodyText"/>
        <w:rPr>
          <w:rFonts w:ascii="Times New Roman"/>
          <w:sz w:val="20"/>
        </w:rPr>
      </w:pPr>
    </w:p>
    <w:p w14:paraId="7CBDAE8B" w14:textId="77777777" w:rsidR="00A16654" w:rsidRDefault="00A16654">
      <w:pPr>
        <w:pStyle w:val="BodyText"/>
        <w:rPr>
          <w:rFonts w:ascii="Times New Roman"/>
          <w:sz w:val="20"/>
        </w:rPr>
      </w:pPr>
    </w:p>
    <w:p w14:paraId="13DE0DD9" w14:textId="77777777" w:rsidR="00A16654" w:rsidRDefault="00A16654">
      <w:pPr>
        <w:pStyle w:val="BodyText"/>
        <w:rPr>
          <w:rFonts w:ascii="Times New Roman"/>
          <w:sz w:val="20"/>
        </w:rPr>
      </w:pPr>
    </w:p>
    <w:p w14:paraId="48C60158" w14:textId="77777777" w:rsidR="00A16654" w:rsidRDefault="00A16654">
      <w:pPr>
        <w:pStyle w:val="BodyText"/>
        <w:spacing w:before="7"/>
        <w:rPr>
          <w:rFonts w:ascii="Times New Roman"/>
          <w:sz w:val="23"/>
        </w:rPr>
      </w:pPr>
    </w:p>
    <w:p w14:paraId="6F2E59B1" w14:textId="77777777" w:rsidR="00A16654" w:rsidRPr="00066127" w:rsidRDefault="00000000">
      <w:pPr>
        <w:pStyle w:val="Title"/>
        <w:spacing w:line="834" w:lineRule="exact"/>
        <w:ind w:right="2153"/>
        <w:rPr>
          <w:lang w:val="en-US"/>
        </w:rPr>
      </w:pPr>
      <w:r w:rsidRPr="00066127">
        <w:rPr>
          <w:color w:val="4471C4"/>
          <w:lang w:val="en-US"/>
        </w:rPr>
        <w:t>THE</w:t>
      </w:r>
      <w:r w:rsidRPr="00066127">
        <w:rPr>
          <w:color w:val="4471C4"/>
          <w:spacing w:val="-2"/>
          <w:lang w:val="en-US"/>
        </w:rPr>
        <w:t xml:space="preserve"> </w:t>
      </w:r>
      <w:r w:rsidRPr="00066127">
        <w:rPr>
          <w:color w:val="4471C4"/>
          <w:lang w:val="en-US"/>
        </w:rPr>
        <w:t>COOKIE</w:t>
      </w:r>
      <w:r w:rsidRPr="00066127">
        <w:rPr>
          <w:color w:val="4471C4"/>
          <w:spacing w:val="-2"/>
          <w:lang w:val="en-US"/>
        </w:rPr>
        <w:t xml:space="preserve"> </w:t>
      </w:r>
      <w:r w:rsidRPr="00066127">
        <w:rPr>
          <w:color w:val="4471C4"/>
          <w:lang w:val="en-US"/>
        </w:rPr>
        <w:t>FACTORY</w:t>
      </w:r>
    </w:p>
    <w:p w14:paraId="6033DB80" w14:textId="75A16D13" w:rsidR="00A16654" w:rsidRPr="00066127" w:rsidRDefault="00000000">
      <w:pPr>
        <w:pStyle w:val="Title"/>
        <w:spacing w:before="1"/>
        <w:rPr>
          <w:lang w:val="en-US"/>
        </w:rPr>
      </w:pPr>
      <w:r w:rsidRPr="00066127">
        <w:rPr>
          <w:color w:val="4471C4"/>
          <w:lang w:val="en-US"/>
        </w:rPr>
        <w:t>GROUPE E</w:t>
      </w:r>
    </w:p>
    <w:p w14:paraId="4078B59C" w14:textId="6724C13F" w:rsidR="00A16654" w:rsidRPr="00066127" w:rsidRDefault="00A16654">
      <w:pPr>
        <w:pStyle w:val="BodyText"/>
        <w:rPr>
          <w:rFonts w:ascii="Calibri Light"/>
          <w:sz w:val="20"/>
          <w:lang w:val="en-US"/>
        </w:rPr>
      </w:pPr>
    </w:p>
    <w:p w14:paraId="71DC0207" w14:textId="2B0B114E" w:rsidR="00A16654" w:rsidRPr="00066127" w:rsidRDefault="00A16654">
      <w:pPr>
        <w:pStyle w:val="BodyText"/>
        <w:rPr>
          <w:rFonts w:ascii="Calibri Light"/>
          <w:sz w:val="20"/>
          <w:lang w:val="en-US"/>
        </w:rPr>
      </w:pPr>
    </w:p>
    <w:p w14:paraId="2046B703" w14:textId="025815A6" w:rsidR="00A16654" w:rsidRPr="00066127" w:rsidRDefault="00A16654">
      <w:pPr>
        <w:pStyle w:val="BodyText"/>
        <w:rPr>
          <w:rFonts w:ascii="Calibri Light"/>
          <w:sz w:val="20"/>
          <w:lang w:val="en-US"/>
        </w:rPr>
      </w:pPr>
    </w:p>
    <w:p w14:paraId="53E7BA4B" w14:textId="14132F71" w:rsidR="00A16654" w:rsidRPr="00066127" w:rsidRDefault="00A16654">
      <w:pPr>
        <w:pStyle w:val="BodyText"/>
        <w:rPr>
          <w:rFonts w:ascii="Calibri Light"/>
          <w:sz w:val="20"/>
          <w:lang w:val="en-US"/>
        </w:rPr>
      </w:pPr>
    </w:p>
    <w:p w14:paraId="2B306F17" w14:textId="5ACD09FB" w:rsidR="00BC45D0" w:rsidRPr="00066127" w:rsidRDefault="00BC45D0">
      <w:pPr>
        <w:pStyle w:val="BodyText"/>
        <w:rPr>
          <w:rFonts w:ascii="Calibri Light"/>
          <w:sz w:val="20"/>
          <w:lang w:val="en-US"/>
        </w:rPr>
      </w:pPr>
    </w:p>
    <w:p w14:paraId="3FEDF4A4" w14:textId="0704BDC0" w:rsidR="00A16654" w:rsidRPr="00066127" w:rsidRDefault="00BC45D0">
      <w:pPr>
        <w:pStyle w:val="BodyText"/>
        <w:spacing w:before="1"/>
        <w:rPr>
          <w:rFonts w:ascii="Calibri Light"/>
          <w:sz w:val="13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7280A2B" wp14:editId="386DBA31">
                <wp:simplePos x="0" y="0"/>
                <wp:positionH relativeFrom="column">
                  <wp:posOffset>883257</wp:posOffset>
                </wp:positionH>
                <wp:positionV relativeFrom="paragraph">
                  <wp:posOffset>617579</wp:posOffset>
                </wp:positionV>
                <wp:extent cx="5040713" cy="3442363"/>
                <wp:effectExtent l="0" t="0" r="0" b="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0713" cy="34423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3C5CA8" w14:textId="30D891A5" w:rsidR="00BC45D0" w:rsidRDefault="00BC45D0" w:rsidP="00BC45D0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2B084DD" wp14:editId="4D095B5B">
                                  <wp:extent cx="4381500" cy="3085871"/>
                                  <wp:effectExtent l="190500" t="190500" r="190500" b="191135"/>
                                  <wp:docPr id="4" name="Imag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Image 4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33259" cy="31223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outerShdw blurRad="190500" algn="tl" rotWithShape="0">
                                              <a:srgbClr val="000000">
                                                <a:alpha val="70000"/>
                                              </a:srgb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280A2B" id="Rectangle 6" o:spid="_x0000_s1026" style="position:absolute;margin-left:69.55pt;margin-top:48.65pt;width:396.9pt;height:271.0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" filled="f" stroked="f" strokeweight="2pt">
                <v:textbox>
                  <w:txbxContent>
                    <w:p w14:paraId="173C5CA8" w14:textId="30D891A5" w:rsidR="00BC45D0" w:rsidRDefault="00BC45D0" w:rsidP="00BC45D0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2B084DD" wp14:editId="4D095B5B">
                            <wp:extent cx="4381500" cy="3085871"/>
                            <wp:effectExtent l="190500" t="190500" r="190500" b="191135"/>
                            <wp:docPr id="4" name="Imag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Image 4"/>
                                    <pic:cNvPicPr/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33259" cy="312232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ffectLst>
                                      <a:outerShdw blurRad="190500" algn="tl" rotWithShape="0">
                                        <a:srgbClr val="000000">
                                          <a:alpha val="70000"/>
                                        </a:srgb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E255F5">
        <w:pict w14:anchorId="66867881"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alt="" style="position:absolute;margin-left:35.1pt;margin-top:9.2pt;width:524.55pt;height:433.7pt;z-index:-15728128;mso-wrap-style:square;mso-wrap-edited:f;mso-width-percent:0;mso-height-percent:0;mso-wrap-distance-left:0;mso-wrap-distance-right:0;mso-position-horizontal-relative:page;mso-position-vertical-relative:text;mso-width-percent:0;mso-height-percent:0;v-text-anchor:top" fillcolor="#4471c4" stroked="f">
            <v:textbox inset="0,0,0,0">
              <w:txbxContent>
                <w:p w14:paraId="33D3523A" w14:textId="77777777" w:rsidR="00A16654" w:rsidRDefault="00A16654">
                  <w:pPr>
                    <w:pStyle w:val="BodyText"/>
                    <w:rPr>
                      <w:rFonts w:ascii="Calibri Light"/>
                      <w:sz w:val="22"/>
                    </w:rPr>
                  </w:pPr>
                </w:p>
                <w:p w14:paraId="4D063E35" w14:textId="77777777" w:rsidR="00A16654" w:rsidRDefault="00A16654">
                  <w:pPr>
                    <w:pStyle w:val="BodyText"/>
                    <w:rPr>
                      <w:rFonts w:ascii="Calibri Light"/>
                      <w:sz w:val="22"/>
                    </w:rPr>
                  </w:pPr>
                </w:p>
                <w:p w14:paraId="038D4782" w14:textId="77777777" w:rsidR="00A16654" w:rsidRDefault="00A16654">
                  <w:pPr>
                    <w:pStyle w:val="BodyText"/>
                    <w:rPr>
                      <w:rFonts w:ascii="Calibri Light"/>
                      <w:sz w:val="22"/>
                    </w:rPr>
                  </w:pPr>
                </w:p>
                <w:p w14:paraId="5DFCE7F1" w14:textId="77777777" w:rsidR="00A16654" w:rsidRDefault="00A16654">
                  <w:pPr>
                    <w:pStyle w:val="BodyText"/>
                    <w:rPr>
                      <w:rFonts w:ascii="Calibri Light"/>
                      <w:sz w:val="22"/>
                    </w:rPr>
                  </w:pPr>
                </w:p>
                <w:p w14:paraId="4A5AFEB6" w14:textId="77777777" w:rsidR="00A16654" w:rsidRDefault="00A16654">
                  <w:pPr>
                    <w:pStyle w:val="BodyText"/>
                    <w:rPr>
                      <w:rFonts w:ascii="Calibri Light"/>
                      <w:sz w:val="22"/>
                    </w:rPr>
                  </w:pPr>
                </w:p>
                <w:p w14:paraId="1FEA771E" w14:textId="77777777" w:rsidR="00A16654" w:rsidRDefault="00A16654">
                  <w:pPr>
                    <w:pStyle w:val="BodyText"/>
                    <w:rPr>
                      <w:rFonts w:ascii="Calibri Light"/>
                      <w:sz w:val="22"/>
                    </w:rPr>
                  </w:pPr>
                </w:p>
                <w:p w14:paraId="00E87C10" w14:textId="77777777" w:rsidR="00A16654" w:rsidRDefault="00A16654">
                  <w:pPr>
                    <w:pStyle w:val="BodyText"/>
                    <w:rPr>
                      <w:rFonts w:ascii="Calibri Light"/>
                      <w:sz w:val="22"/>
                    </w:rPr>
                  </w:pPr>
                </w:p>
                <w:p w14:paraId="71EC3432" w14:textId="77777777" w:rsidR="00A16654" w:rsidRDefault="00A16654">
                  <w:pPr>
                    <w:pStyle w:val="BodyText"/>
                    <w:rPr>
                      <w:rFonts w:ascii="Calibri Light"/>
                      <w:sz w:val="22"/>
                    </w:rPr>
                  </w:pPr>
                </w:p>
                <w:p w14:paraId="0D9B5FD3" w14:textId="77777777" w:rsidR="00A16654" w:rsidRDefault="00A16654">
                  <w:pPr>
                    <w:pStyle w:val="BodyText"/>
                    <w:rPr>
                      <w:rFonts w:ascii="Calibri Light"/>
                      <w:sz w:val="22"/>
                    </w:rPr>
                  </w:pPr>
                </w:p>
                <w:p w14:paraId="1CB7D1D5" w14:textId="77777777" w:rsidR="00A16654" w:rsidRDefault="00A16654">
                  <w:pPr>
                    <w:pStyle w:val="BodyText"/>
                    <w:rPr>
                      <w:rFonts w:ascii="Calibri Light"/>
                      <w:sz w:val="22"/>
                    </w:rPr>
                  </w:pPr>
                </w:p>
                <w:p w14:paraId="52F9AA5A" w14:textId="77777777" w:rsidR="00A16654" w:rsidRDefault="00A16654">
                  <w:pPr>
                    <w:pStyle w:val="BodyText"/>
                    <w:rPr>
                      <w:rFonts w:ascii="Calibri Light"/>
                      <w:sz w:val="22"/>
                    </w:rPr>
                  </w:pPr>
                </w:p>
                <w:p w14:paraId="4F090D98" w14:textId="77777777" w:rsidR="00A16654" w:rsidRDefault="00A16654">
                  <w:pPr>
                    <w:pStyle w:val="BodyText"/>
                    <w:rPr>
                      <w:rFonts w:ascii="Calibri Light"/>
                      <w:sz w:val="22"/>
                    </w:rPr>
                  </w:pPr>
                </w:p>
                <w:p w14:paraId="295B6453" w14:textId="77777777" w:rsidR="00A16654" w:rsidRDefault="00A16654">
                  <w:pPr>
                    <w:pStyle w:val="BodyText"/>
                    <w:rPr>
                      <w:rFonts w:ascii="Calibri Light"/>
                      <w:sz w:val="22"/>
                    </w:rPr>
                  </w:pPr>
                </w:p>
                <w:p w14:paraId="32249168" w14:textId="77777777" w:rsidR="00A16654" w:rsidRDefault="00A16654">
                  <w:pPr>
                    <w:pStyle w:val="BodyText"/>
                    <w:rPr>
                      <w:rFonts w:ascii="Calibri Light"/>
                      <w:sz w:val="22"/>
                    </w:rPr>
                  </w:pPr>
                </w:p>
                <w:p w14:paraId="3FEB00AC" w14:textId="77777777" w:rsidR="00A16654" w:rsidRDefault="00A16654">
                  <w:pPr>
                    <w:pStyle w:val="BodyText"/>
                    <w:rPr>
                      <w:rFonts w:ascii="Calibri Light"/>
                      <w:sz w:val="22"/>
                    </w:rPr>
                  </w:pPr>
                </w:p>
                <w:p w14:paraId="3585A1AC" w14:textId="77777777" w:rsidR="00A16654" w:rsidRDefault="00A16654">
                  <w:pPr>
                    <w:pStyle w:val="BodyText"/>
                    <w:rPr>
                      <w:rFonts w:ascii="Calibri Light"/>
                      <w:sz w:val="22"/>
                    </w:rPr>
                  </w:pPr>
                </w:p>
                <w:p w14:paraId="62981F7F" w14:textId="77777777" w:rsidR="00A16654" w:rsidRDefault="00A16654">
                  <w:pPr>
                    <w:pStyle w:val="BodyText"/>
                    <w:rPr>
                      <w:rFonts w:ascii="Calibri Light"/>
                      <w:sz w:val="22"/>
                    </w:rPr>
                  </w:pPr>
                </w:p>
                <w:p w14:paraId="00FD2714" w14:textId="77777777" w:rsidR="00A16654" w:rsidRDefault="00A16654">
                  <w:pPr>
                    <w:pStyle w:val="BodyText"/>
                    <w:rPr>
                      <w:rFonts w:ascii="Calibri Light"/>
                      <w:sz w:val="22"/>
                    </w:rPr>
                  </w:pPr>
                </w:p>
                <w:p w14:paraId="0AD0D8E0" w14:textId="77777777" w:rsidR="00A16654" w:rsidRDefault="00A16654">
                  <w:pPr>
                    <w:pStyle w:val="BodyText"/>
                    <w:rPr>
                      <w:rFonts w:ascii="Calibri Light"/>
                      <w:sz w:val="22"/>
                    </w:rPr>
                  </w:pPr>
                </w:p>
                <w:p w14:paraId="091CBC1B" w14:textId="77777777" w:rsidR="00A16654" w:rsidRDefault="00A16654">
                  <w:pPr>
                    <w:pStyle w:val="BodyText"/>
                    <w:rPr>
                      <w:rFonts w:ascii="Calibri Light"/>
                      <w:sz w:val="22"/>
                    </w:rPr>
                  </w:pPr>
                </w:p>
                <w:p w14:paraId="2E6915AA" w14:textId="77777777" w:rsidR="00A16654" w:rsidRDefault="00A16654">
                  <w:pPr>
                    <w:pStyle w:val="BodyText"/>
                    <w:rPr>
                      <w:rFonts w:ascii="Calibri Light"/>
                      <w:sz w:val="22"/>
                    </w:rPr>
                  </w:pPr>
                </w:p>
                <w:p w14:paraId="1070DF48" w14:textId="77777777" w:rsidR="00A16654" w:rsidRDefault="00A16654">
                  <w:pPr>
                    <w:pStyle w:val="BodyText"/>
                    <w:rPr>
                      <w:rFonts w:ascii="Calibri Light"/>
                      <w:sz w:val="22"/>
                    </w:rPr>
                  </w:pPr>
                </w:p>
                <w:p w14:paraId="5532980C" w14:textId="77777777" w:rsidR="00A16654" w:rsidRDefault="00A16654">
                  <w:pPr>
                    <w:pStyle w:val="BodyText"/>
                    <w:rPr>
                      <w:rFonts w:ascii="Calibri Light"/>
                      <w:sz w:val="22"/>
                    </w:rPr>
                  </w:pPr>
                </w:p>
                <w:p w14:paraId="10FFE01D" w14:textId="77777777" w:rsidR="00A16654" w:rsidRDefault="00A16654">
                  <w:pPr>
                    <w:pStyle w:val="BodyText"/>
                    <w:rPr>
                      <w:rFonts w:ascii="Calibri Light"/>
                      <w:sz w:val="22"/>
                    </w:rPr>
                  </w:pPr>
                </w:p>
                <w:p w14:paraId="434568F0" w14:textId="77777777" w:rsidR="00A16654" w:rsidRDefault="00A16654">
                  <w:pPr>
                    <w:pStyle w:val="BodyText"/>
                    <w:rPr>
                      <w:rFonts w:ascii="Calibri Light"/>
                      <w:sz w:val="22"/>
                    </w:rPr>
                  </w:pPr>
                </w:p>
                <w:p w14:paraId="58D7A610" w14:textId="77777777" w:rsidR="00A16654" w:rsidRDefault="00A16654">
                  <w:pPr>
                    <w:pStyle w:val="BodyText"/>
                    <w:spacing w:before="11"/>
                    <w:rPr>
                      <w:rFonts w:ascii="Calibri Light"/>
                      <w:sz w:val="27"/>
                    </w:rPr>
                  </w:pPr>
                </w:p>
                <w:p w14:paraId="640A9CB6" w14:textId="77777777" w:rsidR="00A16654" w:rsidRPr="00AB737D" w:rsidRDefault="00000000">
                  <w:pPr>
                    <w:ind w:left="2137" w:right="2137"/>
                    <w:jc w:val="center"/>
                    <w:rPr>
                      <w:rFonts w:ascii="Montserrat" w:hAnsi="Montserrat"/>
                      <w:sz w:val="40"/>
                      <w:szCs w:val="40"/>
                      <w:lang w:val="en-US"/>
                    </w:rPr>
                  </w:pPr>
                  <w:r w:rsidRPr="00AB737D">
                    <w:rPr>
                      <w:rFonts w:ascii="Montserrat" w:hAnsi="Montserrat"/>
                      <w:color w:val="FFFFFF"/>
                      <w:spacing w:val="-1"/>
                      <w:sz w:val="40"/>
                      <w:szCs w:val="40"/>
                      <w:lang w:val="en-US"/>
                    </w:rPr>
                    <w:t>Al</w:t>
                  </w:r>
                  <w:r w:rsidRPr="00AB737D">
                    <w:rPr>
                      <w:rFonts w:ascii="Montserrat" w:hAnsi="Montserrat"/>
                      <w:color w:val="FFFFFF"/>
                      <w:sz w:val="40"/>
                      <w:szCs w:val="40"/>
                      <w:lang w:val="en-US"/>
                    </w:rPr>
                    <w:t xml:space="preserve"> </w:t>
                  </w:r>
                  <w:r w:rsidRPr="00AB737D">
                    <w:rPr>
                      <w:rFonts w:ascii="Montserrat" w:hAnsi="Montserrat"/>
                      <w:color w:val="FFFFFF"/>
                      <w:spacing w:val="-1"/>
                      <w:sz w:val="40"/>
                      <w:szCs w:val="40"/>
                      <w:lang w:val="en-US"/>
                    </w:rPr>
                    <w:t xml:space="preserve">Achkar </w:t>
                  </w:r>
                  <w:r w:rsidRPr="00AB737D">
                    <w:rPr>
                      <w:rFonts w:ascii="Montserrat" w:hAnsi="Montserrat"/>
                      <w:color w:val="FFFFFF"/>
                      <w:sz w:val="40"/>
                      <w:szCs w:val="40"/>
                      <w:lang w:val="en-US"/>
                    </w:rPr>
                    <w:t>Badr,</w:t>
                  </w:r>
                  <w:r w:rsidRPr="00AB737D">
                    <w:rPr>
                      <w:rFonts w:ascii="Montserrat" w:hAnsi="Montserrat"/>
                      <w:color w:val="FFFFFF"/>
                      <w:spacing w:val="1"/>
                      <w:sz w:val="40"/>
                      <w:szCs w:val="40"/>
                      <w:lang w:val="en-US"/>
                    </w:rPr>
                    <w:t xml:space="preserve"> </w:t>
                  </w:r>
                  <w:r w:rsidRPr="00AB737D">
                    <w:rPr>
                      <w:rFonts w:ascii="Montserrat" w:hAnsi="Montserrat"/>
                      <w:color w:val="FFFFFF"/>
                      <w:sz w:val="40"/>
                      <w:szCs w:val="40"/>
                      <w:lang w:val="en-US"/>
                    </w:rPr>
                    <w:t>Ben</w:t>
                  </w:r>
                  <w:r w:rsidRPr="00AB737D">
                    <w:rPr>
                      <w:rFonts w:ascii="Montserrat" w:hAnsi="Montserrat"/>
                      <w:color w:val="FFFFFF"/>
                      <w:spacing w:val="1"/>
                      <w:sz w:val="40"/>
                      <w:szCs w:val="40"/>
                      <w:lang w:val="en-US"/>
                    </w:rPr>
                    <w:t xml:space="preserve"> </w:t>
                  </w:r>
                  <w:r w:rsidRPr="00AB737D">
                    <w:rPr>
                      <w:rFonts w:ascii="Montserrat" w:hAnsi="Montserrat"/>
                      <w:color w:val="FFFFFF"/>
                      <w:sz w:val="40"/>
                      <w:szCs w:val="40"/>
                      <w:lang w:val="en-US"/>
                    </w:rPr>
                    <w:t>Aissa Weel,</w:t>
                  </w:r>
                  <w:r w:rsidRPr="00AB737D">
                    <w:rPr>
                      <w:rFonts w:ascii="Montserrat" w:hAnsi="Montserrat"/>
                      <w:color w:val="FFFFFF"/>
                      <w:spacing w:val="1"/>
                      <w:sz w:val="40"/>
                      <w:szCs w:val="40"/>
                      <w:lang w:val="en-US"/>
                    </w:rPr>
                    <w:t xml:space="preserve"> </w:t>
                  </w:r>
                  <w:r w:rsidRPr="00AB737D">
                    <w:rPr>
                      <w:rFonts w:ascii="Montserrat" w:hAnsi="Montserrat"/>
                      <w:color w:val="FFFFFF"/>
                      <w:sz w:val="40"/>
                      <w:szCs w:val="40"/>
                      <w:lang w:val="en-US"/>
                    </w:rPr>
                    <w:t>Calas Louis,</w:t>
                  </w:r>
                  <w:r w:rsidRPr="00AB737D">
                    <w:rPr>
                      <w:rFonts w:ascii="Montserrat" w:hAnsi="Montserrat"/>
                      <w:color w:val="FFFFFF"/>
                      <w:spacing w:val="1"/>
                      <w:sz w:val="40"/>
                      <w:szCs w:val="40"/>
                      <w:lang w:val="en-US"/>
                    </w:rPr>
                    <w:t xml:space="preserve"> </w:t>
                  </w:r>
                  <w:r w:rsidRPr="00AB737D">
                    <w:rPr>
                      <w:rFonts w:ascii="Montserrat" w:hAnsi="Montserrat"/>
                      <w:color w:val="FFFFFF"/>
                      <w:sz w:val="40"/>
                      <w:szCs w:val="40"/>
                      <w:lang w:val="en-US"/>
                    </w:rPr>
                    <w:t>Sami El</w:t>
                  </w:r>
                  <w:r w:rsidRPr="00AB737D">
                    <w:rPr>
                      <w:rFonts w:ascii="Montserrat" w:hAnsi="Montserrat"/>
                      <w:color w:val="FFFFFF"/>
                      <w:spacing w:val="1"/>
                      <w:sz w:val="40"/>
                      <w:szCs w:val="40"/>
                      <w:lang w:val="en-US"/>
                    </w:rPr>
                    <w:t xml:space="preserve"> </w:t>
                  </w:r>
                  <w:r w:rsidRPr="00AB737D">
                    <w:rPr>
                      <w:rFonts w:ascii="Montserrat" w:hAnsi="Montserrat"/>
                      <w:color w:val="FFFFFF"/>
                      <w:sz w:val="40"/>
                      <w:szCs w:val="40"/>
                      <w:lang w:val="en-US"/>
                    </w:rPr>
                    <w:t>Kateb,</w:t>
                  </w:r>
                  <w:r w:rsidRPr="00AB737D">
                    <w:rPr>
                      <w:rFonts w:ascii="Montserrat" w:hAnsi="Montserrat"/>
                      <w:color w:val="FFFFFF"/>
                      <w:spacing w:val="-22"/>
                      <w:sz w:val="40"/>
                      <w:szCs w:val="40"/>
                      <w:lang w:val="en-US"/>
                    </w:rPr>
                    <w:t xml:space="preserve"> </w:t>
                  </w:r>
                  <w:r w:rsidRPr="00AB737D">
                    <w:rPr>
                      <w:rFonts w:ascii="Montserrat" w:hAnsi="Montserrat"/>
                      <w:color w:val="FFFFFF"/>
                      <w:sz w:val="40"/>
                      <w:szCs w:val="40"/>
                      <w:lang w:val="en-US"/>
                    </w:rPr>
                    <w:t>Haitam</w:t>
                  </w:r>
                  <w:r w:rsidRPr="00AB737D">
                    <w:rPr>
                      <w:rFonts w:ascii="Montserrat" w:hAnsi="Montserrat"/>
                      <w:color w:val="FFFFFF"/>
                      <w:spacing w:val="-2"/>
                      <w:sz w:val="40"/>
                      <w:szCs w:val="40"/>
                      <w:lang w:val="en-US"/>
                    </w:rPr>
                    <w:t xml:space="preserve"> </w:t>
                  </w:r>
                  <w:r w:rsidRPr="00AB737D">
                    <w:rPr>
                      <w:rFonts w:ascii="Montserrat" w:hAnsi="Montserrat"/>
                      <w:color w:val="FFFFFF"/>
                      <w:sz w:val="40"/>
                      <w:szCs w:val="40"/>
                      <w:lang w:val="en-US"/>
                    </w:rPr>
                    <w:t>Ali</w:t>
                  </w:r>
                </w:p>
              </w:txbxContent>
            </v:textbox>
            <w10:wrap type="topAndBottom" anchorx="page"/>
          </v:shape>
        </w:pict>
      </w:r>
    </w:p>
    <w:p w14:paraId="26CF0E6C" w14:textId="77777777" w:rsidR="00A16654" w:rsidRPr="00066127" w:rsidRDefault="00A16654">
      <w:pPr>
        <w:rPr>
          <w:rFonts w:ascii="Calibri Light"/>
          <w:sz w:val="13"/>
          <w:lang w:val="en-US"/>
        </w:rPr>
        <w:sectPr w:rsidR="00A16654" w:rsidRPr="00066127">
          <w:type w:val="continuous"/>
          <w:pgSz w:w="11910" w:h="16840"/>
          <w:pgMar w:top="760" w:right="600" w:bottom="280" w:left="600" w:header="720" w:footer="720" w:gutter="0"/>
          <w:cols w:space="720"/>
        </w:sectPr>
      </w:pPr>
    </w:p>
    <w:p w14:paraId="70690CB7" w14:textId="13B8A7A5" w:rsidR="00A16654" w:rsidRPr="00066127" w:rsidRDefault="00000000" w:rsidP="00066127">
      <w:pPr>
        <w:pStyle w:val="Heading1"/>
        <w:numPr>
          <w:ilvl w:val="0"/>
          <w:numId w:val="1"/>
        </w:numPr>
        <w:spacing w:before="6"/>
        <w:rPr>
          <w:rFonts w:ascii="Montserrat" w:hAnsi="Montserrat"/>
          <w:u w:val="single"/>
          <w:lang w:val="en-US"/>
        </w:rPr>
      </w:pPr>
      <w:bookmarkStart w:id="0" w:name="Introduction"/>
      <w:bookmarkEnd w:id="0"/>
      <w:r w:rsidRPr="00066127">
        <w:rPr>
          <w:rFonts w:ascii="Montserrat" w:hAnsi="Montserrat"/>
          <w:color w:val="2E5395"/>
          <w:u w:val="single"/>
          <w:lang w:val="en-US"/>
        </w:rPr>
        <w:lastRenderedPageBreak/>
        <w:t>Introduction</w:t>
      </w:r>
    </w:p>
    <w:p w14:paraId="0919AD43" w14:textId="77777777" w:rsidR="00A16654" w:rsidRPr="00066127" w:rsidRDefault="00A16654">
      <w:pPr>
        <w:pStyle w:val="BodyText"/>
        <w:spacing w:before="2"/>
        <w:rPr>
          <w:rFonts w:ascii="Calibri Light"/>
          <w:lang w:val="en-US"/>
        </w:rPr>
      </w:pPr>
    </w:p>
    <w:p w14:paraId="3918A2A8" w14:textId="55F572E5" w:rsidR="00A16654" w:rsidRDefault="00000000" w:rsidP="00AB737D">
      <w:pPr>
        <w:pStyle w:val="BodyText"/>
        <w:ind w:left="120" w:right="139" w:firstLine="360"/>
        <w:jc w:val="both"/>
      </w:pPr>
      <w:r>
        <w:t xml:space="preserve">The Cookie </w:t>
      </w:r>
      <w:proofErr w:type="spellStart"/>
      <w:r>
        <w:t>Factory</w:t>
      </w:r>
      <w:proofErr w:type="spellEnd"/>
      <w:r>
        <w:t xml:space="preserve"> (TCF) est un leader de la pâtisserie </w:t>
      </w:r>
      <w:r w:rsidR="00066127">
        <w:t>américaine</w:t>
      </w:r>
      <w:r>
        <w:t xml:space="preserve">. </w:t>
      </w:r>
      <w:r w:rsidR="00066127">
        <w:t>Il</w:t>
      </w:r>
      <w:r>
        <w:t xml:space="preserve"> permet </w:t>
      </w:r>
      <w:r w:rsidR="00066127">
        <w:t>à ses clients</w:t>
      </w:r>
      <w:r>
        <w:t xml:space="preserve"> </w:t>
      </w:r>
      <w:r w:rsidR="00066127">
        <w:t xml:space="preserve">de commander des </w:t>
      </w:r>
      <w:r>
        <w:t>cookies</w:t>
      </w:r>
      <w:r w:rsidR="00066127">
        <w:t>,</w:t>
      </w:r>
      <w:r>
        <w:t xml:space="preserve"> </w:t>
      </w:r>
      <w:r w:rsidR="00066127">
        <w:t xml:space="preserve">disponibles sur une gamme de choix diversifiée et régulièrement mise à jour, </w:t>
      </w:r>
      <w:r>
        <w:t xml:space="preserve">grâce à leur application </w:t>
      </w:r>
      <w:proofErr w:type="spellStart"/>
      <w:r>
        <w:t>CookieOnDemand</w:t>
      </w:r>
      <w:proofErr w:type="spellEnd"/>
      <w:r>
        <w:t>. Nous présenterons ici l'étude de ce système</w:t>
      </w:r>
      <w:r>
        <w:rPr>
          <w:spacing w:val="1"/>
        </w:rPr>
        <w:t xml:space="preserve"> </w:t>
      </w:r>
      <w:r>
        <w:t xml:space="preserve">informatique à travers les </w:t>
      </w:r>
      <w:r w:rsidR="00066127">
        <w:t xml:space="preserve">principes et modalités de UML : </w:t>
      </w:r>
      <w:r>
        <w:t>diagramme de</w:t>
      </w:r>
      <w:r w:rsidR="00066127">
        <w:t xml:space="preserve"> cas</w:t>
      </w:r>
      <w:r>
        <w:t xml:space="preserve">, </w:t>
      </w:r>
      <w:r w:rsidR="00066127">
        <w:t xml:space="preserve">diagramme de </w:t>
      </w:r>
      <w:r>
        <w:t>classe</w:t>
      </w:r>
      <w:r w:rsidR="00066127">
        <w:t>s</w:t>
      </w:r>
      <w:r>
        <w:t xml:space="preserve"> et enfin</w:t>
      </w:r>
      <w:r w:rsidR="00066127">
        <w:t xml:space="preserve"> celui de</w:t>
      </w:r>
      <w:r>
        <w:t xml:space="preserve"> séquence ainsi que du vocabulaire qui y</w:t>
      </w:r>
      <w:r>
        <w:rPr>
          <w:spacing w:val="1"/>
        </w:rPr>
        <w:t xml:space="preserve"> </w:t>
      </w:r>
      <w:r>
        <w:t>est</w:t>
      </w:r>
      <w:r>
        <w:rPr>
          <w:spacing w:val="-1"/>
        </w:rPr>
        <w:t xml:space="preserve"> </w:t>
      </w:r>
      <w:r>
        <w:t>associé.</w:t>
      </w:r>
    </w:p>
    <w:p w14:paraId="4445909C" w14:textId="3BC98D35" w:rsidR="00AB737D" w:rsidRDefault="00AB737D" w:rsidP="00066127">
      <w:pPr>
        <w:pStyle w:val="BodyText"/>
        <w:ind w:left="120" w:right="139" w:firstLine="360"/>
      </w:pPr>
    </w:p>
    <w:p w14:paraId="3E3B109B" w14:textId="77777777" w:rsidR="00AB737D" w:rsidRDefault="00AB737D" w:rsidP="00066127">
      <w:pPr>
        <w:pStyle w:val="BodyText"/>
        <w:ind w:left="120" w:right="139" w:firstLine="360"/>
      </w:pPr>
    </w:p>
    <w:p w14:paraId="0124CD2B" w14:textId="77777777" w:rsidR="00A16654" w:rsidRDefault="00A16654">
      <w:pPr>
        <w:pStyle w:val="BodyText"/>
        <w:rPr>
          <w:sz w:val="27"/>
        </w:rPr>
      </w:pPr>
    </w:p>
    <w:p w14:paraId="7BDF9EB1" w14:textId="77777777" w:rsidR="00A16654" w:rsidRDefault="00000000" w:rsidP="00066127">
      <w:pPr>
        <w:pStyle w:val="Heading1"/>
        <w:numPr>
          <w:ilvl w:val="0"/>
          <w:numId w:val="1"/>
        </w:numPr>
        <w:spacing w:before="6"/>
      </w:pPr>
      <w:bookmarkStart w:id="1" w:name="Hypothèses"/>
      <w:bookmarkEnd w:id="1"/>
      <w:r w:rsidRPr="00066127">
        <w:rPr>
          <w:rFonts w:ascii="Montserrat" w:hAnsi="Montserrat"/>
          <w:color w:val="2E5395"/>
          <w:u w:val="single"/>
          <w:lang w:val="en-US"/>
        </w:rPr>
        <w:t>Hypothèses</w:t>
      </w:r>
    </w:p>
    <w:p w14:paraId="4CD7F5B8" w14:textId="77777777" w:rsidR="00A16654" w:rsidRDefault="00A16654">
      <w:pPr>
        <w:pStyle w:val="BodyText"/>
        <w:spacing w:before="4"/>
        <w:rPr>
          <w:rFonts w:ascii="Calibri Light"/>
        </w:rPr>
      </w:pPr>
    </w:p>
    <w:p w14:paraId="24C16FFA" w14:textId="77777777" w:rsidR="00066127" w:rsidRDefault="00000000" w:rsidP="00066127">
      <w:pPr>
        <w:pStyle w:val="BodyText"/>
        <w:numPr>
          <w:ilvl w:val="0"/>
          <w:numId w:val="2"/>
        </w:numPr>
        <w:ind w:right="462"/>
        <w:jc w:val="both"/>
      </w:pPr>
      <w:r>
        <w:t xml:space="preserve">Le </w:t>
      </w:r>
      <w:r w:rsidRPr="00066127">
        <w:rPr>
          <w:b/>
          <w:bCs/>
          <w:i/>
        </w:rPr>
        <w:t>Store Manager</w:t>
      </w:r>
      <w:r w:rsidR="00066127">
        <w:rPr>
          <w:i/>
        </w:rPr>
        <w:t xml:space="preserve"> : </w:t>
      </w:r>
      <w:r>
        <w:t>gère les paramètres associés au magasin comme les taxes et les horaires d’ouverture.</w:t>
      </w:r>
    </w:p>
    <w:p w14:paraId="27B815BA" w14:textId="77777777" w:rsidR="00066127" w:rsidRDefault="00000000" w:rsidP="00066127">
      <w:pPr>
        <w:pStyle w:val="BodyText"/>
        <w:numPr>
          <w:ilvl w:val="0"/>
          <w:numId w:val="2"/>
        </w:numPr>
        <w:ind w:right="462"/>
        <w:jc w:val="both"/>
      </w:pPr>
      <w:r>
        <w:rPr>
          <w:spacing w:val="-52"/>
        </w:rPr>
        <w:t xml:space="preserve"> </w:t>
      </w:r>
      <w:r>
        <w:t xml:space="preserve">Le </w:t>
      </w:r>
      <w:r w:rsidRPr="00066127">
        <w:rPr>
          <w:b/>
          <w:bCs/>
          <w:i/>
        </w:rPr>
        <w:t>Brand Manager</w:t>
      </w:r>
      <w:r w:rsidR="00066127">
        <w:rPr>
          <w:i/>
        </w:rPr>
        <w:t> :</w:t>
      </w:r>
      <w:r w:rsidR="00066127" w:rsidRPr="00066127">
        <w:t xml:space="preserve"> s’occupe des</w:t>
      </w:r>
      <w:r>
        <w:t xml:space="preserve"> paramètres associés à l’ensemble des magasins de la marque comme le </w:t>
      </w:r>
      <w:r w:rsidR="00066127">
        <w:t xml:space="preserve">prix des </w:t>
      </w:r>
      <w:r>
        <w:t>cookies</w:t>
      </w:r>
      <w:r>
        <w:rPr>
          <w:spacing w:val="1"/>
        </w:rPr>
        <w:t xml:space="preserve"> </w:t>
      </w:r>
      <w:r>
        <w:t>et la validation</w:t>
      </w:r>
      <w:r>
        <w:rPr>
          <w:spacing w:val="-1"/>
        </w:rPr>
        <w:t xml:space="preserve"> </w:t>
      </w:r>
      <w:r>
        <w:t>des</w:t>
      </w:r>
      <w:r>
        <w:rPr>
          <w:spacing w:val="2"/>
        </w:rPr>
        <w:t xml:space="preserve"> </w:t>
      </w:r>
      <w:r>
        <w:t>nouvelles</w:t>
      </w:r>
      <w:r>
        <w:rPr>
          <w:spacing w:val="2"/>
        </w:rPr>
        <w:t xml:space="preserve"> </w:t>
      </w:r>
      <w:r>
        <w:t>recettes.</w:t>
      </w:r>
    </w:p>
    <w:p w14:paraId="42C9F0C5" w14:textId="77777777" w:rsidR="00066127" w:rsidRDefault="00000000" w:rsidP="00066127">
      <w:pPr>
        <w:pStyle w:val="BodyText"/>
        <w:numPr>
          <w:ilvl w:val="0"/>
          <w:numId w:val="2"/>
        </w:numPr>
        <w:ind w:right="462"/>
        <w:jc w:val="both"/>
      </w:pPr>
      <w:r>
        <w:t xml:space="preserve">La gestion des cookies du mois est faite manuellement par l’ajout de nouveaux cookies par les </w:t>
      </w:r>
      <w:proofErr w:type="spellStart"/>
      <w:r w:rsidRPr="00066127">
        <w:rPr>
          <w:b/>
          <w:bCs/>
          <w:i/>
        </w:rPr>
        <w:t>Kitchen</w:t>
      </w:r>
      <w:proofErr w:type="spellEnd"/>
      <w:r w:rsidRPr="00066127">
        <w:rPr>
          <w:b/>
          <w:bCs/>
          <w:i/>
        </w:rPr>
        <w:t xml:space="preserve"> Chef</w:t>
      </w:r>
      <w:r w:rsidRPr="00066127">
        <w:rPr>
          <w:i/>
        </w:rPr>
        <w:t>.</w:t>
      </w:r>
    </w:p>
    <w:p w14:paraId="598258BF" w14:textId="7AF8E8CA" w:rsidR="00A16654" w:rsidRDefault="00000000" w:rsidP="00066127">
      <w:pPr>
        <w:pStyle w:val="BodyText"/>
        <w:numPr>
          <w:ilvl w:val="0"/>
          <w:numId w:val="2"/>
        </w:numPr>
        <w:ind w:right="462"/>
        <w:jc w:val="both"/>
      </w:pPr>
      <w:r>
        <w:t xml:space="preserve">La création et la gestion des comptes des employés de la marque est faite par le </w:t>
      </w:r>
      <w:r w:rsidRPr="00066127">
        <w:rPr>
          <w:b/>
          <w:bCs/>
          <w:i/>
        </w:rPr>
        <w:t xml:space="preserve">System </w:t>
      </w:r>
      <w:proofErr w:type="spellStart"/>
      <w:r w:rsidRPr="00066127">
        <w:rPr>
          <w:b/>
          <w:bCs/>
          <w:i/>
        </w:rPr>
        <w:t>Administrator</w:t>
      </w:r>
      <w:proofErr w:type="spellEnd"/>
      <w:r w:rsidR="00066127">
        <w:rPr>
          <w:b/>
          <w:bCs/>
          <w:i/>
        </w:rPr>
        <w:t> </w:t>
      </w:r>
      <w:r w:rsidR="00066127">
        <w:t>; a</w:t>
      </w:r>
      <w:r>
        <w:t>insi</w:t>
      </w:r>
      <w:r w:rsidRPr="00066127">
        <w:rPr>
          <w:spacing w:val="-1"/>
        </w:rPr>
        <w:t xml:space="preserve"> </w:t>
      </w:r>
      <w:r>
        <w:t>les acteurs</w:t>
      </w:r>
      <w:r w:rsidRPr="00066127">
        <w:rPr>
          <w:spacing w:val="2"/>
        </w:rPr>
        <w:t xml:space="preserve"> </w:t>
      </w:r>
      <w:r>
        <w:t>employés</w:t>
      </w:r>
      <w:r w:rsidRPr="00066127">
        <w:rPr>
          <w:spacing w:val="1"/>
        </w:rPr>
        <w:t xml:space="preserve"> </w:t>
      </w:r>
      <w:r>
        <w:t>par</w:t>
      </w:r>
      <w:r w:rsidRPr="00066127">
        <w:rPr>
          <w:spacing w:val="1"/>
        </w:rPr>
        <w:t xml:space="preserve"> </w:t>
      </w:r>
      <w:r>
        <w:t xml:space="preserve">The Cookie </w:t>
      </w:r>
      <w:proofErr w:type="spellStart"/>
      <w:r>
        <w:t>Factory</w:t>
      </w:r>
      <w:proofErr w:type="spellEnd"/>
      <w:r>
        <w:t xml:space="preserve"> n’ont</w:t>
      </w:r>
      <w:r w:rsidRPr="00066127">
        <w:rPr>
          <w:spacing w:val="-1"/>
        </w:rPr>
        <w:t xml:space="preserve"> </w:t>
      </w:r>
      <w:r>
        <w:t>pas à</w:t>
      </w:r>
      <w:r w:rsidRPr="00066127">
        <w:rPr>
          <w:spacing w:val="-1"/>
        </w:rPr>
        <w:t xml:space="preserve"> </w:t>
      </w:r>
      <w:r>
        <w:t>créer de compte.</w:t>
      </w:r>
    </w:p>
    <w:p w14:paraId="3A078F76" w14:textId="4F1761EE" w:rsidR="00AB737D" w:rsidRDefault="00AB737D" w:rsidP="00AB737D">
      <w:pPr>
        <w:pStyle w:val="BodyText"/>
        <w:ind w:right="462"/>
        <w:jc w:val="both"/>
      </w:pPr>
    </w:p>
    <w:p w14:paraId="4F14CCEA" w14:textId="6C060499" w:rsidR="00AB737D" w:rsidRDefault="00AB737D" w:rsidP="00AB737D">
      <w:pPr>
        <w:pStyle w:val="BodyText"/>
        <w:ind w:right="462"/>
        <w:jc w:val="both"/>
      </w:pPr>
    </w:p>
    <w:p w14:paraId="3DEB4862" w14:textId="77777777" w:rsidR="00AB737D" w:rsidRDefault="00AB737D" w:rsidP="00AB737D">
      <w:pPr>
        <w:pStyle w:val="BodyText"/>
        <w:ind w:right="462"/>
        <w:jc w:val="both"/>
      </w:pPr>
    </w:p>
    <w:p w14:paraId="7893836E" w14:textId="77777777" w:rsidR="00A16654" w:rsidRDefault="00A16654">
      <w:pPr>
        <w:pStyle w:val="BodyText"/>
        <w:spacing w:before="4"/>
        <w:rPr>
          <w:sz w:val="27"/>
        </w:rPr>
      </w:pPr>
    </w:p>
    <w:p w14:paraId="4E261051" w14:textId="4F35670D" w:rsidR="00A16654" w:rsidRDefault="00000000" w:rsidP="00066127">
      <w:pPr>
        <w:pStyle w:val="Heading1"/>
        <w:numPr>
          <w:ilvl w:val="0"/>
          <w:numId w:val="1"/>
        </w:numPr>
        <w:spacing w:before="6"/>
        <w:rPr>
          <w:rFonts w:ascii="Montserrat" w:hAnsi="Montserrat"/>
          <w:color w:val="2E5395"/>
          <w:u w:val="single"/>
          <w:lang w:val="en-US"/>
        </w:rPr>
      </w:pPr>
      <w:bookmarkStart w:id="2" w:name="Choix_de_conception"/>
      <w:bookmarkEnd w:id="2"/>
      <w:r w:rsidRPr="00066127">
        <w:rPr>
          <w:rFonts w:ascii="Montserrat" w:hAnsi="Montserrat"/>
          <w:color w:val="2E5395"/>
          <w:u w:val="single"/>
          <w:lang w:val="en-US"/>
        </w:rPr>
        <w:t>Choix de conception</w:t>
      </w:r>
    </w:p>
    <w:p w14:paraId="4EBF3A69" w14:textId="77777777" w:rsidR="00066127" w:rsidRPr="00066127" w:rsidRDefault="00066127" w:rsidP="00066127">
      <w:pPr>
        <w:pStyle w:val="Heading1"/>
        <w:spacing w:before="6"/>
        <w:ind w:left="480"/>
        <w:rPr>
          <w:rFonts w:ascii="Montserrat" w:hAnsi="Montserrat"/>
          <w:color w:val="2E5395"/>
          <w:u w:val="single"/>
          <w:lang w:val="en-US"/>
        </w:rPr>
      </w:pPr>
    </w:p>
    <w:p w14:paraId="502A762B" w14:textId="77777777" w:rsidR="00066127" w:rsidRDefault="00000000" w:rsidP="00066127">
      <w:pPr>
        <w:pStyle w:val="BodyText"/>
        <w:spacing w:before="2" w:line="242" w:lineRule="auto"/>
        <w:ind w:left="120" w:right="511" w:firstLine="360"/>
        <w:jc w:val="both"/>
      </w:pPr>
      <w:r>
        <w:t>Nous avons choisi de créer 2 façades distinctes (</w:t>
      </w:r>
      <w:proofErr w:type="spellStart"/>
      <w:r>
        <w:t>BackOfficeSystem</w:t>
      </w:r>
      <w:proofErr w:type="spellEnd"/>
      <w:r>
        <w:t xml:space="preserve"> &amp; </w:t>
      </w:r>
      <w:proofErr w:type="spellStart"/>
      <w:r>
        <w:t>CustomerSystem</w:t>
      </w:r>
      <w:proofErr w:type="spellEnd"/>
      <w:r>
        <w:t>) pour séparer les</w:t>
      </w:r>
      <w:r>
        <w:rPr>
          <w:spacing w:val="-52"/>
        </w:rPr>
        <w:t xml:space="preserve"> </w:t>
      </w:r>
      <w:r>
        <w:t>fonctionnalités propres</w:t>
      </w:r>
      <w:r>
        <w:rPr>
          <w:spacing w:val="1"/>
        </w:rPr>
        <w:t xml:space="preserve"> </w:t>
      </w:r>
      <w:r>
        <w:t>aux</w:t>
      </w:r>
      <w:r>
        <w:rPr>
          <w:spacing w:val="-1"/>
        </w:rPr>
        <w:t xml:space="preserve"> </w:t>
      </w:r>
      <w:r>
        <w:t>clients</w:t>
      </w:r>
      <w:r>
        <w:rPr>
          <w:spacing w:val="-1"/>
        </w:rPr>
        <w:t xml:space="preserve"> </w:t>
      </w:r>
      <w:r w:rsidR="00066127">
        <w:t>de celles</w:t>
      </w:r>
      <w:r>
        <w:rPr>
          <w:spacing w:val="1"/>
        </w:rPr>
        <w:t xml:space="preserve"> </w:t>
      </w:r>
      <w:r>
        <w:t>destinées</w:t>
      </w:r>
      <w:r>
        <w:rPr>
          <w:spacing w:val="-1"/>
        </w:rPr>
        <w:t xml:space="preserve"> </w:t>
      </w:r>
      <w:r>
        <w:t>aux employés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marque.</w:t>
      </w:r>
    </w:p>
    <w:p w14:paraId="2169F48B" w14:textId="77777777" w:rsidR="00066127" w:rsidRDefault="00066127" w:rsidP="00066127">
      <w:pPr>
        <w:pStyle w:val="BodyText"/>
        <w:spacing w:before="2" w:line="242" w:lineRule="auto"/>
        <w:ind w:left="120" w:right="511" w:firstLine="360"/>
        <w:jc w:val="both"/>
      </w:pPr>
    </w:p>
    <w:p w14:paraId="0733ED0A" w14:textId="77777777" w:rsidR="00066127" w:rsidRDefault="00000000" w:rsidP="00066127">
      <w:pPr>
        <w:pStyle w:val="BodyText"/>
        <w:spacing w:before="2" w:line="242" w:lineRule="auto"/>
        <w:ind w:left="120" w:right="511" w:firstLine="360"/>
        <w:jc w:val="both"/>
      </w:pPr>
      <w:r>
        <w:t xml:space="preserve">Nous avons également créé différents services pour les fonctionnalités pour </w:t>
      </w:r>
      <w:r w:rsidR="00066127">
        <w:t>ne pas alourdir nos composants quant à la quête de responsabilités</w:t>
      </w:r>
      <w:r>
        <w:rPr>
          <w:spacing w:val="1"/>
        </w:rPr>
        <w:t xml:space="preserve"> </w:t>
      </w:r>
      <w:r>
        <w:t>au</w:t>
      </w:r>
      <w:r>
        <w:rPr>
          <w:spacing w:val="-1"/>
        </w:rPr>
        <w:t xml:space="preserve"> </w:t>
      </w:r>
      <w:r>
        <w:t>niveau des</w:t>
      </w:r>
      <w:r>
        <w:rPr>
          <w:spacing w:val="1"/>
        </w:rPr>
        <w:t xml:space="preserve"> </w:t>
      </w:r>
      <w:r>
        <w:t>façades.</w:t>
      </w:r>
    </w:p>
    <w:p w14:paraId="58D1FF24" w14:textId="77777777" w:rsidR="00066127" w:rsidRDefault="00066127" w:rsidP="00066127">
      <w:pPr>
        <w:pStyle w:val="BodyText"/>
        <w:spacing w:before="2" w:line="242" w:lineRule="auto"/>
        <w:ind w:left="120" w:right="511" w:firstLine="360"/>
        <w:jc w:val="both"/>
      </w:pPr>
    </w:p>
    <w:p w14:paraId="30CC322B" w14:textId="63843F3F" w:rsidR="00A16654" w:rsidRDefault="00066127" w:rsidP="00066127">
      <w:pPr>
        <w:pStyle w:val="BodyText"/>
        <w:spacing w:before="2" w:line="242" w:lineRule="auto"/>
        <w:ind w:left="120" w:right="511" w:firstLine="360"/>
        <w:jc w:val="both"/>
      </w:pPr>
      <w:r>
        <w:t xml:space="preserve">En ce qui concerne la gestion de l’affectation des commandes aux cuisiniers selon leur </w:t>
      </w:r>
      <w:proofErr w:type="spellStart"/>
      <w:r>
        <w:t>odre</w:t>
      </w:r>
      <w:proofErr w:type="spellEnd"/>
      <w:r>
        <w:t xml:space="preserve"> de disponibilité, nous avons jugé utile d'extraire cette</w:t>
      </w:r>
      <w:r>
        <w:rPr>
          <w:spacing w:val="1"/>
        </w:rPr>
        <w:t xml:space="preserve"> </w:t>
      </w:r>
      <w:r>
        <w:t>responsabilité</w:t>
      </w:r>
      <w:r>
        <w:rPr>
          <w:spacing w:val="-3"/>
        </w:rPr>
        <w:t xml:space="preserve"> </w:t>
      </w:r>
      <w:r>
        <w:t>vers</w:t>
      </w:r>
      <w:r>
        <w:rPr>
          <w:spacing w:val="-2"/>
        </w:rPr>
        <w:t xml:space="preserve"> </w:t>
      </w:r>
      <w:r>
        <w:t>une</w:t>
      </w:r>
      <w:r>
        <w:rPr>
          <w:spacing w:val="-2"/>
        </w:rPr>
        <w:t xml:space="preserve"> </w:t>
      </w:r>
      <w:r>
        <w:t>classe</w:t>
      </w:r>
      <w:r>
        <w:rPr>
          <w:spacing w:val="-3"/>
        </w:rPr>
        <w:t xml:space="preserve"> </w:t>
      </w:r>
      <w:r>
        <w:t>à</w:t>
      </w:r>
      <w:r>
        <w:rPr>
          <w:spacing w:val="-3"/>
        </w:rPr>
        <w:t xml:space="preserve"> </w:t>
      </w:r>
      <w:r>
        <w:t>part</w:t>
      </w:r>
      <w:r>
        <w:rPr>
          <w:spacing w:val="-3"/>
        </w:rPr>
        <w:t xml:space="preserve"> </w:t>
      </w:r>
      <w:r>
        <w:t>entière</w:t>
      </w:r>
      <w:r>
        <w:rPr>
          <w:spacing w:val="-2"/>
        </w:rPr>
        <w:t xml:space="preserve"> </w:t>
      </w:r>
      <w:r>
        <w:t>sous</w:t>
      </w:r>
      <w:r>
        <w:rPr>
          <w:spacing w:val="-2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forme</w:t>
      </w:r>
      <w:r>
        <w:rPr>
          <w:spacing w:val="-3"/>
        </w:rPr>
        <w:t xml:space="preserve"> </w:t>
      </w:r>
      <w:r>
        <w:t>d'un</w:t>
      </w:r>
      <w:r>
        <w:rPr>
          <w:spacing w:val="-4"/>
        </w:rPr>
        <w:t xml:space="preserve"> </w:t>
      </w:r>
      <w:r w:rsidR="00AB737D">
        <w:rPr>
          <w:spacing w:val="-4"/>
        </w:rPr>
        <w:t>« </w:t>
      </w:r>
      <w:proofErr w:type="spellStart"/>
      <w:r>
        <w:t>scheduleur</w:t>
      </w:r>
      <w:proofErr w:type="spellEnd"/>
      <w:r w:rsidR="00AB737D">
        <w:t> »</w:t>
      </w:r>
      <w:r>
        <w:rPr>
          <w:spacing w:val="-2"/>
        </w:rPr>
        <w:t xml:space="preserve"> </w:t>
      </w:r>
      <w:r>
        <w:t>qui</w:t>
      </w:r>
      <w:r>
        <w:rPr>
          <w:spacing w:val="-3"/>
        </w:rPr>
        <w:t xml:space="preserve"> </w:t>
      </w:r>
      <w:r>
        <w:t>prendra</w:t>
      </w:r>
      <w:r>
        <w:rPr>
          <w:spacing w:val="-3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considération</w:t>
      </w:r>
      <w:r>
        <w:rPr>
          <w:spacing w:val="-51"/>
        </w:rPr>
        <w:t xml:space="preserve"> </w:t>
      </w:r>
      <w:r>
        <w:t>les créneaux horaires de chaque cuisinier et la logique derrière l'attribution du travail (quantité des</w:t>
      </w:r>
      <w:r>
        <w:rPr>
          <w:spacing w:val="1"/>
        </w:rPr>
        <w:t xml:space="preserve"> </w:t>
      </w:r>
      <w:r>
        <w:t>cookies,</w:t>
      </w:r>
      <w:r>
        <w:rPr>
          <w:spacing w:val="-1"/>
        </w:rPr>
        <w:t xml:space="preserve"> </w:t>
      </w:r>
      <w:r>
        <w:t>durée, urgence,</w:t>
      </w:r>
      <w:r>
        <w:rPr>
          <w:spacing w:val="3"/>
        </w:rPr>
        <w:t xml:space="preserve"> </w:t>
      </w:r>
      <w:r>
        <w:t>…).</w:t>
      </w:r>
    </w:p>
    <w:p w14:paraId="24AD73D0" w14:textId="77777777" w:rsidR="00A16654" w:rsidRDefault="00A16654">
      <w:pPr>
        <w:sectPr w:rsidR="00A16654">
          <w:pgSz w:w="11910" w:h="16840"/>
          <w:pgMar w:top="1540" w:right="600" w:bottom="280" w:left="600" w:header="720" w:footer="720" w:gutter="0"/>
          <w:cols w:space="720"/>
        </w:sectPr>
      </w:pPr>
    </w:p>
    <w:p w14:paraId="2D40C463" w14:textId="43E48FA9" w:rsidR="00A16654" w:rsidRPr="00AB737D" w:rsidRDefault="00000000" w:rsidP="00AB737D">
      <w:pPr>
        <w:pStyle w:val="Heading1"/>
        <w:numPr>
          <w:ilvl w:val="0"/>
          <w:numId w:val="1"/>
        </w:numPr>
        <w:spacing w:before="16"/>
        <w:rPr>
          <w:rFonts w:ascii="Montserrat" w:hAnsi="Montserrat"/>
          <w:color w:val="2E5395"/>
          <w:u w:val="single"/>
          <w:lang w:val="en-US"/>
        </w:rPr>
      </w:pPr>
      <w:bookmarkStart w:id="3" w:name="Glossaire"/>
      <w:bookmarkEnd w:id="3"/>
      <w:proofErr w:type="spellStart"/>
      <w:r w:rsidRPr="00AB737D">
        <w:rPr>
          <w:rFonts w:ascii="Montserrat" w:hAnsi="Montserrat"/>
          <w:color w:val="2E5395"/>
          <w:u w:val="single"/>
          <w:lang w:val="en-US"/>
        </w:rPr>
        <w:lastRenderedPageBreak/>
        <w:t>Glossaire</w:t>
      </w:r>
      <w:proofErr w:type="spellEnd"/>
    </w:p>
    <w:p w14:paraId="28BACAEE" w14:textId="2E1E3B59" w:rsidR="00A16654" w:rsidRDefault="00A16654">
      <w:pPr>
        <w:pStyle w:val="BodyText"/>
        <w:spacing w:before="8"/>
        <w:rPr>
          <w:rFonts w:ascii="Calibri Light"/>
          <w:sz w:val="23"/>
        </w:rPr>
      </w:pPr>
    </w:p>
    <w:p w14:paraId="58D79EB8" w14:textId="62F0ED6E" w:rsidR="00016307" w:rsidRDefault="00016307">
      <w:pPr>
        <w:pStyle w:val="BodyText"/>
        <w:spacing w:before="8"/>
        <w:rPr>
          <w:rFonts w:ascii="Calibri Light"/>
          <w:sz w:val="23"/>
        </w:rPr>
      </w:pPr>
    </w:p>
    <w:p w14:paraId="4FD18713" w14:textId="77777777" w:rsidR="00016307" w:rsidRDefault="00016307">
      <w:pPr>
        <w:pStyle w:val="BodyText"/>
        <w:spacing w:before="8"/>
        <w:rPr>
          <w:rFonts w:ascii="Calibri Light"/>
          <w:sz w:val="23"/>
        </w:rPr>
      </w:pPr>
    </w:p>
    <w:tbl>
      <w:tblPr>
        <w:tblStyle w:val="TableNormal1"/>
        <w:tblW w:w="0" w:type="auto"/>
        <w:tblInd w:w="397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1E0" w:firstRow="1" w:lastRow="1" w:firstColumn="1" w:lastColumn="1" w:noHBand="0" w:noVBand="0"/>
      </w:tblPr>
      <w:tblGrid>
        <w:gridCol w:w="1846"/>
        <w:gridCol w:w="2552"/>
        <w:gridCol w:w="5532"/>
      </w:tblGrid>
      <w:tr w:rsidR="00A16654" w14:paraId="2AB8DD5F" w14:textId="77777777">
        <w:trPr>
          <w:trHeight w:val="334"/>
        </w:trPr>
        <w:tc>
          <w:tcPr>
            <w:tcW w:w="1846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 w14:paraId="2107D272" w14:textId="77777777" w:rsidR="00A16654" w:rsidRDefault="00000000">
            <w:pPr>
              <w:pStyle w:val="TableParagraph"/>
              <w:spacing w:before="10"/>
              <w:ind w:left="685" w:right="678"/>
              <w:jc w:val="center"/>
              <w:rPr>
                <w:b/>
              </w:rPr>
            </w:pPr>
            <w:r>
              <w:rPr>
                <w:b/>
                <w:color w:val="FFFFFF"/>
              </w:rPr>
              <w:t>Nom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 w14:paraId="44212BEA" w14:textId="77777777" w:rsidR="00A16654" w:rsidRDefault="00000000">
            <w:pPr>
              <w:pStyle w:val="TableParagraph"/>
              <w:spacing w:before="10"/>
              <w:ind w:left="110"/>
              <w:rPr>
                <w:b/>
              </w:rPr>
            </w:pPr>
            <w:r>
              <w:rPr>
                <w:b/>
                <w:color w:val="FFFFFF"/>
              </w:rPr>
              <w:t>Alias</w:t>
            </w:r>
          </w:p>
        </w:tc>
        <w:tc>
          <w:tcPr>
            <w:tcW w:w="5532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 w14:paraId="479E9B4E" w14:textId="77777777" w:rsidR="00A16654" w:rsidRDefault="00000000">
            <w:pPr>
              <w:pStyle w:val="TableParagraph"/>
              <w:spacing w:before="10"/>
              <w:ind w:left="114"/>
              <w:rPr>
                <w:b/>
              </w:rPr>
            </w:pPr>
            <w:r>
              <w:rPr>
                <w:b/>
                <w:color w:val="FFFFFF"/>
              </w:rPr>
              <w:t>Description</w:t>
            </w:r>
          </w:p>
        </w:tc>
      </w:tr>
      <w:tr w:rsidR="00A16654" w14:paraId="09EEB26E" w14:textId="77777777">
        <w:trPr>
          <w:trHeight w:val="805"/>
        </w:trPr>
        <w:tc>
          <w:tcPr>
            <w:tcW w:w="1846" w:type="dxa"/>
            <w:tcBorders>
              <w:top w:val="nil"/>
            </w:tcBorders>
            <w:shd w:val="clear" w:color="auto" w:fill="D9E1F3"/>
          </w:tcPr>
          <w:p w14:paraId="11115DC8" w14:textId="77777777" w:rsidR="00A16654" w:rsidRDefault="00000000">
            <w:pPr>
              <w:pStyle w:val="TableParagraph"/>
              <w:ind w:left="111" w:right="100"/>
              <w:jc w:val="center"/>
              <w:rPr>
                <w:b/>
              </w:rPr>
            </w:pPr>
            <w:r>
              <w:rPr>
                <w:b/>
              </w:rPr>
              <w:t>Customer</w:t>
            </w:r>
          </w:p>
        </w:tc>
        <w:tc>
          <w:tcPr>
            <w:tcW w:w="2552" w:type="dxa"/>
            <w:tcBorders>
              <w:top w:val="nil"/>
            </w:tcBorders>
            <w:shd w:val="clear" w:color="auto" w:fill="D9E1F3"/>
          </w:tcPr>
          <w:p w14:paraId="62477415" w14:textId="77777777" w:rsidR="00A16654" w:rsidRDefault="00000000">
            <w:pPr>
              <w:pStyle w:val="TableParagraph"/>
              <w:ind w:left="342" w:right="335"/>
              <w:jc w:val="center"/>
            </w:pPr>
            <w:r>
              <w:t>Client</w:t>
            </w:r>
          </w:p>
        </w:tc>
        <w:tc>
          <w:tcPr>
            <w:tcW w:w="5532" w:type="dxa"/>
            <w:tcBorders>
              <w:top w:val="nil"/>
            </w:tcBorders>
            <w:shd w:val="clear" w:color="auto" w:fill="D9E1F3"/>
          </w:tcPr>
          <w:p w14:paraId="6A3D2CD5" w14:textId="77777777" w:rsidR="00A16654" w:rsidRDefault="00000000">
            <w:pPr>
              <w:pStyle w:val="TableParagraph"/>
              <w:ind w:right="118"/>
            </w:pPr>
            <w:r>
              <w:t>Client</w:t>
            </w:r>
            <w:r>
              <w:rPr>
                <w:spacing w:val="-1"/>
              </w:rPr>
              <w:t xml:space="preserve"> </w:t>
            </w:r>
            <w:r>
              <w:t>qui</w:t>
            </w:r>
            <w:r>
              <w:rPr>
                <w:spacing w:val="-2"/>
              </w:rPr>
              <w:t xml:space="preserve"> </w:t>
            </w:r>
            <w:r>
              <w:t>va</w:t>
            </w:r>
            <w:r>
              <w:rPr>
                <w:spacing w:val="-2"/>
              </w:rPr>
              <w:t xml:space="preserve"> </w:t>
            </w:r>
            <w:r>
              <w:t>utiliser</w:t>
            </w:r>
            <w:r>
              <w:rPr>
                <w:spacing w:val="-4"/>
              </w:rPr>
              <w:t xml:space="preserve"> </w:t>
            </w:r>
            <w:r>
              <w:t>les</w:t>
            </w:r>
            <w:r>
              <w:rPr>
                <w:spacing w:val="-3"/>
              </w:rPr>
              <w:t xml:space="preserve"> </w:t>
            </w:r>
            <w:r>
              <w:t>services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l'entreprise</w:t>
            </w:r>
            <w:r>
              <w:rPr>
                <w:spacing w:val="-1"/>
              </w:rPr>
              <w:t xml:space="preserve"> </w:t>
            </w:r>
            <w:r>
              <w:t>(commande</w:t>
            </w:r>
            <w:r>
              <w:rPr>
                <w:spacing w:val="-47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cookie,</w:t>
            </w:r>
            <w:r>
              <w:rPr>
                <w:spacing w:val="-2"/>
              </w:rPr>
              <w:t xml:space="preserve"> </w:t>
            </w:r>
            <w:r>
              <w:t>éventuellement</w:t>
            </w:r>
            <w:r>
              <w:rPr>
                <w:spacing w:val="-2"/>
              </w:rPr>
              <w:t xml:space="preserve"> </w:t>
            </w:r>
            <w:r>
              <w:t>création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compte</w:t>
            </w:r>
            <w:r>
              <w:rPr>
                <w:spacing w:val="-2"/>
              </w:rPr>
              <w:t xml:space="preserve"> </w:t>
            </w:r>
            <w:r>
              <w:t>et</w:t>
            </w:r>
            <w:r>
              <w:rPr>
                <w:spacing w:val="-2"/>
              </w:rPr>
              <w:t xml:space="preserve"> </w:t>
            </w:r>
            <w:r>
              <w:t>adhésion</w:t>
            </w:r>
          </w:p>
          <w:p w14:paraId="47EDD41A" w14:textId="77777777" w:rsidR="00A16654" w:rsidRDefault="00000000">
            <w:pPr>
              <w:pStyle w:val="TableParagraph"/>
              <w:spacing w:line="248" w:lineRule="exact"/>
            </w:pPr>
            <w:proofErr w:type="gramStart"/>
            <w:r>
              <w:t>au</w:t>
            </w:r>
            <w:proofErr w:type="gramEnd"/>
            <w:r>
              <w:rPr>
                <w:spacing w:val="-4"/>
              </w:rPr>
              <w:t xml:space="preserve"> </w:t>
            </w:r>
            <w:r>
              <w:t>programme</w:t>
            </w:r>
            <w:r>
              <w:rPr>
                <w:spacing w:val="-2"/>
              </w:rPr>
              <w:t xml:space="preserve"> </w:t>
            </w:r>
            <w:r>
              <w:t>fidélité)</w:t>
            </w:r>
          </w:p>
        </w:tc>
      </w:tr>
      <w:tr w:rsidR="00A16654" w14:paraId="098D8DA4" w14:textId="77777777">
        <w:trPr>
          <w:trHeight w:val="810"/>
        </w:trPr>
        <w:tc>
          <w:tcPr>
            <w:tcW w:w="1846" w:type="dxa"/>
          </w:tcPr>
          <w:p w14:paraId="253FD64B" w14:textId="77777777" w:rsidR="00A16654" w:rsidRDefault="00000000">
            <w:pPr>
              <w:pStyle w:val="TableParagraph"/>
              <w:ind w:left="111" w:right="101"/>
              <w:jc w:val="center"/>
              <w:rPr>
                <w:b/>
              </w:rPr>
            </w:pPr>
            <w:r>
              <w:rPr>
                <w:b/>
              </w:rPr>
              <w:t>Brand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Manager</w:t>
            </w:r>
          </w:p>
        </w:tc>
        <w:tc>
          <w:tcPr>
            <w:tcW w:w="2552" w:type="dxa"/>
          </w:tcPr>
          <w:p w14:paraId="1D0CB4CB" w14:textId="77777777" w:rsidR="00A16654" w:rsidRDefault="00000000">
            <w:pPr>
              <w:pStyle w:val="TableParagraph"/>
              <w:ind w:left="0" w:right="250"/>
              <w:jc w:val="right"/>
            </w:pPr>
            <w:r>
              <w:t>Dirigeant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la</w:t>
            </w:r>
            <w:r>
              <w:rPr>
                <w:spacing w:val="-3"/>
              </w:rPr>
              <w:t xml:space="preserve"> </w:t>
            </w:r>
            <w:r>
              <w:t>marque</w:t>
            </w:r>
          </w:p>
        </w:tc>
        <w:tc>
          <w:tcPr>
            <w:tcW w:w="5532" w:type="dxa"/>
          </w:tcPr>
          <w:p w14:paraId="0B809668" w14:textId="77777777" w:rsidR="00A16654" w:rsidRDefault="00000000">
            <w:pPr>
              <w:pStyle w:val="TableParagraph"/>
              <w:ind w:right="118"/>
            </w:pPr>
            <w:r>
              <w:t>Dirigeants chargés de valider les recettes de cookies</w:t>
            </w:r>
            <w:r>
              <w:rPr>
                <w:spacing w:val="1"/>
              </w:rPr>
              <w:t xml:space="preserve"> </w:t>
            </w:r>
            <w:r>
              <w:t>proposées</w:t>
            </w:r>
            <w:r>
              <w:rPr>
                <w:spacing w:val="-4"/>
              </w:rPr>
              <w:t xml:space="preserve"> </w:t>
            </w:r>
            <w:r>
              <w:t>par</w:t>
            </w:r>
            <w:r>
              <w:rPr>
                <w:spacing w:val="-3"/>
              </w:rPr>
              <w:t xml:space="preserve"> </w:t>
            </w:r>
            <w:r>
              <w:t>les</w:t>
            </w:r>
            <w:r>
              <w:rPr>
                <w:spacing w:val="-3"/>
              </w:rPr>
              <w:t xml:space="preserve"> </w:t>
            </w:r>
            <w:r>
              <w:t>chefs</w:t>
            </w:r>
            <w:r>
              <w:rPr>
                <w:spacing w:val="-3"/>
              </w:rPr>
              <w:t xml:space="preserve"> </w:t>
            </w:r>
            <w:r>
              <w:t>ainsi</w:t>
            </w:r>
            <w:r>
              <w:rPr>
                <w:spacing w:val="-1"/>
              </w:rPr>
              <w:t xml:space="preserve"> </w:t>
            </w:r>
            <w:r>
              <w:t>que</w:t>
            </w:r>
            <w:r>
              <w:rPr>
                <w:spacing w:val="-3"/>
              </w:rPr>
              <w:t xml:space="preserve"> </w:t>
            </w:r>
            <w:r>
              <w:t>les</w:t>
            </w:r>
            <w:r>
              <w:rPr>
                <w:spacing w:val="-2"/>
              </w:rPr>
              <w:t xml:space="preserve"> </w:t>
            </w:r>
            <w:r>
              <w:t>prix</w:t>
            </w:r>
            <w:r>
              <w:rPr>
                <w:spacing w:val="-2"/>
              </w:rPr>
              <w:t xml:space="preserve"> </w:t>
            </w:r>
            <w:r>
              <w:t>des</w:t>
            </w:r>
            <w:r>
              <w:rPr>
                <w:spacing w:val="-4"/>
              </w:rPr>
              <w:t xml:space="preserve"> </w:t>
            </w:r>
            <w:r>
              <w:t>cookies</w:t>
            </w:r>
          </w:p>
          <w:p w14:paraId="5F16D245" w14:textId="77777777" w:rsidR="00A16654" w:rsidRDefault="00000000">
            <w:pPr>
              <w:pStyle w:val="TableParagraph"/>
              <w:spacing w:before="3" w:line="249" w:lineRule="exact"/>
            </w:pPr>
            <w:proofErr w:type="gramStart"/>
            <w:r>
              <w:t>proposés</w:t>
            </w:r>
            <w:proofErr w:type="gramEnd"/>
          </w:p>
        </w:tc>
      </w:tr>
      <w:tr w:rsidR="00A16654" w14:paraId="7B4F0F62" w14:textId="77777777">
        <w:trPr>
          <w:trHeight w:val="805"/>
        </w:trPr>
        <w:tc>
          <w:tcPr>
            <w:tcW w:w="1846" w:type="dxa"/>
            <w:shd w:val="clear" w:color="auto" w:fill="D9E1F3"/>
          </w:tcPr>
          <w:p w14:paraId="167F87A0" w14:textId="77777777" w:rsidR="00A16654" w:rsidRDefault="00000000">
            <w:pPr>
              <w:pStyle w:val="TableParagraph"/>
              <w:spacing w:line="264" w:lineRule="exact"/>
              <w:ind w:left="111" w:right="105"/>
              <w:jc w:val="center"/>
              <w:rPr>
                <w:b/>
              </w:rPr>
            </w:pPr>
            <w:r>
              <w:rPr>
                <w:b/>
              </w:rPr>
              <w:t>Store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Manager</w:t>
            </w:r>
          </w:p>
        </w:tc>
        <w:tc>
          <w:tcPr>
            <w:tcW w:w="2552" w:type="dxa"/>
            <w:shd w:val="clear" w:color="auto" w:fill="D9E1F3"/>
          </w:tcPr>
          <w:p w14:paraId="3582BDB2" w14:textId="77777777" w:rsidR="00A16654" w:rsidRDefault="00000000">
            <w:pPr>
              <w:pStyle w:val="TableParagraph"/>
              <w:spacing w:line="264" w:lineRule="exact"/>
              <w:ind w:left="335"/>
            </w:pPr>
            <w:r>
              <w:t>Manager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magasin</w:t>
            </w:r>
          </w:p>
        </w:tc>
        <w:tc>
          <w:tcPr>
            <w:tcW w:w="5532" w:type="dxa"/>
            <w:shd w:val="clear" w:color="auto" w:fill="D9E1F3"/>
          </w:tcPr>
          <w:p w14:paraId="73B434D2" w14:textId="77777777" w:rsidR="00A16654" w:rsidRDefault="00000000">
            <w:pPr>
              <w:pStyle w:val="TableParagraph"/>
              <w:spacing w:line="264" w:lineRule="exact"/>
            </w:pPr>
            <w:r>
              <w:t>Responsable</w:t>
            </w:r>
            <w:r>
              <w:rPr>
                <w:spacing w:val="-2"/>
              </w:rPr>
              <w:t xml:space="preserve"> </w:t>
            </w:r>
            <w:r>
              <w:t>d'un</w:t>
            </w:r>
            <w:r>
              <w:rPr>
                <w:spacing w:val="-3"/>
              </w:rPr>
              <w:t xml:space="preserve"> </w:t>
            </w:r>
            <w:r>
              <w:t>seul</w:t>
            </w:r>
            <w:r>
              <w:rPr>
                <w:spacing w:val="-3"/>
              </w:rPr>
              <w:t xml:space="preserve"> </w:t>
            </w:r>
            <w:r>
              <w:t>magasin.</w:t>
            </w:r>
            <w:r>
              <w:rPr>
                <w:spacing w:val="-2"/>
              </w:rPr>
              <w:t xml:space="preserve"> </w:t>
            </w:r>
            <w:r>
              <w:t>Chargé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gérer</w:t>
            </w:r>
            <w:r>
              <w:rPr>
                <w:spacing w:val="-3"/>
              </w:rPr>
              <w:t xml:space="preserve"> </w:t>
            </w:r>
            <w:r>
              <w:t>les</w:t>
            </w:r>
          </w:p>
          <w:p w14:paraId="635B505A" w14:textId="77777777" w:rsidR="00A16654" w:rsidRDefault="00000000">
            <w:pPr>
              <w:pStyle w:val="TableParagraph"/>
              <w:spacing w:before="2"/>
            </w:pPr>
            <w:proofErr w:type="gramStart"/>
            <w:r>
              <w:t>horaires</w:t>
            </w:r>
            <w:proofErr w:type="gramEnd"/>
            <w:r>
              <w:rPr>
                <w:spacing w:val="-1"/>
              </w:rPr>
              <w:t xml:space="preserve"> </w:t>
            </w:r>
            <w:r>
              <w:t>d’ouverture</w:t>
            </w:r>
            <w:r>
              <w:rPr>
                <w:spacing w:val="-1"/>
              </w:rPr>
              <w:t xml:space="preserve"> </w:t>
            </w:r>
            <w:r>
              <w:t>du</w:t>
            </w:r>
            <w:r>
              <w:rPr>
                <w:spacing w:val="-3"/>
              </w:rPr>
              <w:t xml:space="preserve"> </w:t>
            </w:r>
            <w:r>
              <w:t>magasin</w:t>
            </w:r>
            <w:r>
              <w:rPr>
                <w:spacing w:val="-2"/>
              </w:rPr>
              <w:t xml:space="preserve"> </w:t>
            </w:r>
            <w:r>
              <w:t>ainsi</w:t>
            </w:r>
            <w:r>
              <w:rPr>
                <w:spacing w:val="-1"/>
              </w:rPr>
              <w:t xml:space="preserve"> </w:t>
            </w:r>
            <w:r>
              <w:t>que</w:t>
            </w:r>
            <w:r>
              <w:rPr>
                <w:spacing w:val="-2"/>
              </w:rPr>
              <w:t xml:space="preserve"> </w:t>
            </w:r>
            <w:r>
              <w:t>les</w:t>
            </w:r>
            <w:r>
              <w:rPr>
                <w:spacing w:val="-2"/>
              </w:rPr>
              <w:t xml:space="preserve"> </w:t>
            </w:r>
            <w:r>
              <w:t>taxes</w:t>
            </w:r>
            <w:r>
              <w:rPr>
                <w:spacing w:val="-3"/>
              </w:rPr>
              <w:t xml:space="preserve"> </w:t>
            </w:r>
            <w:r>
              <w:t>sur</w:t>
            </w:r>
            <w:r>
              <w:rPr>
                <w:spacing w:val="-3"/>
              </w:rPr>
              <w:t xml:space="preserve"> </w:t>
            </w:r>
            <w:r>
              <w:t>les</w:t>
            </w:r>
          </w:p>
          <w:p w14:paraId="41267479" w14:textId="77777777" w:rsidR="00A16654" w:rsidRDefault="00000000">
            <w:pPr>
              <w:pStyle w:val="TableParagraph"/>
              <w:spacing w:before="1" w:line="249" w:lineRule="exact"/>
            </w:pPr>
            <w:proofErr w:type="gramStart"/>
            <w:r>
              <w:t>cookies</w:t>
            </w:r>
            <w:proofErr w:type="gramEnd"/>
            <w:r>
              <w:t>.</w:t>
            </w:r>
          </w:p>
        </w:tc>
      </w:tr>
      <w:tr w:rsidR="00A16654" w14:paraId="1D75084D" w14:textId="77777777">
        <w:trPr>
          <w:trHeight w:val="805"/>
        </w:trPr>
        <w:tc>
          <w:tcPr>
            <w:tcW w:w="1846" w:type="dxa"/>
          </w:tcPr>
          <w:p w14:paraId="230E231B" w14:textId="77777777" w:rsidR="00A16654" w:rsidRDefault="00000000">
            <w:pPr>
              <w:pStyle w:val="TableParagraph"/>
              <w:spacing w:line="264" w:lineRule="exact"/>
              <w:ind w:left="111" w:right="103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Kitchen</w:t>
            </w:r>
            <w:proofErr w:type="spellEnd"/>
            <w:r>
              <w:rPr>
                <w:b/>
              </w:rPr>
              <w:t xml:space="preserve"> Chef</w:t>
            </w:r>
          </w:p>
        </w:tc>
        <w:tc>
          <w:tcPr>
            <w:tcW w:w="2552" w:type="dxa"/>
          </w:tcPr>
          <w:p w14:paraId="70658A10" w14:textId="77777777" w:rsidR="00A16654" w:rsidRDefault="00000000">
            <w:pPr>
              <w:pStyle w:val="TableParagraph"/>
              <w:spacing w:line="264" w:lineRule="exact"/>
              <w:ind w:left="670"/>
            </w:pPr>
            <w:r>
              <w:t>Chef</w:t>
            </w:r>
            <w:r>
              <w:rPr>
                <w:spacing w:val="-5"/>
              </w:rPr>
              <w:t xml:space="preserve"> </w:t>
            </w:r>
            <w:r>
              <w:t>cuisinier</w:t>
            </w:r>
          </w:p>
        </w:tc>
        <w:tc>
          <w:tcPr>
            <w:tcW w:w="5532" w:type="dxa"/>
          </w:tcPr>
          <w:p w14:paraId="026E7E0E" w14:textId="77777777" w:rsidR="00A16654" w:rsidRDefault="00000000">
            <w:pPr>
              <w:pStyle w:val="TableParagraph"/>
              <w:ind w:right="118"/>
            </w:pPr>
            <w:r>
              <w:t>Chef cuisinier de la marque. Chargé de proposer des</w:t>
            </w:r>
            <w:r>
              <w:rPr>
                <w:spacing w:val="1"/>
              </w:rPr>
              <w:t xml:space="preserve"> </w:t>
            </w:r>
            <w:r>
              <w:t>nouvelles</w:t>
            </w:r>
            <w:r>
              <w:rPr>
                <w:spacing w:val="-2"/>
              </w:rPr>
              <w:t xml:space="preserve"> </w:t>
            </w:r>
            <w:r>
              <w:t>recettes</w:t>
            </w:r>
            <w:r>
              <w:rPr>
                <w:spacing w:val="-2"/>
              </w:rPr>
              <w:t xml:space="preserve"> </w:t>
            </w:r>
            <w:r>
              <w:t>et</w:t>
            </w:r>
            <w:r>
              <w:rPr>
                <w:spacing w:val="-1"/>
              </w:rPr>
              <w:t xml:space="preserve"> </w:t>
            </w:r>
            <w:r>
              <w:t>de les</w:t>
            </w:r>
            <w:r>
              <w:rPr>
                <w:spacing w:val="-3"/>
              </w:rPr>
              <w:t xml:space="preserve"> </w:t>
            </w:r>
            <w:r>
              <w:t>ajouter</w:t>
            </w:r>
            <w:r>
              <w:rPr>
                <w:spacing w:val="-4"/>
              </w:rPr>
              <w:t xml:space="preserve"> </w:t>
            </w:r>
            <w:r>
              <w:t>une</w:t>
            </w:r>
            <w:r>
              <w:rPr>
                <w:spacing w:val="-2"/>
              </w:rPr>
              <w:t xml:space="preserve"> </w:t>
            </w:r>
            <w:r>
              <w:t>fois</w:t>
            </w:r>
            <w:r>
              <w:rPr>
                <w:spacing w:val="-4"/>
              </w:rPr>
              <w:t xml:space="preserve"> </w:t>
            </w:r>
            <w:r>
              <w:t>qu’elles</w:t>
            </w:r>
            <w:r>
              <w:rPr>
                <w:spacing w:val="-3"/>
              </w:rPr>
              <w:t xml:space="preserve"> </w:t>
            </w:r>
            <w:r>
              <w:t>ont</w:t>
            </w:r>
          </w:p>
          <w:p w14:paraId="63E68479" w14:textId="77777777" w:rsidR="00A16654" w:rsidRDefault="00000000">
            <w:pPr>
              <w:pStyle w:val="TableParagraph"/>
              <w:spacing w:line="250" w:lineRule="exact"/>
            </w:pPr>
            <w:proofErr w:type="gramStart"/>
            <w:r>
              <w:t>été</w:t>
            </w:r>
            <w:proofErr w:type="gramEnd"/>
            <w:r>
              <w:rPr>
                <w:spacing w:val="-2"/>
              </w:rPr>
              <w:t xml:space="preserve"> </w:t>
            </w:r>
            <w:r>
              <w:t>validées</w:t>
            </w:r>
            <w:r>
              <w:rPr>
                <w:spacing w:val="-2"/>
              </w:rPr>
              <w:t xml:space="preserve"> </w:t>
            </w:r>
            <w:r>
              <w:t>par</w:t>
            </w:r>
            <w:r>
              <w:rPr>
                <w:spacing w:val="-5"/>
              </w:rPr>
              <w:t xml:space="preserve"> </w:t>
            </w:r>
            <w:r>
              <w:t>la</w:t>
            </w:r>
            <w:r>
              <w:rPr>
                <w:spacing w:val="-2"/>
              </w:rPr>
              <w:t xml:space="preserve"> </w:t>
            </w:r>
            <w:r>
              <w:t>direction</w:t>
            </w:r>
          </w:p>
        </w:tc>
      </w:tr>
      <w:tr w:rsidR="00A16654" w14:paraId="38E181A1" w14:textId="77777777">
        <w:trPr>
          <w:trHeight w:val="535"/>
        </w:trPr>
        <w:tc>
          <w:tcPr>
            <w:tcW w:w="1846" w:type="dxa"/>
            <w:shd w:val="clear" w:color="auto" w:fill="D9E1F3"/>
          </w:tcPr>
          <w:p w14:paraId="2DCC437F" w14:textId="77777777" w:rsidR="00A16654" w:rsidRDefault="00000000">
            <w:pPr>
              <w:pStyle w:val="TableParagraph"/>
              <w:spacing w:before="2"/>
              <w:ind w:left="111" w:right="103"/>
              <w:jc w:val="center"/>
              <w:rPr>
                <w:rFonts w:ascii="Arial"/>
                <w:b/>
                <w:sz w:val="20"/>
              </w:rPr>
            </w:pPr>
            <w:proofErr w:type="spellStart"/>
            <w:r>
              <w:rPr>
                <w:rFonts w:ascii="Arial"/>
                <w:b/>
                <w:sz w:val="20"/>
              </w:rPr>
              <w:t>Ingredients</w:t>
            </w:r>
            <w:proofErr w:type="spellEnd"/>
            <w:r>
              <w:rPr>
                <w:rFonts w:asci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API</w:t>
            </w:r>
          </w:p>
        </w:tc>
        <w:tc>
          <w:tcPr>
            <w:tcW w:w="2552" w:type="dxa"/>
            <w:shd w:val="clear" w:color="auto" w:fill="D9E1F3"/>
          </w:tcPr>
          <w:p w14:paraId="10462A98" w14:textId="77777777" w:rsidR="00A16654" w:rsidRDefault="00000000">
            <w:pPr>
              <w:pStyle w:val="TableParagraph"/>
              <w:spacing w:before="2"/>
              <w:ind w:left="33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Catalogue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partenaire</w:t>
            </w:r>
          </w:p>
        </w:tc>
        <w:tc>
          <w:tcPr>
            <w:tcW w:w="5532" w:type="dxa"/>
            <w:shd w:val="clear" w:color="auto" w:fill="D9E1F3"/>
          </w:tcPr>
          <w:p w14:paraId="6EDCB952" w14:textId="77777777" w:rsidR="00A16654" w:rsidRDefault="00000000">
            <w:pPr>
              <w:pStyle w:val="TableParagraph"/>
              <w:spacing w:line="267" w:lineRule="exact"/>
            </w:pPr>
            <w:r>
              <w:t>API</w:t>
            </w:r>
            <w:r>
              <w:rPr>
                <w:spacing w:val="-2"/>
              </w:rPr>
              <w:t xml:space="preserve"> </w:t>
            </w:r>
            <w:r>
              <w:t>utilisée</w:t>
            </w:r>
            <w:r>
              <w:rPr>
                <w:spacing w:val="-2"/>
              </w:rPr>
              <w:t xml:space="preserve"> </w:t>
            </w:r>
            <w:r>
              <w:t>pour</w:t>
            </w:r>
            <w:r>
              <w:rPr>
                <w:spacing w:val="-4"/>
              </w:rPr>
              <w:t xml:space="preserve"> </w:t>
            </w:r>
            <w:r>
              <w:t>récupérer</w:t>
            </w:r>
            <w:r>
              <w:rPr>
                <w:spacing w:val="-4"/>
              </w:rPr>
              <w:t xml:space="preserve"> </w:t>
            </w:r>
            <w:r>
              <w:t>les</w:t>
            </w:r>
            <w:r>
              <w:rPr>
                <w:spacing w:val="-2"/>
              </w:rPr>
              <w:t xml:space="preserve"> </w:t>
            </w:r>
            <w:r>
              <w:t>ingrédients</w:t>
            </w:r>
            <w:r>
              <w:rPr>
                <w:spacing w:val="47"/>
              </w:rPr>
              <w:t xml:space="preserve"> </w:t>
            </w:r>
            <w:r>
              <w:t>proposés</w:t>
            </w:r>
            <w:r>
              <w:rPr>
                <w:spacing w:val="-1"/>
              </w:rPr>
              <w:t xml:space="preserve"> </w:t>
            </w:r>
            <w:r>
              <w:t>par</w:t>
            </w:r>
          </w:p>
          <w:p w14:paraId="24BE7028" w14:textId="77777777" w:rsidR="00A16654" w:rsidRDefault="00000000">
            <w:pPr>
              <w:pStyle w:val="TableParagraph"/>
              <w:spacing w:line="248" w:lineRule="exact"/>
            </w:pPr>
            <w:proofErr w:type="gramStart"/>
            <w:r>
              <w:t>les</w:t>
            </w:r>
            <w:proofErr w:type="gramEnd"/>
            <w:r>
              <w:rPr>
                <w:spacing w:val="-4"/>
              </w:rPr>
              <w:t xml:space="preserve"> </w:t>
            </w:r>
            <w:r>
              <w:t>entreprises</w:t>
            </w:r>
            <w:r>
              <w:rPr>
                <w:spacing w:val="-3"/>
              </w:rPr>
              <w:t xml:space="preserve"> </w:t>
            </w:r>
            <w:r>
              <w:t>partenaires</w:t>
            </w:r>
          </w:p>
        </w:tc>
      </w:tr>
      <w:tr w:rsidR="00A16654" w14:paraId="40B5FB9F" w14:textId="77777777">
        <w:trPr>
          <w:trHeight w:val="540"/>
        </w:trPr>
        <w:tc>
          <w:tcPr>
            <w:tcW w:w="1846" w:type="dxa"/>
          </w:tcPr>
          <w:p w14:paraId="3E36C1D3" w14:textId="77777777" w:rsidR="00A16654" w:rsidRDefault="00000000">
            <w:pPr>
              <w:pStyle w:val="TableParagraph"/>
              <w:spacing w:before="2"/>
              <w:ind w:left="111" w:right="111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Store</w:t>
            </w:r>
            <w:r>
              <w:rPr>
                <w:rFonts w:ascii="Arial"/>
                <w:b/>
                <w:spacing w:val="-6"/>
                <w:sz w:val="20"/>
              </w:rPr>
              <w:t xml:space="preserve"> </w:t>
            </w:r>
            <w:proofErr w:type="spellStart"/>
            <w:r>
              <w:rPr>
                <w:rFonts w:ascii="Arial"/>
                <w:b/>
                <w:sz w:val="20"/>
              </w:rPr>
              <w:t>employee</w:t>
            </w:r>
            <w:proofErr w:type="spellEnd"/>
          </w:p>
        </w:tc>
        <w:tc>
          <w:tcPr>
            <w:tcW w:w="2552" w:type="dxa"/>
          </w:tcPr>
          <w:p w14:paraId="55B6884E" w14:textId="77777777" w:rsidR="00A16654" w:rsidRDefault="00000000">
            <w:pPr>
              <w:pStyle w:val="TableParagraph"/>
              <w:ind w:left="342" w:right="343"/>
              <w:jc w:val="center"/>
            </w:pPr>
            <w:proofErr w:type="spellStart"/>
            <w:r>
              <w:t>Cashier</w:t>
            </w:r>
            <w:proofErr w:type="spellEnd"/>
            <w:r>
              <w:t>,</w:t>
            </w:r>
            <w:r>
              <w:rPr>
                <w:spacing w:val="-4"/>
              </w:rPr>
              <w:t xml:space="preserve"> </w:t>
            </w:r>
            <w:r>
              <w:t>employé</w:t>
            </w:r>
            <w:r>
              <w:rPr>
                <w:spacing w:val="-3"/>
              </w:rPr>
              <w:t xml:space="preserve"> </w:t>
            </w:r>
            <w:r>
              <w:t>du</w:t>
            </w:r>
          </w:p>
          <w:p w14:paraId="5697EB35" w14:textId="77777777" w:rsidR="00A16654" w:rsidRDefault="00000000">
            <w:pPr>
              <w:pStyle w:val="TableParagraph"/>
              <w:spacing w:before="2" w:line="249" w:lineRule="exact"/>
              <w:ind w:left="342" w:right="342"/>
              <w:jc w:val="center"/>
            </w:pPr>
            <w:proofErr w:type="gramStart"/>
            <w:r>
              <w:t>magasin</w:t>
            </w:r>
            <w:proofErr w:type="gramEnd"/>
          </w:p>
        </w:tc>
        <w:tc>
          <w:tcPr>
            <w:tcW w:w="5532" w:type="dxa"/>
          </w:tcPr>
          <w:p w14:paraId="1D27260D" w14:textId="77777777" w:rsidR="00A16654" w:rsidRDefault="00000000">
            <w:pPr>
              <w:pStyle w:val="TableParagraph"/>
            </w:pPr>
            <w:r>
              <w:t>Employé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la marque</w:t>
            </w:r>
            <w:r>
              <w:rPr>
                <w:spacing w:val="-2"/>
              </w:rPr>
              <w:t xml:space="preserve"> </w:t>
            </w:r>
            <w:r>
              <w:t>qui</w:t>
            </w:r>
            <w:r>
              <w:rPr>
                <w:spacing w:val="-2"/>
              </w:rPr>
              <w:t xml:space="preserve"> </w:t>
            </w:r>
            <w:r>
              <w:t>gère</w:t>
            </w:r>
            <w:r>
              <w:rPr>
                <w:spacing w:val="-1"/>
              </w:rPr>
              <w:t xml:space="preserve"> </w:t>
            </w:r>
            <w:r>
              <w:t>la</w:t>
            </w:r>
            <w:r>
              <w:rPr>
                <w:spacing w:val="-3"/>
              </w:rPr>
              <w:t xml:space="preserve"> </w:t>
            </w:r>
            <w:r>
              <w:t>caisse,</w:t>
            </w:r>
            <w:r>
              <w:rPr>
                <w:spacing w:val="-2"/>
              </w:rPr>
              <w:t xml:space="preserve"> </w:t>
            </w:r>
            <w:r>
              <w:t>le</w:t>
            </w:r>
            <w:r>
              <w:rPr>
                <w:spacing w:val="-1"/>
              </w:rPr>
              <w:t xml:space="preserve"> </w:t>
            </w:r>
            <w:r>
              <w:t>nettoyage</w:t>
            </w:r>
            <w:r>
              <w:rPr>
                <w:spacing w:val="-2"/>
              </w:rPr>
              <w:t xml:space="preserve"> </w:t>
            </w:r>
            <w:r>
              <w:t>et</w:t>
            </w:r>
          </w:p>
          <w:p w14:paraId="01EB7361" w14:textId="77777777" w:rsidR="00A16654" w:rsidRDefault="00000000">
            <w:pPr>
              <w:pStyle w:val="TableParagraph"/>
              <w:spacing w:before="2" w:line="249" w:lineRule="exact"/>
            </w:pPr>
            <w:proofErr w:type="gramStart"/>
            <w:r>
              <w:t>l'entretien</w:t>
            </w:r>
            <w:proofErr w:type="gramEnd"/>
            <w:r>
              <w:rPr>
                <w:spacing w:val="-2"/>
              </w:rPr>
              <w:t xml:space="preserve"> </w:t>
            </w:r>
            <w:r>
              <w:t>du</w:t>
            </w:r>
            <w:r>
              <w:rPr>
                <w:spacing w:val="-2"/>
              </w:rPr>
              <w:t xml:space="preserve"> </w:t>
            </w:r>
            <w:r>
              <w:t>magasin</w:t>
            </w:r>
          </w:p>
        </w:tc>
      </w:tr>
      <w:tr w:rsidR="00A16654" w14:paraId="5759BDC6" w14:textId="77777777">
        <w:trPr>
          <w:trHeight w:val="535"/>
        </w:trPr>
        <w:tc>
          <w:tcPr>
            <w:tcW w:w="1846" w:type="dxa"/>
            <w:shd w:val="clear" w:color="auto" w:fill="D9E1F3"/>
          </w:tcPr>
          <w:p w14:paraId="2082E320" w14:textId="77777777" w:rsidR="00A16654" w:rsidRDefault="00000000">
            <w:pPr>
              <w:pStyle w:val="TableParagraph"/>
              <w:spacing w:before="2"/>
              <w:ind w:left="265" w:right="252" w:firstLine="30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System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proofErr w:type="spellStart"/>
            <w:r>
              <w:rPr>
                <w:rFonts w:ascii="Arial"/>
                <w:b/>
                <w:spacing w:val="-1"/>
                <w:sz w:val="20"/>
              </w:rPr>
              <w:t>Administrator</w:t>
            </w:r>
            <w:proofErr w:type="spellEnd"/>
          </w:p>
        </w:tc>
        <w:tc>
          <w:tcPr>
            <w:tcW w:w="2552" w:type="dxa"/>
            <w:shd w:val="clear" w:color="auto" w:fill="D9E1F3"/>
          </w:tcPr>
          <w:p w14:paraId="584FFD5E" w14:textId="77777777" w:rsidR="00A16654" w:rsidRDefault="00000000">
            <w:pPr>
              <w:pStyle w:val="TableParagraph"/>
              <w:spacing w:before="2"/>
              <w:ind w:left="0" w:right="229"/>
              <w:jc w:val="right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Administrateur</w:t>
            </w:r>
            <w:r>
              <w:rPr>
                <w:rFonts w:ascii="Arial MT" w:hAnsi="Arial MT"/>
                <w:spacing w:val="-7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système</w:t>
            </w:r>
          </w:p>
        </w:tc>
        <w:tc>
          <w:tcPr>
            <w:tcW w:w="5532" w:type="dxa"/>
            <w:shd w:val="clear" w:color="auto" w:fill="D9E1F3"/>
          </w:tcPr>
          <w:p w14:paraId="0FB7E893" w14:textId="77777777" w:rsidR="00A16654" w:rsidRDefault="00000000">
            <w:pPr>
              <w:pStyle w:val="TableParagraph"/>
              <w:spacing w:line="264" w:lineRule="exact"/>
            </w:pPr>
            <w:r>
              <w:t>Chargé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gérer</w:t>
            </w:r>
            <w:r>
              <w:rPr>
                <w:spacing w:val="-3"/>
              </w:rPr>
              <w:t xml:space="preserve"> </w:t>
            </w:r>
            <w:r>
              <w:t>les</w:t>
            </w:r>
            <w:r>
              <w:rPr>
                <w:spacing w:val="-2"/>
              </w:rPr>
              <w:t xml:space="preserve"> </w:t>
            </w:r>
            <w:r>
              <w:t>comptes,</w:t>
            </w:r>
            <w:r>
              <w:rPr>
                <w:spacing w:val="-1"/>
              </w:rPr>
              <w:t xml:space="preserve"> </w:t>
            </w:r>
            <w:r>
              <w:t>les</w:t>
            </w:r>
            <w:r>
              <w:rPr>
                <w:spacing w:val="-1"/>
              </w:rPr>
              <w:t xml:space="preserve"> </w:t>
            </w:r>
            <w:r>
              <w:t>privilèges</w:t>
            </w:r>
            <w:r>
              <w:rPr>
                <w:spacing w:val="-1"/>
              </w:rPr>
              <w:t xml:space="preserve"> </w:t>
            </w:r>
            <w:r>
              <w:t>et</w:t>
            </w:r>
            <w:r>
              <w:rPr>
                <w:spacing w:val="-1"/>
              </w:rPr>
              <w:t xml:space="preserve"> </w:t>
            </w:r>
            <w:r>
              <w:t>le</w:t>
            </w:r>
            <w:r>
              <w:rPr>
                <w:spacing w:val="-1"/>
              </w:rPr>
              <w:t xml:space="preserve"> </w:t>
            </w:r>
            <w:r>
              <w:t>contrôle</w:t>
            </w:r>
          </w:p>
          <w:p w14:paraId="1D6218AF" w14:textId="77777777" w:rsidR="00A16654" w:rsidRDefault="00000000">
            <w:pPr>
              <w:pStyle w:val="TableParagraph"/>
              <w:spacing w:before="1" w:line="249" w:lineRule="exact"/>
            </w:pPr>
            <w:proofErr w:type="gramStart"/>
            <w:r>
              <w:t>d'accès</w:t>
            </w:r>
            <w:proofErr w:type="gramEnd"/>
          </w:p>
        </w:tc>
      </w:tr>
      <w:tr w:rsidR="00A16654" w14:paraId="60378D3D" w14:textId="77777777">
        <w:trPr>
          <w:trHeight w:val="540"/>
        </w:trPr>
        <w:tc>
          <w:tcPr>
            <w:tcW w:w="1846" w:type="dxa"/>
          </w:tcPr>
          <w:p w14:paraId="28D24AB8" w14:textId="77777777" w:rsidR="00A16654" w:rsidRDefault="00000000">
            <w:pPr>
              <w:pStyle w:val="TableParagraph"/>
              <w:spacing w:before="2"/>
              <w:ind w:left="111" w:right="114"/>
              <w:jc w:val="center"/>
              <w:rPr>
                <w:rFonts w:ascii="Arial"/>
                <w:b/>
                <w:sz w:val="20"/>
              </w:rPr>
            </w:pPr>
            <w:proofErr w:type="spellStart"/>
            <w:r>
              <w:rPr>
                <w:rFonts w:ascii="Arial"/>
                <w:b/>
                <w:sz w:val="20"/>
              </w:rPr>
              <w:t>Loyalty</w:t>
            </w:r>
            <w:proofErr w:type="spellEnd"/>
            <w:r>
              <w:rPr>
                <w:rFonts w:asci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Program</w:t>
            </w:r>
          </w:p>
        </w:tc>
        <w:tc>
          <w:tcPr>
            <w:tcW w:w="2552" w:type="dxa"/>
          </w:tcPr>
          <w:p w14:paraId="26893D00" w14:textId="77777777" w:rsidR="00A16654" w:rsidRDefault="00000000">
            <w:pPr>
              <w:pStyle w:val="TableParagraph"/>
              <w:spacing w:before="2"/>
              <w:ind w:left="430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Programme</w:t>
            </w:r>
            <w:r>
              <w:rPr>
                <w:rFonts w:ascii="Arial MT" w:hAnsi="Arial MT"/>
                <w:spacing w:val="-6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fidélité</w:t>
            </w:r>
          </w:p>
        </w:tc>
        <w:tc>
          <w:tcPr>
            <w:tcW w:w="5532" w:type="dxa"/>
          </w:tcPr>
          <w:p w14:paraId="79F5FFC4" w14:textId="77777777" w:rsidR="00A16654" w:rsidRDefault="00000000">
            <w:pPr>
              <w:pStyle w:val="TableParagraph"/>
            </w:pPr>
            <w:r>
              <w:t>Programme</w:t>
            </w:r>
            <w:r>
              <w:rPr>
                <w:spacing w:val="-2"/>
              </w:rPr>
              <w:t xml:space="preserve"> </w:t>
            </w:r>
            <w:r>
              <w:t>fidélité</w:t>
            </w:r>
            <w:r>
              <w:rPr>
                <w:spacing w:val="-2"/>
              </w:rPr>
              <w:t xml:space="preserve"> </w:t>
            </w:r>
            <w:r>
              <w:t>auquel</w:t>
            </w:r>
            <w:r>
              <w:rPr>
                <w:spacing w:val="-2"/>
              </w:rPr>
              <w:t xml:space="preserve"> </w:t>
            </w:r>
            <w:r>
              <w:t>un</w:t>
            </w:r>
            <w:r>
              <w:rPr>
                <w:spacing w:val="-3"/>
              </w:rPr>
              <w:t xml:space="preserve"> </w:t>
            </w:r>
            <w:r>
              <w:t>client peut</w:t>
            </w:r>
            <w:r>
              <w:rPr>
                <w:spacing w:val="1"/>
              </w:rPr>
              <w:t xml:space="preserve"> </w:t>
            </w:r>
            <w:r>
              <w:t>souscrire</w:t>
            </w:r>
            <w:r>
              <w:rPr>
                <w:spacing w:val="-2"/>
              </w:rPr>
              <w:t xml:space="preserve"> </w:t>
            </w:r>
            <w:r>
              <w:t>lors</w:t>
            </w:r>
            <w:r>
              <w:rPr>
                <w:spacing w:val="-4"/>
              </w:rPr>
              <w:t xml:space="preserve"> </w:t>
            </w:r>
            <w:r>
              <w:t>de</w:t>
            </w:r>
          </w:p>
          <w:p w14:paraId="6D61E914" w14:textId="77777777" w:rsidR="00A16654" w:rsidRDefault="00000000">
            <w:pPr>
              <w:pStyle w:val="TableParagraph"/>
              <w:spacing w:before="2" w:line="250" w:lineRule="exact"/>
            </w:pPr>
            <w:proofErr w:type="gramStart"/>
            <w:r>
              <w:t>la</w:t>
            </w:r>
            <w:proofErr w:type="gramEnd"/>
            <w:r>
              <w:rPr>
                <w:spacing w:val="-2"/>
              </w:rPr>
              <w:t xml:space="preserve"> </w:t>
            </w:r>
            <w:r>
              <w:t>création</w:t>
            </w:r>
            <w:r>
              <w:rPr>
                <w:spacing w:val="-2"/>
              </w:rPr>
              <w:t xml:space="preserve"> </w:t>
            </w:r>
            <w:r>
              <w:t>d’un</w:t>
            </w:r>
            <w:r>
              <w:rPr>
                <w:spacing w:val="-1"/>
              </w:rPr>
              <w:t xml:space="preserve"> </w:t>
            </w:r>
            <w:r>
              <w:t>compte.</w:t>
            </w:r>
          </w:p>
        </w:tc>
      </w:tr>
      <w:tr w:rsidR="00A16654" w14:paraId="6A060A57" w14:textId="77777777">
        <w:trPr>
          <w:trHeight w:val="535"/>
        </w:trPr>
        <w:tc>
          <w:tcPr>
            <w:tcW w:w="1846" w:type="dxa"/>
            <w:shd w:val="clear" w:color="auto" w:fill="D9E1F3"/>
          </w:tcPr>
          <w:p w14:paraId="4E32496E" w14:textId="77777777" w:rsidR="00A16654" w:rsidRDefault="00000000">
            <w:pPr>
              <w:pStyle w:val="TableParagraph"/>
              <w:spacing w:before="2"/>
              <w:ind w:left="111" w:right="106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Cookie</w:t>
            </w:r>
          </w:p>
        </w:tc>
        <w:tc>
          <w:tcPr>
            <w:tcW w:w="2552" w:type="dxa"/>
            <w:shd w:val="clear" w:color="auto" w:fill="D9E1F3"/>
          </w:tcPr>
          <w:p w14:paraId="7A37ECDB" w14:textId="77777777" w:rsidR="00A16654" w:rsidRDefault="00000000">
            <w:pPr>
              <w:pStyle w:val="TableParagraph"/>
              <w:spacing w:before="2"/>
              <w:ind w:left="470" w:right="471" w:firstLine="12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 xml:space="preserve">Cookie </w:t>
            </w:r>
            <w:proofErr w:type="spellStart"/>
            <w:r>
              <w:rPr>
                <w:rFonts w:ascii="Arial MT"/>
                <w:sz w:val="20"/>
              </w:rPr>
              <w:t>Recipe</w:t>
            </w:r>
            <w:proofErr w:type="spellEnd"/>
            <w:r>
              <w:rPr>
                <w:rFonts w:ascii="Arial MT"/>
                <w:sz w:val="20"/>
              </w:rPr>
              <w:t>,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Recette</w:t>
            </w:r>
            <w:r>
              <w:rPr>
                <w:rFonts w:ascii="Arial MT"/>
                <w:spacing w:val="-1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de</w:t>
            </w:r>
            <w:r>
              <w:rPr>
                <w:rFonts w:ascii="Arial MT"/>
                <w:spacing w:val="-8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cookie</w:t>
            </w:r>
          </w:p>
        </w:tc>
        <w:tc>
          <w:tcPr>
            <w:tcW w:w="5532" w:type="dxa"/>
            <w:shd w:val="clear" w:color="auto" w:fill="D9E1F3"/>
          </w:tcPr>
          <w:p w14:paraId="4E867CFA" w14:textId="77777777" w:rsidR="00A16654" w:rsidRDefault="00000000">
            <w:pPr>
              <w:pStyle w:val="TableParagraph"/>
              <w:spacing w:line="264" w:lineRule="exact"/>
            </w:pPr>
            <w:r>
              <w:t>Informations</w:t>
            </w:r>
            <w:r>
              <w:rPr>
                <w:spacing w:val="-4"/>
              </w:rPr>
              <w:t xml:space="preserve"> </w:t>
            </w:r>
            <w:r>
              <w:t>relatives</w:t>
            </w:r>
            <w:r>
              <w:rPr>
                <w:spacing w:val="-1"/>
              </w:rPr>
              <w:t xml:space="preserve"> </w:t>
            </w:r>
            <w:r>
              <w:t>au</w:t>
            </w:r>
            <w:r>
              <w:rPr>
                <w:spacing w:val="-2"/>
              </w:rPr>
              <w:t xml:space="preserve"> </w:t>
            </w:r>
            <w:r>
              <w:t>cookie</w:t>
            </w:r>
            <w:r>
              <w:rPr>
                <w:spacing w:val="-1"/>
              </w:rPr>
              <w:t xml:space="preserve"> </w:t>
            </w:r>
            <w:r>
              <w:t>(recette,</w:t>
            </w:r>
            <w:r>
              <w:rPr>
                <w:spacing w:val="-1"/>
              </w:rPr>
              <w:t xml:space="preserve"> </w:t>
            </w:r>
            <w:r>
              <w:t>temps</w:t>
            </w:r>
            <w:r>
              <w:rPr>
                <w:spacing w:val="-3"/>
              </w:rPr>
              <w:t xml:space="preserve"> </w:t>
            </w:r>
            <w:r>
              <w:t>de</w:t>
            </w:r>
          </w:p>
          <w:p w14:paraId="1875608F" w14:textId="77777777" w:rsidR="00A16654" w:rsidRDefault="00000000">
            <w:pPr>
              <w:pStyle w:val="TableParagraph"/>
              <w:spacing w:before="1" w:line="249" w:lineRule="exact"/>
            </w:pPr>
            <w:proofErr w:type="gramStart"/>
            <w:r>
              <w:t>cuisson</w:t>
            </w:r>
            <w:proofErr w:type="gramEnd"/>
            <w:r>
              <w:t>,</w:t>
            </w:r>
            <w:r>
              <w:rPr>
                <w:spacing w:val="-3"/>
              </w:rPr>
              <w:t xml:space="preserve"> </w:t>
            </w:r>
            <w:r>
              <w:t>nom,</w:t>
            </w:r>
            <w:r>
              <w:rPr>
                <w:spacing w:val="-3"/>
              </w:rPr>
              <w:t xml:space="preserve"> </w:t>
            </w:r>
            <w:r>
              <w:t>…)</w:t>
            </w:r>
          </w:p>
        </w:tc>
      </w:tr>
      <w:tr w:rsidR="00A16654" w14:paraId="4AB270AC" w14:textId="77777777">
        <w:trPr>
          <w:trHeight w:val="315"/>
        </w:trPr>
        <w:tc>
          <w:tcPr>
            <w:tcW w:w="1846" w:type="dxa"/>
          </w:tcPr>
          <w:p w14:paraId="04C794E2" w14:textId="77777777" w:rsidR="00A16654" w:rsidRDefault="00000000">
            <w:pPr>
              <w:pStyle w:val="TableParagraph"/>
              <w:spacing w:before="2"/>
              <w:ind w:left="111" w:right="111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Cook</w:t>
            </w:r>
          </w:p>
        </w:tc>
        <w:tc>
          <w:tcPr>
            <w:tcW w:w="2552" w:type="dxa"/>
          </w:tcPr>
          <w:p w14:paraId="77A75D71" w14:textId="77777777" w:rsidR="00A16654" w:rsidRDefault="00000000">
            <w:pPr>
              <w:pStyle w:val="TableParagraph"/>
              <w:spacing w:before="2"/>
              <w:ind w:left="340" w:right="34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Cuisinier</w:t>
            </w:r>
          </w:p>
        </w:tc>
        <w:tc>
          <w:tcPr>
            <w:tcW w:w="5532" w:type="dxa"/>
          </w:tcPr>
          <w:p w14:paraId="6AB8B2DB" w14:textId="77777777" w:rsidR="00A16654" w:rsidRDefault="00000000">
            <w:pPr>
              <w:pStyle w:val="TableParagraph"/>
            </w:pPr>
            <w:r>
              <w:t>Cuisinier</w:t>
            </w:r>
            <w:r>
              <w:rPr>
                <w:spacing w:val="-4"/>
              </w:rPr>
              <w:t xml:space="preserve"> </w:t>
            </w:r>
            <w:r>
              <w:t>affecté</w:t>
            </w:r>
            <w:r>
              <w:rPr>
                <w:spacing w:val="-2"/>
              </w:rPr>
              <w:t xml:space="preserve"> </w:t>
            </w:r>
            <w:r>
              <w:t>à</w:t>
            </w:r>
            <w:r>
              <w:rPr>
                <w:spacing w:val="-3"/>
              </w:rPr>
              <w:t xml:space="preserve"> </w:t>
            </w:r>
            <w:r>
              <w:t>un</w:t>
            </w:r>
            <w:r>
              <w:rPr>
                <w:spacing w:val="-4"/>
              </w:rPr>
              <w:t xml:space="preserve"> </w:t>
            </w:r>
            <w:r>
              <w:t>magasin</w:t>
            </w:r>
          </w:p>
        </w:tc>
      </w:tr>
      <w:tr w:rsidR="00A16654" w14:paraId="38BA4B49" w14:textId="77777777">
        <w:trPr>
          <w:trHeight w:val="315"/>
        </w:trPr>
        <w:tc>
          <w:tcPr>
            <w:tcW w:w="1846" w:type="dxa"/>
            <w:shd w:val="clear" w:color="auto" w:fill="D9E1F3"/>
          </w:tcPr>
          <w:p w14:paraId="3A994CA7" w14:textId="77777777" w:rsidR="00A16654" w:rsidRDefault="00000000">
            <w:pPr>
              <w:pStyle w:val="TableParagraph"/>
              <w:spacing w:before="2"/>
              <w:ind w:left="111" w:right="97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Time API</w:t>
            </w:r>
          </w:p>
        </w:tc>
        <w:tc>
          <w:tcPr>
            <w:tcW w:w="2552" w:type="dxa"/>
            <w:shd w:val="clear" w:color="auto" w:fill="D9E1F3"/>
          </w:tcPr>
          <w:p w14:paraId="261E782A" w14:textId="77777777" w:rsidR="00A16654" w:rsidRDefault="00A16654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5532" w:type="dxa"/>
            <w:shd w:val="clear" w:color="auto" w:fill="D9E1F3"/>
          </w:tcPr>
          <w:p w14:paraId="79F4A065" w14:textId="77777777" w:rsidR="00A16654" w:rsidRDefault="00000000">
            <w:pPr>
              <w:pStyle w:val="TableParagraph"/>
            </w:pPr>
            <w:r>
              <w:t>API</w:t>
            </w:r>
            <w:r>
              <w:rPr>
                <w:spacing w:val="-2"/>
              </w:rPr>
              <w:t xml:space="preserve"> </w:t>
            </w:r>
            <w:r>
              <w:t>qui</w:t>
            </w:r>
            <w:r>
              <w:rPr>
                <w:spacing w:val="-1"/>
              </w:rPr>
              <w:t xml:space="preserve"> </w:t>
            </w:r>
            <w:r>
              <w:t>permet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gérer</w:t>
            </w:r>
            <w:r>
              <w:rPr>
                <w:spacing w:val="-4"/>
              </w:rPr>
              <w:t xml:space="preserve"> </w:t>
            </w:r>
            <w:r>
              <w:t>le</w:t>
            </w:r>
            <w:r>
              <w:rPr>
                <w:spacing w:val="-1"/>
              </w:rPr>
              <w:t xml:space="preserve"> </w:t>
            </w:r>
            <w:r>
              <w:t>temps</w:t>
            </w:r>
            <w:r>
              <w:rPr>
                <w:spacing w:val="-4"/>
              </w:rPr>
              <w:t xml:space="preserve"> </w:t>
            </w:r>
            <w:r>
              <w:t>le</w:t>
            </w:r>
            <w:r>
              <w:rPr>
                <w:spacing w:val="-1"/>
              </w:rPr>
              <w:t xml:space="preserve"> </w:t>
            </w:r>
            <w:r>
              <w:t>système</w:t>
            </w:r>
          </w:p>
        </w:tc>
      </w:tr>
      <w:tr w:rsidR="00A16654" w14:paraId="12199830" w14:textId="77777777">
        <w:trPr>
          <w:trHeight w:val="315"/>
        </w:trPr>
        <w:tc>
          <w:tcPr>
            <w:tcW w:w="1846" w:type="dxa"/>
          </w:tcPr>
          <w:p w14:paraId="5DE70E74" w14:textId="77777777" w:rsidR="00A16654" w:rsidRDefault="00000000">
            <w:pPr>
              <w:pStyle w:val="TableParagraph"/>
              <w:spacing w:before="2"/>
              <w:ind w:left="59" w:right="114"/>
              <w:jc w:val="center"/>
              <w:rPr>
                <w:rFonts w:ascii="Arial"/>
                <w:b/>
                <w:sz w:val="20"/>
              </w:rPr>
            </w:pPr>
            <w:proofErr w:type="spellStart"/>
            <w:r>
              <w:rPr>
                <w:rFonts w:ascii="Arial"/>
                <w:b/>
                <w:sz w:val="20"/>
              </w:rPr>
              <w:t>Payment</w:t>
            </w:r>
            <w:proofErr w:type="spellEnd"/>
            <w:r>
              <w:rPr>
                <w:rFonts w:asci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API</w:t>
            </w:r>
          </w:p>
        </w:tc>
        <w:tc>
          <w:tcPr>
            <w:tcW w:w="2552" w:type="dxa"/>
          </w:tcPr>
          <w:p w14:paraId="0422574E" w14:textId="77777777" w:rsidR="00A16654" w:rsidRDefault="00A16654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5532" w:type="dxa"/>
          </w:tcPr>
          <w:p w14:paraId="347BF2AD" w14:textId="77777777" w:rsidR="00A16654" w:rsidRDefault="00000000">
            <w:pPr>
              <w:pStyle w:val="TableParagraph"/>
            </w:pPr>
            <w:r>
              <w:t>API</w:t>
            </w:r>
            <w:r>
              <w:rPr>
                <w:spacing w:val="-3"/>
              </w:rPr>
              <w:t xml:space="preserve"> </w:t>
            </w:r>
            <w:r>
              <w:t>utilisée</w:t>
            </w:r>
            <w:r>
              <w:rPr>
                <w:spacing w:val="-3"/>
              </w:rPr>
              <w:t xml:space="preserve"> </w:t>
            </w:r>
            <w:r>
              <w:t>pour</w:t>
            </w:r>
            <w:r>
              <w:rPr>
                <w:spacing w:val="-5"/>
              </w:rPr>
              <w:t xml:space="preserve"> </w:t>
            </w:r>
            <w:r>
              <w:t>effectuer</w:t>
            </w:r>
            <w:r>
              <w:rPr>
                <w:spacing w:val="-5"/>
              </w:rPr>
              <w:t xml:space="preserve"> </w:t>
            </w:r>
            <w:r>
              <w:t>les</w:t>
            </w:r>
            <w:r>
              <w:rPr>
                <w:spacing w:val="-4"/>
              </w:rPr>
              <w:t xml:space="preserve"> </w:t>
            </w:r>
            <w:r>
              <w:t>payements</w:t>
            </w:r>
          </w:p>
        </w:tc>
      </w:tr>
    </w:tbl>
    <w:p w14:paraId="7AF02BE5" w14:textId="77777777" w:rsidR="00A16654" w:rsidRDefault="00A16654">
      <w:pPr>
        <w:sectPr w:rsidR="00A16654">
          <w:pgSz w:w="11910" w:h="16840"/>
          <w:pgMar w:top="1240" w:right="600" w:bottom="280" w:left="600" w:header="720" w:footer="720" w:gutter="0"/>
          <w:cols w:space="720"/>
        </w:sectPr>
      </w:pPr>
    </w:p>
    <w:p w14:paraId="6AD0F4D0" w14:textId="51537AA8" w:rsidR="00A16654" w:rsidRDefault="00000000" w:rsidP="00AB737D">
      <w:pPr>
        <w:pStyle w:val="ListParagraph"/>
        <w:numPr>
          <w:ilvl w:val="0"/>
          <w:numId w:val="1"/>
        </w:numPr>
        <w:spacing w:before="11"/>
        <w:rPr>
          <w:rFonts w:ascii="Montserrat" w:eastAsia="Calibri Light" w:hAnsi="Montserrat" w:cs="Calibri Light"/>
          <w:color w:val="2E5395"/>
          <w:sz w:val="32"/>
          <w:szCs w:val="32"/>
          <w:u w:val="single"/>
          <w:lang w:val="en-US"/>
        </w:rPr>
      </w:pPr>
      <w:bookmarkStart w:id="4" w:name="Diagramme_de_use-cases"/>
      <w:bookmarkEnd w:id="4"/>
      <w:proofErr w:type="spellStart"/>
      <w:r w:rsidRPr="00AB737D">
        <w:rPr>
          <w:rFonts w:ascii="Montserrat" w:eastAsia="Calibri Light" w:hAnsi="Montserrat" w:cs="Calibri Light"/>
          <w:color w:val="2E5395"/>
          <w:sz w:val="32"/>
          <w:szCs w:val="32"/>
          <w:u w:val="single"/>
          <w:lang w:val="en-US"/>
        </w:rPr>
        <w:lastRenderedPageBreak/>
        <w:t>Diagramme</w:t>
      </w:r>
      <w:proofErr w:type="spellEnd"/>
      <w:r w:rsidRPr="00AB737D">
        <w:rPr>
          <w:rFonts w:ascii="Montserrat" w:eastAsia="Calibri Light" w:hAnsi="Montserrat" w:cs="Calibri Light"/>
          <w:color w:val="2E5395"/>
          <w:sz w:val="32"/>
          <w:szCs w:val="32"/>
          <w:u w:val="single"/>
          <w:lang w:val="en-US"/>
        </w:rPr>
        <w:t xml:space="preserve"> de use-cases</w:t>
      </w:r>
    </w:p>
    <w:p w14:paraId="0A9568E9" w14:textId="77777777" w:rsidR="00016307" w:rsidRPr="00AB737D" w:rsidRDefault="00016307" w:rsidP="00016307">
      <w:pPr>
        <w:pStyle w:val="ListParagraph"/>
        <w:spacing w:before="11"/>
        <w:ind w:left="480"/>
        <w:rPr>
          <w:rFonts w:ascii="Montserrat" w:eastAsia="Calibri Light" w:hAnsi="Montserrat" w:cs="Calibri Light"/>
          <w:color w:val="2E5395"/>
          <w:sz w:val="32"/>
          <w:szCs w:val="32"/>
          <w:u w:val="single"/>
          <w:lang w:val="en-US"/>
        </w:rPr>
      </w:pPr>
    </w:p>
    <w:p w14:paraId="6D4CBCE1" w14:textId="77777777" w:rsidR="00A16654" w:rsidRDefault="00000000">
      <w:pPr>
        <w:pStyle w:val="BodyText"/>
        <w:spacing w:before="6"/>
        <w:rPr>
          <w:rFonts w:ascii="Calibri Light"/>
          <w:sz w:val="26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4FC9E952" wp14:editId="1008BD51">
            <wp:simplePos x="0" y="0"/>
            <wp:positionH relativeFrom="page">
              <wp:posOffset>846455</wp:posOffset>
            </wp:positionH>
            <wp:positionV relativeFrom="paragraph">
              <wp:posOffset>230739</wp:posOffset>
            </wp:positionV>
            <wp:extent cx="5890828" cy="6286023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0828" cy="62860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F7048B" w14:textId="77777777" w:rsidR="00A16654" w:rsidRDefault="00A16654">
      <w:pPr>
        <w:pStyle w:val="BodyText"/>
        <w:spacing w:before="7"/>
        <w:rPr>
          <w:rFonts w:ascii="Calibri Light"/>
          <w:sz w:val="27"/>
        </w:rPr>
      </w:pPr>
    </w:p>
    <w:p w14:paraId="26760544" w14:textId="77777777" w:rsidR="00A16654" w:rsidRDefault="00000000">
      <w:pPr>
        <w:pStyle w:val="BodyText"/>
        <w:ind w:left="120"/>
        <w:rPr>
          <w:rFonts w:ascii="Calibri Light"/>
        </w:rPr>
      </w:pPr>
      <w:r>
        <w:rPr>
          <w:rFonts w:ascii="Calibri Light"/>
          <w:color w:val="1F3762"/>
        </w:rPr>
        <w:t>Explications</w:t>
      </w:r>
    </w:p>
    <w:p w14:paraId="18B4C118" w14:textId="77777777" w:rsidR="00A16654" w:rsidRDefault="00A16654">
      <w:pPr>
        <w:pStyle w:val="BodyText"/>
        <w:spacing w:before="11"/>
        <w:rPr>
          <w:rFonts w:ascii="Calibri Light"/>
          <w:sz w:val="23"/>
        </w:rPr>
      </w:pPr>
    </w:p>
    <w:p w14:paraId="696082D1" w14:textId="77777777" w:rsidR="00A16654" w:rsidRDefault="00000000">
      <w:pPr>
        <w:pStyle w:val="BodyText"/>
        <w:spacing w:before="1" w:line="242" w:lineRule="auto"/>
        <w:ind w:left="120" w:right="352"/>
      </w:pPr>
      <w:r>
        <w:t>Nous supposons que les employés de la marque sont déjà connectés pour avoir accès aux différents uses</w:t>
      </w:r>
      <w:r>
        <w:rPr>
          <w:spacing w:val="-52"/>
        </w:rPr>
        <w:t xml:space="preserve"> </w:t>
      </w:r>
      <w:r>
        <w:t>cas qui leur</w:t>
      </w:r>
      <w:r>
        <w:rPr>
          <w:spacing w:val="1"/>
        </w:rPr>
        <w:t xml:space="preserve"> </w:t>
      </w:r>
      <w:r>
        <w:t>sont propres.</w:t>
      </w:r>
    </w:p>
    <w:p w14:paraId="3687889B" w14:textId="77777777" w:rsidR="00A16654" w:rsidRDefault="00A16654">
      <w:pPr>
        <w:spacing w:line="242" w:lineRule="auto"/>
        <w:sectPr w:rsidR="00A16654">
          <w:pgSz w:w="11910" w:h="16840"/>
          <w:pgMar w:top="1340" w:right="600" w:bottom="280" w:left="600" w:header="720" w:footer="720" w:gutter="0"/>
          <w:cols w:space="720"/>
        </w:sectPr>
      </w:pPr>
    </w:p>
    <w:p w14:paraId="089085BE" w14:textId="0644B989" w:rsidR="00A16654" w:rsidRDefault="00000000" w:rsidP="00AB737D">
      <w:pPr>
        <w:pStyle w:val="Heading1"/>
        <w:numPr>
          <w:ilvl w:val="0"/>
          <w:numId w:val="1"/>
        </w:numPr>
        <w:rPr>
          <w:rFonts w:ascii="Montserrat" w:hAnsi="Montserrat"/>
          <w:color w:val="2E5395"/>
          <w:u w:val="single"/>
          <w:lang w:val="en-US"/>
        </w:rPr>
      </w:pPr>
      <w:bookmarkStart w:id="5" w:name="Diagramme_de_classes"/>
      <w:bookmarkEnd w:id="5"/>
      <w:proofErr w:type="spellStart"/>
      <w:r w:rsidRPr="00AB737D">
        <w:rPr>
          <w:rFonts w:ascii="Montserrat" w:hAnsi="Montserrat"/>
          <w:color w:val="2E5395"/>
          <w:u w:val="single"/>
          <w:lang w:val="en-US"/>
        </w:rPr>
        <w:lastRenderedPageBreak/>
        <w:t>Diagramme</w:t>
      </w:r>
      <w:proofErr w:type="spellEnd"/>
      <w:r w:rsidRPr="00AB737D">
        <w:rPr>
          <w:rFonts w:ascii="Montserrat" w:hAnsi="Montserrat"/>
          <w:color w:val="2E5395"/>
          <w:u w:val="single"/>
          <w:lang w:val="en-US"/>
        </w:rPr>
        <w:t xml:space="preserve"> de classes</w:t>
      </w:r>
    </w:p>
    <w:p w14:paraId="158E7FC2" w14:textId="16C7F7CA" w:rsidR="00AB737D" w:rsidRDefault="00AB737D" w:rsidP="00AB737D">
      <w:pPr>
        <w:pStyle w:val="Heading1"/>
        <w:rPr>
          <w:rFonts w:ascii="Montserrat" w:hAnsi="Montserrat"/>
          <w:color w:val="2E5395"/>
          <w:u w:val="single"/>
          <w:lang w:val="en-US"/>
        </w:rPr>
      </w:pPr>
    </w:p>
    <w:p w14:paraId="1079D0B6" w14:textId="2C487ECE" w:rsidR="00AB737D" w:rsidRDefault="00AB737D" w:rsidP="00AB737D">
      <w:pPr>
        <w:pStyle w:val="Heading1"/>
        <w:rPr>
          <w:rFonts w:ascii="Montserrat" w:hAnsi="Montserrat"/>
          <w:color w:val="2E5395"/>
          <w:u w:val="single"/>
          <w:lang w:val="en-US"/>
        </w:rPr>
      </w:pPr>
    </w:p>
    <w:p w14:paraId="74357083" w14:textId="412A3CF6" w:rsidR="00AB737D" w:rsidRDefault="00AB737D" w:rsidP="00AB737D">
      <w:pPr>
        <w:pStyle w:val="Heading1"/>
        <w:rPr>
          <w:rFonts w:ascii="Montserrat" w:hAnsi="Montserrat"/>
          <w:color w:val="2E5395"/>
          <w:u w:val="single"/>
          <w:lang w:val="en-US"/>
        </w:rPr>
      </w:pPr>
    </w:p>
    <w:p w14:paraId="0C718E73" w14:textId="77777777" w:rsidR="00AB737D" w:rsidRPr="00AB737D" w:rsidRDefault="00AB737D" w:rsidP="00AB737D">
      <w:pPr>
        <w:pStyle w:val="Heading1"/>
        <w:rPr>
          <w:rFonts w:ascii="Montserrat" w:hAnsi="Montserrat"/>
          <w:color w:val="2E5395"/>
          <w:u w:val="single"/>
          <w:lang w:val="en-US"/>
        </w:rPr>
      </w:pPr>
    </w:p>
    <w:p w14:paraId="2B677EED" w14:textId="77777777" w:rsidR="00A16654" w:rsidRDefault="00000000">
      <w:pPr>
        <w:pStyle w:val="BodyText"/>
        <w:spacing w:before="2"/>
        <w:rPr>
          <w:rFonts w:ascii="Calibri Light"/>
          <w:sz w:val="25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3A538DB0" wp14:editId="326F7ACC">
            <wp:simplePos x="0" y="0"/>
            <wp:positionH relativeFrom="page">
              <wp:posOffset>491033</wp:posOffset>
            </wp:positionH>
            <wp:positionV relativeFrom="paragraph">
              <wp:posOffset>220121</wp:posOffset>
            </wp:positionV>
            <wp:extent cx="6492255" cy="6110287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2255" cy="6110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7D06B7" w14:textId="77777777" w:rsidR="00A16654" w:rsidRDefault="00A16654">
      <w:pPr>
        <w:rPr>
          <w:rFonts w:ascii="Calibri Light"/>
          <w:sz w:val="25"/>
        </w:rPr>
        <w:sectPr w:rsidR="00A16654">
          <w:pgSz w:w="11910" w:h="16840"/>
          <w:pgMar w:top="700" w:right="600" w:bottom="280" w:left="600" w:header="720" w:footer="720" w:gutter="0"/>
          <w:cols w:space="720"/>
        </w:sectPr>
      </w:pPr>
    </w:p>
    <w:p w14:paraId="2377724C" w14:textId="487060B3" w:rsidR="00A16654" w:rsidRDefault="00000000" w:rsidP="00AB737D">
      <w:pPr>
        <w:pStyle w:val="ListParagraph"/>
        <w:numPr>
          <w:ilvl w:val="0"/>
          <w:numId w:val="1"/>
        </w:numPr>
        <w:spacing w:before="21"/>
        <w:rPr>
          <w:rFonts w:ascii="Montserrat" w:eastAsia="Calibri Light" w:hAnsi="Montserrat" w:cs="Calibri Light"/>
          <w:color w:val="2E5395"/>
          <w:sz w:val="32"/>
          <w:szCs w:val="32"/>
          <w:u w:val="single"/>
          <w:lang w:val="en-US"/>
        </w:rPr>
      </w:pPr>
      <w:bookmarkStart w:id="6" w:name="Diagrammes_de_Séquence"/>
      <w:bookmarkEnd w:id="6"/>
      <w:proofErr w:type="spellStart"/>
      <w:r w:rsidRPr="00AB737D">
        <w:rPr>
          <w:rFonts w:ascii="Montserrat" w:eastAsia="Calibri Light" w:hAnsi="Montserrat" w:cs="Calibri Light"/>
          <w:color w:val="2E5395"/>
          <w:sz w:val="32"/>
          <w:szCs w:val="32"/>
          <w:u w:val="single"/>
          <w:lang w:val="en-US"/>
        </w:rPr>
        <w:lastRenderedPageBreak/>
        <w:t>Diagrammes</w:t>
      </w:r>
      <w:proofErr w:type="spellEnd"/>
      <w:r w:rsidRPr="00AB737D">
        <w:rPr>
          <w:rFonts w:ascii="Montserrat" w:eastAsia="Calibri Light" w:hAnsi="Montserrat" w:cs="Calibri Light"/>
          <w:color w:val="2E5395"/>
          <w:sz w:val="32"/>
          <w:szCs w:val="32"/>
          <w:u w:val="single"/>
          <w:lang w:val="en-US"/>
        </w:rPr>
        <w:t xml:space="preserve"> de </w:t>
      </w:r>
      <w:proofErr w:type="spellStart"/>
      <w:r w:rsidRPr="00AB737D">
        <w:rPr>
          <w:rFonts w:ascii="Montserrat" w:eastAsia="Calibri Light" w:hAnsi="Montserrat" w:cs="Calibri Light"/>
          <w:color w:val="2E5395"/>
          <w:sz w:val="32"/>
          <w:szCs w:val="32"/>
          <w:u w:val="single"/>
          <w:lang w:val="en-US"/>
        </w:rPr>
        <w:t>Séquence</w:t>
      </w:r>
      <w:proofErr w:type="spellEnd"/>
    </w:p>
    <w:p w14:paraId="2E9DCF03" w14:textId="77777777" w:rsidR="00AB737D" w:rsidRPr="00AB737D" w:rsidRDefault="00AB737D" w:rsidP="00AB737D">
      <w:pPr>
        <w:pStyle w:val="ListParagraph"/>
        <w:spacing w:before="21"/>
        <w:ind w:left="480"/>
        <w:rPr>
          <w:rFonts w:ascii="Montserrat" w:eastAsia="Calibri Light" w:hAnsi="Montserrat" w:cs="Calibri Light"/>
          <w:color w:val="2E5395"/>
          <w:sz w:val="32"/>
          <w:szCs w:val="32"/>
          <w:u w:val="single"/>
          <w:lang w:val="en-US"/>
        </w:rPr>
      </w:pPr>
    </w:p>
    <w:p w14:paraId="3868A2F4" w14:textId="77777777" w:rsidR="00A16654" w:rsidRPr="00AB737D" w:rsidRDefault="00000000" w:rsidP="00AB737D">
      <w:pPr>
        <w:pStyle w:val="Heading2"/>
        <w:spacing w:before="36"/>
        <w:ind w:firstLine="600"/>
        <w:rPr>
          <w:rFonts w:asciiTheme="minorBidi" w:hAnsiTheme="minorBidi" w:cstheme="minorBidi"/>
          <w:i/>
          <w:iCs/>
          <w:u w:val="single"/>
        </w:rPr>
      </w:pPr>
      <w:bookmarkStart w:id="7" w:name="Passer_une_commande"/>
      <w:bookmarkEnd w:id="7"/>
      <w:r w:rsidRPr="00AB737D">
        <w:rPr>
          <w:rFonts w:asciiTheme="minorBidi" w:hAnsiTheme="minorBidi" w:cstheme="minorBidi"/>
          <w:i/>
          <w:iCs/>
          <w:color w:val="2E5395"/>
          <w:u w:val="single"/>
        </w:rPr>
        <w:t>Passer</w:t>
      </w:r>
      <w:r w:rsidRPr="00AB737D">
        <w:rPr>
          <w:rFonts w:asciiTheme="minorBidi" w:hAnsiTheme="minorBidi" w:cstheme="minorBidi"/>
          <w:i/>
          <w:iCs/>
          <w:color w:val="2E5395"/>
          <w:spacing w:val="-2"/>
          <w:u w:val="single"/>
        </w:rPr>
        <w:t xml:space="preserve"> </w:t>
      </w:r>
      <w:r w:rsidRPr="00AB737D">
        <w:rPr>
          <w:rFonts w:asciiTheme="minorBidi" w:hAnsiTheme="minorBidi" w:cstheme="minorBidi"/>
          <w:i/>
          <w:iCs/>
          <w:color w:val="2E5395"/>
          <w:u w:val="single"/>
        </w:rPr>
        <w:t>une</w:t>
      </w:r>
      <w:r w:rsidRPr="00AB737D">
        <w:rPr>
          <w:rFonts w:asciiTheme="minorBidi" w:hAnsiTheme="minorBidi" w:cstheme="minorBidi"/>
          <w:i/>
          <w:iCs/>
          <w:color w:val="2E5395"/>
          <w:spacing w:val="-1"/>
          <w:u w:val="single"/>
        </w:rPr>
        <w:t xml:space="preserve"> </w:t>
      </w:r>
      <w:r w:rsidRPr="00AB737D">
        <w:rPr>
          <w:rFonts w:asciiTheme="minorBidi" w:hAnsiTheme="minorBidi" w:cstheme="minorBidi"/>
          <w:i/>
          <w:iCs/>
          <w:color w:val="2E5395"/>
          <w:u w:val="single"/>
        </w:rPr>
        <w:t>commande</w:t>
      </w:r>
    </w:p>
    <w:p w14:paraId="21404036" w14:textId="77777777" w:rsidR="00A16654" w:rsidRDefault="00000000">
      <w:pPr>
        <w:pStyle w:val="BodyText"/>
        <w:spacing w:before="10"/>
        <w:rPr>
          <w:rFonts w:ascii="Calibri Light"/>
          <w:sz w:val="22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79C6A020" wp14:editId="53F9D86C">
            <wp:simplePos x="0" y="0"/>
            <wp:positionH relativeFrom="page">
              <wp:posOffset>485784</wp:posOffset>
            </wp:positionH>
            <wp:positionV relativeFrom="paragraph">
              <wp:posOffset>201647</wp:posOffset>
            </wp:positionV>
            <wp:extent cx="6596409" cy="785336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6409" cy="785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EC1BBA" w14:textId="77777777" w:rsidR="00A16654" w:rsidRDefault="00A16654">
      <w:pPr>
        <w:rPr>
          <w:rFonts w:ascii="Calibri Light"/>
        </w:rPr>
        <w:sectPr w:rsidR="00A16654">
          <w:pgSz w:w="11910" w:h="16840"/>
          <w:pgMar w:top="700" w:right="600" w:bottom="280" w:left="600" w:header="720" w:footer="720" w:gutter="0"/>
          <w:cols w:space="720"/>
        </w:sectPr>
      </w:pPr>
    </w:p>
    <w:p w14:paraId="54F08CAE" w14:textId="77777777" w:rsidR="00A16654" w:rsidRPr="00AB737D" w:rsidRDefault="00000000" w:rsidP="00AB737D">
      <w:pPr>
        <w:pStyle w:val="Heading2"/>
        <w:spacing w:before="36"/>
        <w:ind w:firstLine="600"/>
        <w:rPr>
          <w:rFonts w:asciiTheme="minorBidi" w:hAnsiTheme="minorBidi" w:cstheme="minorBidi"/>
          <w:i/>
          <w:iCs/>
          <w:color w:val="2E5395"/>
          <w:u w:val="single"/>
        </w:rPr>
      </w:pPr>
      <w:bookmarkStart w:id="8" w:name="Récupérer_une_commande"/>
      <w:bookmarkEnd w:id="8"/>
      <w:r w:rsidRPr="00AB737D">
        <w:rPr>
          <w:rFonts w:asciiTheme="minorBidi" w:hAnsiTheme="minorBidi" w:cstheme="minorBidi"/>
          <w:i/>
          <w:iCs/>
          <w:color w:val="2E5395"/>
          <w:u w:val="single"/>
        </w:rPr>
        <w:lastRenderedPageBreak/>
        <w:t>Récupérer une commande</w:t>
      </w:r>
    </w:p>
    <w:p w14:paraId="2B51CE72" w14:textId="77777777" w:rsidR="00A16654" w:rsidRDefault="00000000">
      <w:pPr>
        <w:pStyle w:val="BodyText"/>
        <w:rPr>
          <w:rFonts w:ascii="Calibri Light"/>
          <w:sz w:val="25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32F0772F" wp14:editId="4E1918A5">
            <wp:simplePos x="0" y="0"/>
            <wp:positionH relativeFrom="page">
              <wp:posOffset>2427604</wp:posOffset>
            </wp:positionH>
            <wp:positionV relativeFrom="paragraph">
              <wp:posOffset>219082</wp:posOffset>
            </wp:positionV>
            <wp:extent cx="2725264" cy="2635662"/>
            <wp:effectExtent l="0" t="0" r="0" b="0"/>
            <wp:wrapTopAndBottom/>
            <wp:docPr id="7" name="image4.pn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5264" cy="2635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69C014" w14:textId="77777777" w:rsidR="00A16654" w:rsidRDefault="00A16654">
      <w:pPr>
        <w:pStyle w:val="BodyText"/>
        <w:spacing w:before="1"/>
        <w:rPr>
          <w:rFonts w:ascii="Calibri Light"/>
          <w:sz w:val="28"/>
        </w:rPr>
      </w:pPr>
    </w:p>
    <w:p w14:paraId="7FFAC934" w14:textId="77777777" w:rsidR="00A16654" w:rsidRDefault="00000000">
      <w:pPr>
        <w:pStyle w:val="BodyText"/>
        <w:ind w:left="120"/>
        <w:rPr>
          <w:rFonts w:ascii="Calibri Light"/>
        </w:rPr>
      </w:pPr>
      <w:bookmarkStart w:id="9" w:name="Explications"/>
      <w:bookmarkEnd w:id="9"/>
      <w:r>
        <w:rPr>
          <w:rFonts w:ascii="Calibri Light"/>
          <w:color w:val="1F3762"/>
        </w:rPr>
        <w:t>Explications</w:t>
      </w:r>
    </w:p>
    <w:p w14:paraId="5305DF87" w14:textId="77777777" w:rsidR="00A16654" w:rsidRDefault="00A16654">
      <w:pPr>
        <w:pStyle w:val="BodyText"/>
        <w:spacing w:before="3"/>
        <w:rPr>
          <w:rFonts w:ascii="Calibri Light"/>
        </w:rPr>
      </w:pPr>
    </w:p>
    <w:p w14:paraId="235D1FD4" w14:textId="066CCF14" w:rsidR="00A16654" w:rsidRDefault="00000000" w:rsidP="00AB737D">
      <w:pPr>
        <w:ind w:left="120" w:right="431"/>
        <w:jc w:val="both"/>
      </w:pPr>
      <w:r>
        <w:t>Pour la récupération de commande, nous avons émis l’hypothèse que le client arrive avec son bon de commande</w:t>
      </w:r>
      <w:r>
        <w:rPr>
          <w:spacing w:val="1"/>
        </w:rPr>
        <w:t xml:space="preserve"> </w:t>
      </w:r>
      <w:r>
        <w:t>récupéré</w:t>
      </w:r>
      <w:r>
        <w:rPr>
          <w:spacing w:val="-2"/>
        </w:rPr>
        <w:t xml:space="preserve"> </w:t>
      </w:r>
      <w:r>
        <w:t>à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fin</w:t>
      </w:r>
      <w:r>
        <w:rPr>
          <w:spacing w:val="-3"/>
        </w:rPr>
        <w:t xml:space="preserve"> </w:t>
      </w:r>
      <w:r>
        <w:t>du</w:t>
      </w:r>
      <w:r>
        <w:rPr>
          <w:spacing w:val="-3"/>
        </w:rPr>
        <w:t xml:space="preserve"> </w:t>
      </w:r>
      <w:r>
        <w:t>passage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commande.</w:t>
      </w:r>
      <w:r>
        <w:rPr>
          <w:spacing w:val="-3"/>
        </w:rPr>
        <w:t xml:space="preserve"> </w:t>
      </w:r>
      <w:r>
        <w:t>Cette</w:t>
      </w:r>
      <w:r>
        <w:rPr>
          <w:spacing w:val="-2"/>
        </w:rPr>
        <w:t xml:space="preserve"> </w:t>
      </w:r>
      <w:r>
        <w:t>commande</w:t>
      </w:r>
      <w:r>
        <w:rPr>
          <w:spacing w:val="-3"/>
        </w:rPr>
        <w:t xml:space="preserve"> </w:t>
      </w:r>
      <w:r>
        <w:t>possède</w:t>
      </w:r>
      <w:r>
        <w:rPr>
          <w:spacing w:val="-2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numéro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commande</w:t>
      </w:r>
      <w:r>
        <w:rPr>
          <w:spacing w:val="-3"/>
        </w:rPr>
        <w:t xml:space="preserve"> </w:t>
      </w:r>
      <w:r>
        <w:t>qui</w:t>
      </w:r>
      <w:r>
        <w:rPr>
          <w:spacing w:val="-2"/>
        </w:rPr>
        <w:t xml:space="preserve"> </w:t>
      </w:r>
      <w:r>
        <w:t>est</w:t>
      </w:r>
      <w:r>
        <w:rPr>
          <w:spacing w:val="-1"/>
        </w:rPr>
        <w:t xml:space="preserve"> </w:t>
      </w:r>
      <w:r>
        <w:t>entré</w:t>
      </w:r>
      <w:r>
        <w:rPr>
          <w:spacing w:val="-2"/>
        </w:rPr>
        <w:t xml:space="preserve"> </w:t>
      </w:r>
      <w:r>
        <w:t>par</w:t>
      </w:r>
      <w:r>
        <w:rPr>
          <w:spacing w:val="-47"/>
        </w:rPr>
        <w:t xml:space="preserve"> </w:t>
      </w:r>
      <w:r>
        <w:t>l’employé</w:t>
      </w:r>
      <w:r>
        <w:rPr>
          <w:spacing w:val="-1"/>
        </w:rPr>
        <w:t xml:space="preserve"> </w:t>
      </w:r>
      <w:r>
        <w:t>dans</w:t>
      </w:r>
      <w:r>
        <w:rPr>
          <w:spacing w:val="-3"/>
        </w:rPr>
        <w:t xml:space="preserve"> </w:t>
      </w:r>
      <w:r>
        <w:t>le système</w:t>
      </w:r>
      <w:r>
        <w:rPr>
          <w:spacing w:val="-1"/>
        </w:rPr>
        <w:t xml:space="preserve"> </w:t>
      </w:r>
      <w:r>
        <w:t>ce</w:t>
      </w:r>
      <w:r>
        <w:rPr>
          <w:spacing w:val="-1"/>
        </w:rPr>
        <w:t xml:space="preserve"> </w:t>
      </w:r>
      <w:r>
        <w:t>qui permet de</w:t>
      </w:r>
      <w:r>
        <w:rPr>
          <w:spacing w:val="-2"/>
        </w:rPr>
        <w:t xml:space="preserve"> </w:t>
      </w:r>
      <w:r>
        <w:t>vérifier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commande</w:t>
      </w:r>
      <w:r>
        <w:rPr>
          <w:spacing w:val="-1"/>
        </w:rPr>
        <w:t xml:space="preserve"> </w:t>
      </w:r>
      <w:r>
        <w:t>et de</w:t>
      </w:r>
      <w:r>
        <w:rPr>
          <w:spacing w:val="-2"/>
        </w:rPr>
        <w:t xml:space="preserve"> </w:t>
      </w:r>
      <w:r>
        <w:t>mettre à</w:t>
      </w:r>
      <w:r>
        <w:rPr>
          <w:spacing w:val="-2"/>
        </w:rPr>
        <w:t xml:space="preserve"> </w:t>
      </w:r>
      <w:r>
        <w:t>jours</w:t>
      </w:r>
      <w:r>
        <w:rPr>
          <w:spacing w:val="-3"/>
        </w:rPr>
        <w:t xml:space="preserve"> </w:t>
      </w:r>
      <w:r>
        <w:t>son</w:t>
      </w:r>
      <w:r>
        <w:rPr>
          <w:spacing w:val="-1"/>
        </w:rPr>
        <w:t xml:space="preserve"> </w:t>
      </w:r>
      <w:r>
        <w:t>statut.</w:t>
      </w:r>
    </w:p>
    <w:p w14:paraId="1750E6B8" w14:textId="15AFDA04" w:rsidR="000B2522" w:rsidRDefault="000B2522" w:rsidP="00AB737D">
      <w:pPr>
        <w:ind w:left="120" w:right="431"/>
        <w:jc w:val="both"/>
      </w:pPr>
    </w:p>
    <w:p w14:paraId="164B95A3" w14:textId="6CB83AF2" w:rsidR="000B2522" w:rsidRDefault="000B2522" w:rsidP="00AB737D">
      <w:pPr>
        <w:ind w:left="120" w:right="431"/>
        <w:jc w:val="both"/>
      </w:pPr>
    </w:p>
    <w:p w14:paraId="3B66B81B" w14:textId="6E8CF7CC" w:rsidR="000B2522" w:rsidRDefault="000B2522" w:rsidP="000B2522">
      <w:pPr>
        <w:pStyle w:val="Heading2"/>
        <w:spacing w:before="36"/>
        <w:rPr>
          <w:rFonts w:asciiTheme="minorBidi" w:hAnsiTheme="minorBidi" w:cstheme="minorBidi"/>
          <w:i/>
          <w:iCs/>
          <w:color w:val="2E5395"/>
          <w:u w:val="single"/>
        </w:rPr>
      </w:pPr>
      <w:r>
        <w:rPr>
          <w:rFonts w:asciiTheme="minorBidi" w:hAnsiTheme="minorBidi" w:cstheme="minorBidi"/>
          <w:i/>
          <w:iCs/>
          <w:color w:val="2E5395"/>
          <w:u w:val="single"/>
        </w:rPr>
        <w:t>TD 3 Complexité du développement</w:t>
      </w:r>
    </w:p>
    <w:p w14:paraId="310B4239" w14:textId="17F85AF4" w:rsidR="000B2522" w:rsidRDefault="000B2522" w:rsidP="000B2522">
      <w:pPr>
        <w:pStyle w:val="Heading2"/>
        <w:spacing w:before="36"/>
        <w:rPr>
          <w:rFonts w:asciiTheme="minorBidi" w:hAnsiTheme="minorBidi" w:cstheme="minorBidi"/>
          <w:i/>
          <w:iCs/>
          <w:color w:val="2E5395"/>
          <w:u w:val="single"/>
        </w:rPr>
      </w:pPr>
    </w:p>
    <w:p w14:paraId="72BA409C" w14:textId="3D5A4A4F" w:rsidR="000B2522" w:rsidRDefault="000B2522" w:rsidP="00AB737D">
      <w:pPr>
        <w:ind w:left="120" w:right="431"/>
        <w:jc w:val="both"/>
      </w:pPr>
      <w:r>
        <w:t xml:space="preserve">Au vu du développement prévu, la gestion de l’assignation de commandes aux cuisiniers et la gestion des stocks nous semble </w:t>
      </w:r>
      <w:r w:rsidR="000B3663">
        <w:t xml:space="preserve">plus </w:t>
      </w:r>
      <w:r>
        <w:t>complexe</w:t>
      </w:r>
      <w:r w:rsidR="000B3663">
        <w:t xml:space="preserve"> que le reste.</w:t>
      </w:r>
    </w:p>
    <w:p w14:paraId="05B1B00A" w14:textId="3C5B7EEE" w:rsidR="000B2522" w:rsidRDefault="000B2522" w:rsidP="00AB737D">
      <w:pPr>
        <w:ind w:left="120" w:right="431"/>
        <w:jc w:val="both"/>
      </w:pPr>
      <w:r>
        <w:t xml:space="preserve">Nous pensons commencer par l’implémentation des classes ayant le moins de </w:t>
      </w:r>
      <w:r w:rsidR="000B3663">
        <w:t xml:space="preserve">dépendances (ex : </w:t>
      </w:r>
      <w:proofErr w:type="spellStart"/>
      <w:r w:rsidR="00A272FF">
        <w:t>Ingredient</w:t>
      </w:r>
      <w:proofErr w:type="spellEnd"/>
      <w:r w:rsidR="00A272FF">
        <w:t xml:space="preserve">, </w:t>
      </w:r>
      <w:proofErr w:type="spellStart"/>
      <w:r w:rsidR="00A272FF">
        <w:t>ConctactCoordinates</w:t>
      </w:r>
      <w:proofErr w:type="spellEnd"/>
      <w:r w:rsidR="00A272FF">
        <w:t>, …</w:t>
      </w:r>
      <w:r w:rsidR="00D74611">
        <w:t>)</w:t>
      </w:r>
    </w:p>
    <w:sectPr w:rsidR="000B2522">
      <w:pgSz w:w="11910" w:h="16840"/>
      <w:pgMar w:top="700" w:right="600" w:bottom="280" w:left="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Arial MT">
    <w:altName w:val="Arial"/>
    <w:panose1 w:val="020B0604020202020204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037233"/>
    <w:multiLevelType w:val="hybridMultilevel"/>
    <w:tmpl w:val="7D7A3C6A"/>
    <w:lvl w:ilvl="0" w:tplc="1442A1FA">
      <w:numFmt w:val="bullet"/>
      <w:lvlText w:val=""/>
      <w:lvlJc w:val="left"/>
      <w:pPr>
        <w:ind w:left="480" w:hanging="360"/>
      </w:pPr>
      <w:rPr>
        <w:rFonts w:ascii="Symbol" w:eastAsia="Calibri Light" w:hAnsi="Symbol" w:cs="Calibri Light" w:hint="default"/>
        <w:color w:val="2E5395"/>
      </w:rPr>
    </w:lvl>
    <w:lvl w:ilvl="1" w:tplc="040C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1" w15:restartNumberingAfterBreak="0">
    <w:nsid w:val="7392772B"/>
    <w:multiLevelType w:val="hybridMultilevel"/>
    <w:tmpl w:val="EFCE3A7C"/>
    <w:lvl w:ilvl="0" w:tplc="D68E939A">
      <w:numFmt w:val="bullet"/>
      <w:lvlText w:val=""/>
      <w:lvlJc w:val="left"/>
      <w:pPr>
        <w:ind w:left="480" w:hanging="360"/>
      </w:pPr>
      <w:rPr>
        <w:rFonts w:ascii="Wingdings" w:eastAsia="Calibri" w:hAnsi="Wingdings" w:cs="Calibri" w:hint="default"/>
      </w:rPr>
    </w:lvl>
    <w:lvl w:ilvl="1" w:tplc="040C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num w:numId="1" w16cid:durableId="1955625698">
    <w:abstractNumId w:val="0"/>
  </w:num>
  <w:num w:numId="2" w16cid:durableId="15803623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16654"/>
    <w:rsid w:val="00016307"/>
    <w:rsid w:val="00066127"/>
    <w:rsid w:val="000B2522"/>
    <w:rsid w:val="000B3663"/>
    <w:rsid w:val="00A16654"/>
    <w:rsid w:val="00A272FF"/>
    <w:rsid w:val="00AB737D"/>
    <w:rsid w:val="00BC45D0"/>
    <w:rsid w:val="00D74611"/>
    <w:rsid w:val="00E25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,"/>
  <w14:docId w14:val="70993E34"/>
  <w15:docId w15:val="{145F6021-71C1-4EA4-8707-6BB3673B6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fr-FR"/>
    </w:rPr>
  </w:style>
  <w:style w:type="paragraph" w:styleId="Heading1">
    <w:name w:val="heading 1"/>
    <w:basedOn w:val="Normal"/>
    <w:uiPriority w:val="9"/>
    <w:qFormat/>
    <w:pPr>
      <w:spacing w:before="21"/>
      <w:ind w:left="120"/>
      <w:outlineLvl w:val="0"/>
    </w:pPr>
    <w:rPr>
      <w:rFonts w:ascii="Calibri Light" w:eastAsia="Calibri Light" w:hAnsi="Calibri Light" w:cs="Calibri Light"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120"/>
      <w:outlineLvl w:val="1"/>
    </w:pPr>
    <w:rPr>
      <w:rFonts w:ascii="Calibri Light" w:eastAsia="Calibri Light" w:hAnsi="Calibri Light" w:cs="Calibri Light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2167" w:right="2151"/>
      <w:jc w:val="center"/>
    </w:pPr>
    <w:rPr>
      <w:rFonts w:ascii="Calibri Light" w:eastAsia="Calibri Light" w:hAnsi="Calibri Light" w:cs="Calibri Light"/>
      <w:sz w:val="72"/>
      <w:szCs w:val="7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ind w:left="10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7</Pages>
  <Words>627</Words>
  <Characters>3580</Characters>
  <Application>Microsoft Office Word</Application>
  <DocSecurity>0</DocSecurity>
  <Lines>29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The cookie factory  groupe E</vt:lpstr>
      <vt:lpstr>The cookie factory  groupe E</vt:lpstr>
    </vt:vector>
  </TitlesOfParts>
  <Company/>
  <LinksUpToDate>false</LinksUpToDate>
  <CharactersWithSpaces>4199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cookie factory  groupe E</dc:title>
  <dc:creator>Al Achkar Badr, Ben Aissa Weel, Calas Louis, Sami El Kateb, Haitam Ali</dc:creator>
  <cp:lastModifiedBy>Sami El Kateb</cp:lastModifiedBy>
  <cp:revision>5</cp:revision>
  <cp:lastPrinted>2022-09-26T21:00:00Z</cp:lastPrinted>
  <dcterms:created xsi:type="dcterms:W3CDTF">2022-09-26T19:45:00Z</dcterms:created>
  <dcterms:modified xsi:type="dcterms:W3CDTF">2022-10-04T14:24:00Z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2022-09-26T00:00:00Z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2022-09-26T00:00:00Z</vt:filetime>
  </property>
</Properties>
</file>