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BE24E" w14:textId="77777777" w:rsidR="00A00265" w:rsidRPr="00220A1F" w:rsidRDefault="00A00265" w:rsidP="000E2FA8">
      <w:pPr>
        <w:pStyle w:val="Default"/>
        <w:rPr>
          <w:lang w:val="fr-FR"/>
        </w:rPr>
      </w:pPr>
    </w:p>
    <w:p w14:paraId="073553C4" w14:textId="77777777" w:rsidR="00CD6C75" w:rsidRPr="00220A1F" w:rsidRDefault="00CD6C75" w:rsidP="000E2FA8">
      <w:pPr>
        <w:pStyle w:val="Default"/>
        <w:rPr>
          <w:lang w:val="fr-FR"/>
        </w:rPr>
      </w:pPr>
    </w:p>
    <w:p w14:paraId="23DB2959" w14:textId="77777777" w:rsidR="00CD6C75" w:rsidRPr="00220A1F" w:rsidRDefault="00CD6C75" w:rsidP="000E2FA8">
      <w:pPr>
        <w:pStyle w:val="Default"/>
        <w:rPr>
          <w:lang w:val="fr-FR"/>
        </w:rPr>
      </w:pPr>
    </w:p>
    <w:p w14:paraId="29CDF614" w14:textId="77777777" w:rsidR="00CD6C75" w:rsidRPr="00220A1F" w:rsidRDefault="00CD6C75" w:rsidP="000E2FA8">
      <w:pPr>
        <w:pStyle w:val="Default"/>
        <w:rPr>
          <w:lang w:val="fr-FR"/>
        </w:rPr>
      </w:pPr>
    </w:p>
    <w:p w14:paraId="5D662053" w14:textId="77777777" w:rsidR="000E2FA8" w:rsidRPr="00220A1F" w:rsidRDefault="000E2FA8" w:rsidP="000E2FA8">
      <w:pPr>
        <w:pStyle w:val="Default"/>
        <w:jc w:val="center"/>
        <w:rPr>
          <w:b/>
          <w:bCs/>
          <w:i/>
          <w:iCs/>
          <w:color w:val="1F4E79" w:themeColor="accent1" w:themeShade="80"/>
          <w:sz w:val="56"/>
          <w:szCs w:val="56"/>
          <w:lang w:val="fr-FR"/>
        </w:rPr>
      </w:pPr>
      <w:r w:rsidRPr="00220A1F">
        <w:rPr>
          <w:b/>
          <w:bCs/>
          <w:i/>
          <w:iCs/>
          <w:color w:val="1F4E79" w:themeColor="accent1" w:themeShade="80"/>
          <w:sz w:val="56"/>
          <w:szCs w:val="56"/>
          <w:lang w:val="fr-FR"/>
        </w:rPr>
        <w:t>Licence d’excellence en intelligence artificiel</w:t>
      </w:r>
    </w:p>
    <w:p w14:paraId="31F2FFCC" w14:textId="77777777" w:rsidR="000E2FA8" w:rsidRPr="00220A1F" w:rsidRDefault="000E2FA8" w:rsidP="000E2FA8">
      <w:pPr>
        <w:pStyle w:val="Default"/>
        <w:jc w:val="center"/>
        <w:rPr>
          <w:color w:val="1F4E79" w:themeColor="accent1" w:themeShade="80"/>
          <w:sz w:val="56"/>
          <w:szCs w:val="56"/>
          <w:lang w:val="fr-FR"/>
        </w:rPr>
      </w:pPr>
    </w:p>
    <w:p w14:paraId="524C0150" w14:textId="77777777" w:rsidR="000E2FA8" w:rsidRPr="00220A1F" w:rsidRDefault="000E2FA8" w:rsidP="006A51DF">
      <w:pPr>
        <w:pStyle w:val="Default"/>
        <w:jc w:val="center"/>
        <w:rPr>
          <w:b/>
          <w:bCs/>
          <w:i/>
          <w:iCs/>
          <w:color w:val="000000" w:themeColor="text1"/>
          <w:sz w:val="32"/>
          <w:szCs w:val="32"/>
          <w:lang w:val="fr-FR"/>
        </w:rPr>
      </w:pPr>
      <w:r w:rsidRPr="00220A1F">
        <w:rPr>
          <w:b/>
          <w:bCs/>
          <w:i/>
          <w:iCs/>
          <w:color w:val="000000" w:themeColor="text1"/>
          <w:sz w:val="32"/>
          <w:szCs w:val="32"/>
          <w:lang w:val="fr-FR"/>
        </w:rPr>
        <w:t>Rapport de Projet de F</w:t>
      </w:r>
      <w:r w:rsidR="006A51DF" w:rsidRPr="00220A1F">
        <w:rPr>
          <w:b/>
          <w:bCs/>
          <w:i/>
          <w:iCs/>
          <w:color w:val="000000" w:themeColor="text1"/>
          <w:sz w:val="32"/>
          <w:szCs w:val="32"/>
          <w:lang w:val="fr-FR"/>
        </w:rPr>
        <w:t>in du module</w:t>
      </w:r>
    </w:p>
    <w:p w14:paraId="48DB297C" w14:textId="07644948" w:rsidR="000E2FA8" w:rsidRPr="00220A1F" w:rsidRDefault="002C2618" w:rsidP="000E2FA8">
      <w:pPr>
        <w:pStyle w:val="Default"/>
        <w:jc w:val="center"/>
        <w:rPr>
          <w:sz w:val="32"/>
          <w:szCs w:val="32"/>
          <w:lang w:val="fr-FR"/>
        </w:rPr>
      </w:pPr>
      <w:r w:rsidRPr="00220A1F">
        <w:rPr>
          <w:noProof/>
          <w:sz w:val="32"/>
          <w:szCs w:val="32"/>
          <w:lang w:val="fr-FR"/>
        </w:rPr>
        <mc:AlternateContent>
          <mc:Choice Requires="wps">
            <w:drawing>
              <wp:anchor distT="0" distB="0" distL="114300" distR="114300" simplePos="0" relativeHeight="251663360" behindDoc="0" locked="0" layoutInCell="1" allowOverlap="1" wp14:anchorId="2D5C0016" wp14:editId="38F777F9">
                <wp:simplePos x="0" y="0"/>
                <wp:positionH relativeFrom="column">
                  <wp:posOffset>-130629</wp:posOffset>
                </wp:positionH>
                <wp:positionV relativeFrom="paragraph">
                  <wp:posOffset>160597</wp:posOffset>
                </wp:positionV>
                <wp:extent cx="6008915" cy="2161309"/>
                <wp:effectExtent l="0" t="0" r="11430" b="10795"/>
                <wp:wrapNone/>
                <wp:docPr id="1275593824" name="Rectangle : coins arrondis 7"/>
                <wp:cNvGraphicFramePr/>
                <a:graphic xmlns:a="http://schemas.openxmlformats.org/drawingml/2006/main">
                  <a:graphicData uri="http://schemas.microsoft.com/office/word/2010/wordprocessingShape">
                    <wps:wsp>
                      <wps:cNvSpPr/>
                      <wps:spPr>
                        <a:xfrm>
                          <a:off x="0" y="0"/>
                          <a:ext cx="6008915" cy="216130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41C1674C" id="Rectangle : coins arrondis 7" o:spid="_x0000_s1026" style="position:absolute;margin-left:-10.3pt;margin-top:12.65pt;width:473.15pt;height:170.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" filled="f" strokecolor="#091723 [484]" strokeweight="1pt">
                <v:stroke joinstyle="miter"/>
              </v:roundrect>
            </w:pict>
          </mc:Fallback>
        </mc:AlternateContent>
      </w:r>
    </w:p>
    <w:p w14:paraId="4BE044C6" w14:textId="77777777" w:rsidR="002C2618" w:rsidRPr="00220A1F" w:rsidRDefault="002C2618" w:rsidP="000E2FA8">
      <w:pPr>
        <w:pStyle w:val="Default"/>
        <w:jc w:val="center"/>
        <w:rPr>
          <w:sz w:val="32"/>
          <w:szCs w:val="32"/>
          <w:lang w:val="fr-FR"/>
        </w:rPr>
      </w:pPr>
    </w:p>
    <w:p w14:paraId="1AD36892" w14:textId="384494B2" w:rsidR="000E2FA8" w:rsidRPr="00220A1F" w:rsidRDefault="006A51DF" w:rsidP="006A51DF">
      <w:pPr>
        <w:pStyle w:val="Default"/>
        <w:jc w:val="center"/>
        <w:rPr>
          <w:b/>
          <w:bCs/>
          <w:i/>
          <w:iCs/>
          <w:color w:val="44546A" w:themeColor="text2"/>
          <w:sz w:val="56"/>
          <w:szCs w:val="56"/>
          <w:lang w:val="fr-FR"/>
        </w:rPr>
      </w:pPr>
      <w:r w:rsidRPr="00220A1F">
        <w:rPr>
          <w:b/>
          <w:bCs/>
          <w:i/>
          <w:iCs/>
          <w:color w:val="44546A" w:themeColor="text2"/>
          <w:sz w:val="56"/>
          <w:szCs w:val="56"/>
          <w:lang w:val="fr-FR"/>
        </w:rPr>
        <w:t>l'O</w:t>
      </w:r>
      <w:r w:rsidRPr="00220A1F">
        <w:rPr>
          <w:b/>
          <w:bCs/>
          <w:i/>
          <w:iCs/>
          <w:color w:val="auto"/>
          <w:sz w:val="56"/>
          <w:szCs w:val="56"/>
          <w:lang w:val="fr-FR"/>
        </w:rPr>
        <w:t>ptimisation</w:t>
      </w:r>
      <w:r w:rsidRPr="00220A1F">
        <w:rPr>
          <w:b/>
          <w:bCs/>
          <w:i/>
          <w:iCs/>
          <w:color w:val="44546A" w:themeColor="text2"/>
          <w:sz w:val="56"/>
          <w:szCs w:val="56"/>
          <w:lang w:val="fr-FR"/>
        </w:rPr>
        <w:t xml:space="preserve"> </w:t>
      </w:r>
      <w:r w:rsidRPr="00220A1F">
        <w:rPr>
          <w:b/>
          <w:bCs/>
          <w:i/>
          <w:iCs/>
          <w:color w:val="auto"/>
          <w:sz w:val="56"/>
          <w:szCs w:val="56"/>
          <w:lang w:val="fr-FR"/>
        </w:rPr>
        <w:t>des</w:t>
      </w:r>
      <w:r w:rsidRPr="00220A1F">
        <w:rPr>
          <w:b/>
          <w:bCs/>
          <w:i/>
          <w:iCs/>
          <w:color w:val="44546A" w:themeColor="text2"/>
          <w:sz w:val="56"/>
          <w:szCs w:val="56"/>
          <w:lang w:val="fr-FR"/>
        </w:rPr>
        <w:t xml:space="preserve"> T</w:t>
      </w:r>
      <w:r w:rsidRPr="00220A1F">
        <w:rPr>
          <w:b/>
          <w:bCs/>
          <w:i/>
          <w:iCs/>
          <w:color w:val="auto"/>
          <w:sz w:val="56"/>
          <w:szCs w:val="56"/>
          <w:lang w:val="fr-FR"/>
        </w:rPr>
        <w:t>ournées de</w:t>
      </w:r>
      <w:r w:rsidRPr="00220A1F">
        <w:rPr>
          <w:b/>
          <w:bCs/>
          <w:i/>
          <w:iCs/>
          <w:color w:val="44546A" w:themeColor="text2"/>
          <w:sz w:val="56"/>
          <w:szCs w:val="56"/>
          <w:lang w:val="fr-FR"/>
        </w:rPr>
        <w:t xml:space="preserve"> L</w:t>
      </w:r>
      <w:r w:rsidRPr="00220A1F">
        <w:rPr>
          <w:b/>
          <w:bCs/>
          <w:i/>
          <w:iCs/>
          <w:color w:val="auto"/>
          <w:sz w:val="56"/>
          <w:szCs w:val="56"/>
          <w:lang w:val="fr-FR"/>
        </w:rPr>
        <w:t>ivraison</w:t>
      </w:r>
      <w:r w:rsidRPr="00220A1F">
        <w:rPr>
          <w:b/>
          <w:bCs/>
          <w:i/>
          <w:iCs/>
          <w:color w:val="44546A" w:themeColor="text2"/>
          <w:sz w:val="56"/>
          <w:szCs w:val="56"/>
          <w:lang w:val="fr-FR"/>
        </w:rPr>
        <w:t xml:space="preserve"> : R</w:t>
      </w:r>
      <w:r w:rsidRPr="00220A1F">
        <w:rPr>
          <w:b/>
          <w:bCs/>
          <w:i/>
          <w:iCs/>
          <w:color w:val="auto"/>
          <w:sz w:val="56"/>
          <w:szCs w:val="56"/>
          <w:lang w:val="fr-FR"/>
        </w:rPr>
        <w:t>ésolution d'un</w:t>
      </w:r>
      <w:r w:rsidRPr="00220A1F">
        <w:rPr>
          <w:b/>
          <w:bCs/>
          <w:i/>
          <w:iCs/>
          <w:color w:val="44546A" w:themeColor="text2"/>
          <w:sz w:val="56"/>
          <w:szCs w:val="56"/>
          <w:lang w:val="fr-FR"/>
        </w:rPr>
        <w:t xml:space="preserve"> S</w:t>
      </w:r>
      <w:r w:rsidRPr="00220A1F">
        <w:rPr>
          <w:b/>
          <w:bCs/>
          <w:i/>
          <w:iCs/>
          <w:color w:val="auto"/>
          <w:sz w:val="56"/>
          <w:szCs w:val="56"/>
          <w:lang w:val="fr-FR"/>
        </w:rPr>
        <w:t>cénario</w:t>
      </w:r>
      <w:r w:rsidRPr="00220A1F">
        <w:rPr>
          <w:b/>
          <w:bCs/>
          <w:i/>
          <w:iCs/>
          <w:color w:val="44546A" w:themeColor="text2"/>
          <w:sz w:val="56"/>
          <w:szCs w:val="56"/>
          <w:lang w:val="fr-FR"/>
        </w:rPr>
        <w:t xml:space="preserve"> TSP </w:t>
      </w:r>
      <w:r w:rsidRPr="00220A1F">
        <w:rPr>
          <w:b/>
          <w:bCs/>
          <w:i/>
          <w:iCs/>
          <w:color w:val="auto"/>
          <w:sz w:val="56"/>
          <w:szCs w:val="56"/>
          <w:lang w:val="fr-FR"/>
        </w:rPr>
        <w:t>avec</w:t>
      </w:r>
      <w:r w:rsidRPr="00220A1F">
        <w:rPr>
          <w:b/>
          <w:bCs/>
          <w:i/>
          <w:iCs/>
          <w:color w:val="44546A" w:themeColor="text2"/>
          <w:sz w:val="56"/>
          <w:szCs w:val="56"/>
          <w:lang w:val="fr-FR"/>
        </w:rPr>
        <w:t xml:space="preserve"> H</w:t>
      </w:r>
      <w:r w:rsidRPr="00220A1F">
        <w:rPr>
          <w:b/>
          <w:bCs/>
          <w:i/>
          <w:iCs/>
          <w:color w:val="auto"/>
          <w:sz w:val="56"/>
          <w:szCs w:val="56"/>
          <w:lang w:val="fr-FR"/>
        </w:rPr>
        <w:t>euristiques</w:t>
      </w:r>
      <w:r w:rsidRPr="00220A1F">
        <w:rPr>
          <w:b/>
          <w:bCs/>
          <w:i/>
          <w:iCs/>
          <w:color w:val="44546A" w:themeColor="text2"/>
          <w:sz w:val="56"/>
          <w:szCs w:val="56"/>
          <w:lang w:val="fr-FR"/>
        </w:rPr>
        <w:t xml:space="preserve"> S</w:t>
      </w:r>
      <w:r w:rsidRPr="00220A1F">
        <w:rPr>
          <w:b/>
          <w:bCs/>
          <w:i/>
          <w:iCs/>
          <w:color w:val="auto"/>
          <w:sz w:val="56"/>
          <w:szCs w:val="56"/>
          <w:lang w:val="fr-FR"/>
        </w:rPr>
        <w:t>imples</w:t>
      </w:r>
      <w:r w:rsidRPr="00220A1F">
        <w:rPr>
          <w:b/>
          <w:bCs/>
          <w:i/>
          <w:iCs/>
          <w:color w:val="44546A" w:themeColor="text2"/>
          <w:sz w:val="56"/>
          <w:szCs w:val="56"/>
          <w:lang w:val="fr-FR"/>
        </w:rPr>
        <w:t xml:space="preserve"> (NN, ACO)</w:t>
      </w:r>
    </w:p>
    <w:p w14:paraId="2922DD92" w14:textId="293C019D" w:rsidR="002C2618" w:rsidRPr="00220A1F" w:rsidRDefault="00220A1F" w:rsidP="006A51DF">
      <w:pPr>
        <w:pStyle w:val="Default"/>
        <w:jc w:val="center"/>
        <w:rPr>
          <w:sz w:val="56"/>
          <w:szCs w:val="56"/>
          <w:lang w:val="fr-FR"/>
        </w:rPr>
      </w:pPr>
      <w:r w:rsidRPr="00220A1F">
        <w:rPr>
          <w:noProof/>
          <w:sz w:val="28"/>
          <w:szCs w:val="28"/>
          <w:lang w:val="fr-FR"/>
        </w:rPr>
        <mc:AlternateContent>
          <mc:Choice Requires="wps">
            <w:drawing>
              <wp:anchor distT="0" distB="0" distL="114300" distR="114300" simplePos="0" relativeHeight="251665408" behindDoc="0" locked="0" layoutInCell="1" allowOverlap="1" wp14:anchorId="10480FF4" wp14:editId="1E566F27">
                <wp:simplePos x="0" y="0"/>
                <wp:positionH relativeFrom="column">
                  <wp:posOffset>-133815</wp:posOffset>
                </wp:positionH>
                <wp:positionV relativeFrom="paragraph">
                  <wp:posOffset>436804</wp:posOffset>
                </wp:positionV>
                <wp:extent cx="2833989" cy="1553736"/>
                <wp:effectExtent l="0" t="0" r="11430" b="8890"/>
                <wp:wrapNone/>
                <wp:docPr id="5" name="Text Box 5"/>
                <wp:cNvGraphicFramePr/>
                <a:graphic xmlns:a="http://schemas.openxmlformats.org/drawingml/2006/main">
                  <a:graphicData uri="http://schemas.microsoft.com/office/word/2010/wordprocessingShape">
                    <wps:wsp>
                      <wps:cNvSpPr txBox="1"/>
                      <wps:spPr>
                        <a:xfrm>
                          <a:off x="0" y="0"/>
                          <a:ext cx="2833989" cy="1553736"/>
                        </a:xfrm>
                        <a:prstGeom prst="rect">
                          <a:avLst/>
                        </a:prstGeom>
                        <a:noFill/>
                        <a:ln w="6350">
                          <a:solidFill>
                            <a:prstClr val="black"/>
                          </a:solidFill>
                        </a:ln>
                      </wps:spPr>
                      <wps:txbx>
                        <w:txbxContent>
                          <w:p w14:paraId="5A820DEC" w14:textId="51CE7154" w:rsidR="00220A1F" w:rsidRPr="00220A1F" w:rsidRDefault="00220A1F" w:rsidP="00220A1F">
                            <w:pPr>
                              <w:ind w:firstLine="0"/>
                              <w:rPr>
                                <w:lang w:val="en-US"/>
                              </w:rPr>
                            </w:pPr>
                            <w:proofErr w:type="spellStart"/>
                            <w:r>
                              <w:rPr>
                                <w:lang w:val="en-US"/>
                              </w:rPr>
                              <w:t>R</w:t>
                            </w:r>
                            <w:r w:rsidRPr="00220A1F">
                              <w:rPr>
                                <w:lang w:val="en-US"/>
                              </w:rPr>
                              <w:t>éalisé</w:t>
                            </w:r>
                            <w:proofErr w:type="spellEnd"/>
                            <w:r w:rsidRPr="00220A1F">
                              <w:rPr>
                                <w:lang w:val="en-US"/>
                              </w:rPr>
                              <w:t xml:space="preserve"> par :</w:t>
                            </w:r>
                          </w:p>
                          <w:p w14:paraId="3FAFE809" w14:textId="77777777" w:rsidR="00220A1F" w:rsidRPr="00220A1F" w:rsidRDefault="00220A1F" w:rsidP="00A364CF">
                            <w:pPr>
                              <w:pStyle w:val="ListParagraph"/>
                              <w:numPr>
                                <w:ilvl w:val="0"/>
                                <w:numId w:val="20"/>
                              </w:numPr>
                              <w:rPr>
                                <w:b/>
                                <w:bCs/>
                                <w:lang w:val="en-US"/>
                              </w:rPr>
                            </w:pPr>
                            <w:r w:rsidRPr="00220A1F">
                              <w:rPr>
                                <w:b/>
                                <w:bCs/>
                                <w:lang w:val="en-US"/>
                              </w:rPr>
                              <w:t>HANANE AYAR</w:t>
                            </w:r>
                          </w:p>
                          <w:p w14:paraId="78EFFEE0" w14:textId="77777777" w:rsidR="00220A1F" w:rsidRPr="00220A1F" w:rsidRDefault="00220A1F" w:rsidP="00A364CF">
                            <w:pPr>
                              <w:pStyle w:val="ListParagraph"/>
                              <w:numPr>
                                <w:ilvl w:val="0"/>
                                <w:numId w:val="20"/>
                              </w:numPr>
                              <w:rPr>
                                <w:b/>
                                <w:bCs/>
                                <w:lang w:val="en-US"/>
                              </w:rPr>
                            </w:pPr>
                            <w:r w:rsidRPr="00220A1F">
                              <w:rPr>
                                <w:b/>
                                <w:bCs/>
                                <w:lang w:val="en-US"/>
                              </w:rPr>
                              <w:t>AYMAN CHABBAKI</w:t>
                            </w:r>
                          </w:p>
                          <w:p w14:paraId="7C47E271" w14:textId="2DC8519F" w:rsidR="00220A1F" w:rsidRPr="00220A1F" w:rsidRDefault="00220A1F" w:rsidP="00A364CF">
                            <w:pPr>
                              <w:pStyle w:val="ListParagraph"/>
                              <w:numPr>
                                <w:ilvl w:val="0"/>
                                <w:numId w:val="20"/>
                              </w:numPr>
                              <w:rPr>
                                <w:b/>
                                <w:bCs/>
                                <w:lang w:val="en-US"/>
                              </w:rPr>
                            </w:pPr>
                            <w:r w:rsidRPr="00220A1F">
                              <w:rPr>
                                <w:b/>
                                <w:bCs/>
                                <w:lang w:val="en-US"/>
                              </w:rPr>
                              <w:t>BADREDDINE AFYF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480FF4" id="_x0000_t202" coordsize="21600,21600" o:spt="202" path="m,l,21600r21600,l21600,xe">
                <v:stroke joinstyle="miter"/>
                <v:path gradientshapeok="t" o:connecttype="rect"/>
              </v:shapetype>
              <v:shape id="Text Box 5" o:spid="_x0000_s1026" type="#_x0000_t202" style="position:absolute;left:0;text-align:left;margin-left:-10.55pt;margin-top:34.4pt;width:223.15pt;height:12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" filled="f" strokeweight=".5pt">
                <v:textbox>
                  <w:txbxContent>
                    <w:p w14:paraId="5A820DEC" w14:textId="51CE7154" w:rsidR="00220A1F" w:rsidRPr="00220A1F" w:rsidRDefault="00220A1F" w:rsidP="00220A1F">
                      <w:pPr>
                        <w:ind w:firstLine="0"/>
                        <w:rPr>
                          <w:lang w:val="en-US"/>
                        </w:rPr>
                      </w:pPr>
                      <w:proofErr w:type="spellStart"/>
                      <w:r>
                        <w:rPr>
                          <w:lang w:val="en-US"/>
                        </w:rPr>
                        <w:t>R</w:t>
                      </w:r>
                      <w:r w:rsidRPr="00220A1F">
                        <w:rPr>
                          <w:lang w:val="en-US"/>
                        </w:rPr>
                        <w:t>éalisé</w:t>
                      </w:r>
                      <w:proofErr w:type="spellEnd"/>
                      <w:r w:rsidRPr="00220A1F">
                        <w:rPr>
                          <w:lang w:val="en-US"/>
                        </w:rPr>
                        <w:t xml:space="preserve"> par :</w:t>
                      </w:r>
                    </w:p>
                    <w:p w14:paraId="3FAFE809" w14:textId="77777777" w:rsidR="00220A1F" w:rsidRPr="00220A1F" w:rsidRDefault="00220A1F" w:rsidP="00A364CF">
                      <w:pPr>
                        <w:pStyle w:val="ListParagraph"/>
                        <w:numPr>
                          <w:ilvl w:val="0"/>
                          <w:numId w:val="20"/>
                        </w:numPr>
                        <w:rPr>
                          <w:b/>
                          <w:bCs/>
                          <w:lang w:val="en-US"/>
                        </w:rPr>
                      </w:pPr>
                      <w:r w:rsidRPr="00220A1F">
                        <w:rPr>
                          <w:b/>
                          <w:bCs/>
                          <w:lang w:val="en-US"/>
                        </w:rPr>
                        <w:t>HANANE AYAR</w:t>
                      </w:r>
                    </w:p>
                    <w:p w14:paraId="78EFFEE0" w14:textId="77777777" w:rsidR="00220A1F" w:rsidRPr="00220A1F" w:rsidRDefault="00220A1F" w:rsidP="00A364CF">
                      <w:pPr>
                        <w:pStyle w:val="ListParagraph"/>
                        <w:numPr>
                          <w:ilvl w:val="0"/>
                          <w:numId w:val="20"/>
                        </w:numPr>
                        <w:rPr>
                          <w:b/>
                          <w:bCs/>
                          <w:lang w:val="en-US"/>
                        </w:rPr>
                      </w:pPr>
                      <w:r w:rsidRPr="00220A1F">
                        <w:rPr>
                          <w:b/>
                          <w:bCs/>
                          <w:lang w:val="en-US"/>
                        </w:rPr>
                        <w:t>AYMAN CHABBAKI</w:t>
                      </w:r>
                    </w:p>
                    <w:p w14:paraId="7C47E271" w14:textId="2DC8519F" w:rsidR="00220A1F" w:rsidRPr="00220A1F" w:rsidRDefault="00220A1F" w:rsidP="00A364CF">
                      <w:pPr>
                        <w:pStyle w:val="ListParagraph"/>
                        <w:numPr>
                          <w:ilvl w:val="0"/>
                          <w:numId w:val="20"/>
                        </w:numPr>
                        <w:rPr>
                          <w:b/>
                          <w:bCs/>
                          <w:lang w:val="en-US"/>
                        </w:rPr>
                      </w:pPr>
                      <w:r w:rsidRPr="00220A1F">
                        <w:rPr>
                          <w:b/>
                          <w:bCs/>
                          <w:lang w:val="en-US"/>
                        </w:rPr>
                        <w:t>BADREDDINE AFYF</w:t>
                      </w:r>
                    </w:p>
                  </w:txbxContent>
                </v:textbox>
              </v:shape>
            </w:pict>
          </mc:Fallback>
        </mc:AlternateContent>
      </w:r>
    </w:p>
    <w:p w14:paraId="4C36AEFF" w14:textId="7E16B76D" w:rsidR="000E2FA8" w:rsidRPr="00220A1F" w:rsidRDefault="00220A1F" w:rsidP="00220A1F">
      <w:pPr>
        <w:jc w:val="left"/>
        <w:rPr>
          <w:rFonts w:cstheme="majorBidi"/>
          <w:b/>
          <w:bCs/>
        </w:rPr>
      </w:pPr>
      <w:r w:rsidRPr="00220A1F">
        <w:rPr>
          <w:noProof/>
          <w:sz w:val="28"/>
          <w:szCs w:val="28"/>
        </w:rPr>
        <mc:AlternateContent>
          <mc:Choice Requires="wps">
            <w:drawing>
              <wp:anchor distT="0" distB="0" distL="114300" distR="114300" simplePos="0" relativeHeight="251667456" behindDoc="0" locked="0" layoutInCell="1" allowOverlap="1" wp14:anchorId="692D4A42" wp14:editId="294218D7">
                <wp:simplePos x="0" y="0"/>
                <wp:positionH relativeFrom="column">
                  <wp:posOffset>3096151</wp:posOffset>
                </wp:positionH>
                <wp:positionV relativeFrom="paragraph">
                  <wp:posOffset>30496</wp:posOffset>
                </wp:positionV>
                <wp:extent cx="2833989" cy="1553736"/>
                <wp:effectExtent l="0" t="0" r="11430" b="8890"/>
                <wp:wrapNone/>
                <wp:docPr id="6" name="Text Box 6"/>
                <wp:cNvGraphicFramePr/>
                <a:graphic xmlns:a="http://schemas.openxmlformats.org/drawingml/2006/main">
                  <a:graphicData uri="http://schemas.microsoft.com/office/word/2010/wordprocessingShape">
                    <wps:wsp>
                      <wps:cNvSpPr txBox="1"/>
                      <wps:spPr>
                        <a:xfrm>
                          <a:off x="0" y="0"/>
                          <a:ext cx="2833989" cy="1553736"/>
                        </a:xfrm>
                        <a:prstGeom prst="rect">
                          <a:avLst/>
                        </a:prstGeom>
                        <a:noFill/>
                        <a:ln w="6350">
                          <a:solidFill>
                            <a:prstClr val="black"/>
                          </a:solidFill>
                        </a:ln>
                      </wps:spPr>
                      <wps:txbx>
                        <w:txbxContent>
                          <w:p w14:paraId="01FE912B" w14:textId="6166080A" w:rsidR="00220A1F" w:rsidRPr="00220A1F" w:rsidRDefault="00220A1F" w:rsidP="00220A1F">
                            <w:pPr>
                              <w:ind w:firstLine="0"/>
                              <w:rPr>
                                <w:lang w:val="en-US"/>
                              </w:rPr>
                            </w:pPr>
                            <w:proofErr w:type="spellStart"/>
                            <w:r>
                              <w:rPr>
                                <w:lang w:val="en-US"/>
                              </w:rPr>
                              <w:t>Encadré</w:t>
                            </w:r>
                            <w:proofErr w:type="spellEnd"/>
                            <w:r w:rsidRPr="00220A1F">
                              <w:rPr>
                                <w:lang w:val="en-US"/>
                              </w:rPr>
                              <w:t xml:space="preserve"> par :</w:t>
                            </w:r>
                          </w:p>
                          <w:p w14:paraId="62A5E17B" w14:textId="37D4DF73" w:rsidR="00220A1F" w:rsidRPr="00220A1F" w:rsidRDefault="00220A1F" w:rsidP="00A364CF">
                            <w:pPr>
                              <w:pStyle w:val="ListParagraph"/>
                              <w:numPr>
                                <w:ilvl w:val="0"/>
                                <w:numId w:val="20"/>
                              </w:numPr>
                              <w:rPr>
                                <w:b/>
                                <w:bCs/>
                                <w:lang w:val="en-US"/>
                              </w:rPr>
                            </w:pPr>
                            <w:r w:rsidRPr="00220A1F">
                              <w:rPr>
                                <w:b/>
                                <w:bCs/>
                                <w:lang w:val="en-US"/>
                              </w:rPr>
                              <w:t>Prof. El Habib BEN LAHMAR</w:t>
                            </w:r>
                          </w:p>
                          <w:p w14:paraId="7C8D0CA0" w14:textId="03E8E257" w:rsidR="00220A1F" w:rsidRPr="00220A1F" w:rsidRDefault="00220A1F" w:rsidP="00A364CF">
                            <w:pPr>
                              <w:pStyle w:val="ListParagraph"/>
                              <w:numPr>
                                <w:ilvl w:val="0"/>
                                <w:numId w:val="20"/>
                              </w:numPr>
                              <w:rPr>
                                <w:b/>
                                <w:bCs/>
                                <w:lang w:val="en-US"/>
                              </w:rPr>
                            </w:pPr>
                            <w:r w:rsidRPr="00220A1F">
                              <w:rPr>
                                <w:b/>
                                <w:bCs/>
                                <w:lang w:val="en-US"/>
                              </w:rPr>
                              <w:t>Dr. Zakaria EL FAKIR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D4A42" id="Text Box 6" o:spid="_x0000_s1027" type="#_x0000_t202" style="position:absolute;left:0;text-align:left;margin-left:243.8pt;margin-top:2.4pt;width:223.15pt;height:12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" filled="f" strokeweight=".5pt">
                <v:textbox>
                  <w:txbxContent>
                    <w:p w14:paraId="01FE912B" w14:textId="6166080A" w:rsidR="00220A1F" w:rsidRPr="00220A1F" w:rsidRDefault="00220A1F" w:rsidP="00220A1F">
                      <w:pPr>
                        <w:ind w:firstLine="0"/>
                        <w:rPr>
                          <w:lang w:val="en-US"/>
                        </w:rPr>
                      </w:pPr>
                      <w:proofErr w:type="spellStart"/>
                      <w:r>
                        <w:rPr>
                          <w:lang w:val="en-US"/>
                        </w:rPr>
                        <w:t>Encadré</w:t>
                      </w:r>
                      <w:proofErr w:type="spellEnd"/>
                      <w:r w:rsidRPr="00220A1F">
                        <w:rPr>
                          <w:lang w:val="en-US"/>
                        </w:rPr>
                        <w:t xml:space="preserve"> par :</w:t>
                      </w:r>
                    </w:p>
                    <w:p w14:paraId="62A5E17B" w14:textId="37D4DF73" w:rsidR="00220A1F" w:rsidRPr="00220A1F" w:rsidRDefault="00220A1F" w:rsidP="00A364CF">
                      <w:pPr>
                        <w:pStyle w:val="ListParagraph"/>
                        <w:numPr>
                          <w:ilvl w:val="0"/>
                          <w:numId w:val="20"/>
                        </w:numPr>
                        <w:rPr>
                          <w:b/>
                          <w:bCs/>
                          <w:lang w:val="en-US"/>
                        </w:rPr>
                      </w:pPr>
                      <w:r w:rsidRPr="00220A1F">
                        <w:rPr>
                          <w:b/>
                          <w:bCs/>
                          <w:lang w:val="en-US"/>
                        </w:rPr>
                        <w:t>Prof. El Habib BEN LAHMAR</w:t>
                      </w:r>
                    </w:p>
                    <w:p w14:paraId="7C8D0CA0" w14:textId="03E8E257" w:rsidR="00220A1F" w:rsidRPr="00220A1F" w:rsidRDefault="00220A1F" w:rsidP="00A364CF">
                      <w:pPr>
                        <w:pStyle w:val="ListParagraph"/>
                        <w:numPr>
                          <w:ilvl w:val="0"/>
                          <w:numId w:val="20"/>
                        </w:numPr>
                        <w:rPr>
                          <w:b/>
                          <w:bCs/>
                          <w:lang w:val="en-US"/>
                        </w:rPr>
                      </w:pPr>
                      <w:r w:rsidRPr="00220A1F">
                        <w:rPr>
                          <w:b/>
                          <w:bCs/>
                          <w:lang w:val="en-US"/>
                        </w:rPr>
                        <w:t>Dr. Zakaria EL FAKIR</w:t>
                      </w:r>
                    </w:p>
                  </w:txbxContent>
                </v:textbox>
              </v:shape>
            </w:pict>
          </mc:Fallback>
        </mc:AlternateContent>
      </w:r>
    </w:p>
    <w:p w14:paraId="1A257456" w14:textId="77777777" w:rsidR="00991BFF" w:rsidRPr="00220A1F" w:rsidRDefault="00991BFF" w:rsidP="000E2FA8">
      <w:pPr>
        <w:jc w:val="center"/>
        <w:rPr>
          <w:rFonts w:cstheme="majorBidi"/>
          <w:b/>
          <w:bCs/>
          <w:sz w:val="28"/>
          <w:szCs w:val="28"/>
        </w:rPr>
      </w:pPr>
    </w:p>
    <w:p w14:paraId="29ECD40C" w14:textId="77777777" w:rsidR="00991BFF" w:rsidRPr="00220A1F" w:rsidRDefault="00991BFF" w:rsidP="000E2FA8">
      <w:pPr>
        <w:jc w:val="center"/>
        <w:rPr>
          <w:rFonts w:cstheme="majorBidi"/>
          <w:b/>
          <w:bCs/>
          <w:sz w:val="28"/>
          <w:szCs w:val="28"/>
        </w:rPr>
      </w:pPr>
    </w:p>
    <w:p w14:paraId="7D8F8ACD" w14:textId="77777777" w:rsidR="00991BFF" w:rsidRPr="00220A1F" w:rsidRDefault="00991BFF" w:rsidP="00A00265">
      <w:pPr>
        <w:rPr>
          <w:rFonts w:cstheme="majorBidi"/>
          <w:b/>
          <w:bCs/>
          <w:sz w:val="28"/>
          <w:szCs w:val="28"/>
        </w:rPr>
      </w:pPr>
    </w:p>
    <w:p w14:paraId="492F5838" w14:textId="397E30D5" w:rsidR="002C2618" w:rsidRPr="00220A1F" w:rsidRDefault="002C2618" w:rsidP="002C2618">
      <w:bookmarkStart w:id="0" w:name="_Toc198685098"/>
      <w:r w:rsidRPr="00220A1F">
        <w:rPr>
          <w:noProof/>
        </w:rPr>
        <mc:AlternateContent>
          <mc:Choice Requires="wps">
            <w:drawing>
              <wp:anchor distT="0" distB="0" distL="114300" distR="114300" simplePos="0" relativeHeight="251664384" behindDoc="0" locked="0" layoutInCell="1" allowOverlap="1" wp14:anchorId="39242FF9" wp14:editId="76242D08">
                <wp:simplePos x="0" y="0"/>
                <wp:positionH relativeFrom="margin">
                  <wp:align>center</wp:align>
                </wp:positionH>
                <wp:positionV relativeFrom="paragraph">
                  <wp:posOffset>1249944</wp:posOffset>
                </wp:positionV>
                <wp:extent cx="4667002" cy="510639"/>
                <wp:effectExtent l="0" t="0" r="0" b="3810"/>
                <wp:wrapNone/>
                <wp:docPr id="629917116" name="Zone de texte 8"/>
                <wp:cNvGraphicFramePr/>
                <a:graphic xmlns:a="http://schemas.openxmlformats.org/drawingml/2006/main">
                  <a:graphicData uri="http://schemas.microsoft.com/office/word/2010/wordprocessingShape">
                    <wps:wsp>
                      <wps:cNvSpPr txBox="1"/>
                      <wps:spPr>
                        <a:xfrm>
                          <a:off x="0" y="0"/>
                          <a:ext cx="4667002" cy="510639"/>
                        </a:xfrm>
                        <a:prstGeom prst="rect">
                          <a:avLst/>
                        </a:prstGeom>
                        <a:noFill/>
                        <a:ln w="6350">
                          <a:noFill/>
                        </a:ln>
                      </wps:spPr>
                      <wps:txbx>
                        <w:txbxContent>
                          <w:p w14:paraId="53C01780" w14:textId="3E6532BE" w:rsidR="002C2618" w:rsidRPr="002C2618" w:rsidRDefault="002C2618" w:rsidP="002C2618">
                            <w:pPr>
                              <w:jc w:val="center"/>
                            </w:pPr>
                            <w:r>
                              <w:t>Année universitaire : 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2FF9" id="Zone de texte 8" o:spid="_x0000_s1028" type="#_x0000_t202" style="position:absolute;left:0;text-align:left;margin-left:0;margin-top:98.4pt;width:367.5pt;height:40.2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" filled="f" stroked="f" strokeweight=".5pt">
                <v:textbox>
                  <w:txbxContent>
                    <w:p w14:paraId="53C01780" w14:textId="3E6532BE" w:rsidR="002C2618" w:rsidRPr="002C2618" w:rsidRDefault="002C2618" w:rsidP="002C2618">
                      <w:pPr>
                        <w:jc w:val="center"/>
                      </w:pPr>
                      <w:r>
                        <w:t>Année universitaire : 2024/2025</w:t>
                      </w:r>
                    </w:p>
                  </w:txbxContent>
                </v:textbox>
                <w10:wrap anchorx="margin"/>
              </v:shape>
            </w:pict>
          </mc:Fallback>
        </mc:AlternateContent>
      </w:r>
      <w:r w:rsidR="00CB35BC" w:rsidRPr="00220A1F">
        <w:br w:type="page"/>
      </w:r>
    </w:p>
    <w:p w14:paraId="06CCCE64" w14:textId="55E8DF61" w:rsidR="00991BFF" w:rsidRPr="00220A1F" w:rsidRDefault="00A00265" w:rsidP="00A00265">
      <w:pPr>
        <w:pStyle w:val="Heading1"/>
      </w:pPr>
      <w:bookmarkStart w:id="1" w:name="_Toc199711745"/>
      <w:r w:rsidRPr="00220A1F">
        <w:lastRenderedPageBreak/>
        <w:t>Remerciements</w:t>
      </w:r>
      <w:bookmarkEnd w:id="0"/>
      <w:bookmarkEnd w:id="1"/>
    </w:p>
    <w:p w14:paraId="7A1685CD" w14:textId="77777777" w:rsidR="006A51DF" w:rsidRPr="00220A1F" w:rsidRDefault="006A51DF" w:rsidP="00944AF7">
      <w:pPr>
        <w:ind w:firstLine="720"/>
      </w:pPr>
      <w:r w:rsidRPr="00220A1F">
        <w:t xml:space="preserve">Nous tenons à exprimer notre profonde gratitude à notre professeur M. </w:t>
      </w:r>
      <w:r w:rsidR="00944AF7" w:rsidRPr="00220A1F">
        <w:t xml:space="preserve">EL HABIB Ben </w:t>
      </w:r>
      <w:proofErr w:type="spellStart"/>
      <w:r w:rsidR="00944AF7" w:rsidRPr="00220A1F">
        <w:t>Lahmar</w:t>
      </w:r>
      <w:proofErr w:type="spellEnd"/>
      <w:r w:rsidRPr="00220A1F">
        <w:t xml:space="preserve"> pour l’attention qu’il a portée à notre projet, pour ses conseils avisés, sa pédagogie exemplaire ainsi que pour sa patience et sa bienveillance tout au long de ce travail. Grâce à son expertise, ses encouragements constants et sa capacité à susciter en nous la rigueur scientifique, nous avons pu progresser avec confiance et méthode. Sa disponibilité et son implication ont été des éléments clés dans l’aboutissement de ce projet.</w:t>
      </w:r>
    </w:p>
    <w:p w14:paraId="4D180182" w14:textId="77777777" w:rsidR="006A51DF" w:rsidRPr="00220A1F" w:rsidRDefault="006A51DF" w:rsidP="006A51DF">
      <w:pPr>
        <w:ind w:firstLine="720"/>
      </w:pPr>
      <w:r w:rsidRPr="00220A1F">
        <w:t>Nos remerciements les plus sincères s’adressent également à M. Zakaria El fakir, notre encadrant, pour son accompagnement précieux, ses orientations pertinentes et ses remarques constructives qui ont considérablement enrichi notre démarche. Son implication constante, son esprit d’écoute et sa capacité à nous guider avec justesse ont été déterminants pour la réussite de ce travail. Son soutien technique et moral a joué un rôle essentiel tout au long de cette expérience.</w:t>
      </w:r>
    </w:p>
    <w:p w14:paraId="2CFEB1C4" w14:textId="77777777" w:rsidR="00991BFF" w:rsidRPr="00220A1F" w:rsidRDefault="006A51DF" w:rsidP="006A51DF">
      <w:pPr>
        <w:ind w:firstLine="720"/>
        <w:rPr>
          <w:rFonts w:cstheme="majorBidi"/>
          <w:b/>
          <w:bCs/>
        </w:rPr>
      </w:pPr>
      <w:r w:rsidRPr="00220A1F">
        <w:t>À travers ces lignes, nous souhaitons leur témoigner toute notre reconnaissance pour leur engagement et la qualité de leur encadrement, qui ont fait de ce projet une véritable opportunité d’apprentissage et d’épanouissement personnel et professionnel.</w:t>
      </w:r>
    </w:p>
    <w:p w14:paraId="41F6885D" w14:textId="77777777" w:rsidR="00991BFF" w:rsidRPr="00220A1F" w:rsidRDefault="00991BFF">
      <w:pPr>
        <w:jc w:val="center"/>
        <w:rPr>
          <w:rFonts w:cstheme="majorBidi"/>
          <w:b/>
          <w:bCs/>
        </w:rPr>
      </w:pPr>
    </w:p>
    <w:p w14:paraId="29DA41A9" w14:textId="77777777" w:rsidR="00991BFF" w:rsidRPr="00220A1F" w:rsidRDefault="00991BFF">
      <w:pPr>
        <w:jc w:val="center"/>
        <w:rPr>
          <w:rFonts w:cstheme="majorBidi"/>
          <w:b/>
          <w:bCs/>
        </w:rPr>
      </w:pPr>
    </w:p>
    <w:p w14:paraId="3515BD1F" w14:textId="77777777" w:rsidR="00991BFF" w:rsidRPr="00220A1F" w:rsidRDefault="00991BFF">
      <w:pPr>
        <w:jc w:val="center"/>
        <w:rPr>
          <w:rFonts w:cstheme="majorBidi"/>
          <w:b/>
          <w:bCs/>
        </w:rPr>
      </w:pPr>
    </w:p>
    <w:p w14:paraId="1E05281A" w14:textId="77777777" w:rsidR="00991BFF" w:rsidRPr="00220A1F" w:rsidRDefault="00991BFF">
      <w:pPr>
        <w:jc w:val="center"/>
        <w:rPr>
          <w:rFonts w:cstheme="majorBidi"/>
          <w:b/>
          <w:bCs/>
        </w:rPr>
      </w:pPr>
    </w:p>
    <w:p w14:paraId="46E03F1E" w14:textId="77777777" w:rsidR="00364C74" w:rsidRPr="00220A1F" w:rsidRDefault="00364C74">
      <w:pPr>
        <w:jc w:val="center"/>
        <w:rPr>
          <w:rFonts w:cstheme="majorBidi"/>
          <w:b/>
          <w:bCs/>
        </w:rPr>
      </w:pPr>
    </w:p>
    <w:p w14:paraId="23E23B4A" w14:textId="77777777" w:rsidR="006A51DF" w:rsidRPr="00220A1F" w:rsidRDefault="006A51DF">
      <w:pPr>
        <w:jc w:val="center"/>
        <w:rPr>
          <w:rFonts w:cstheme="majorBidi"/>
          <w:b/>
          <w:bCs/>
        </w:rPr>
      </w:pPr>
    </w:p>
    <w:p w14:paraId="3909541C" w14:textId="77777777" w:rsidR="006A51DF" w:rsidRPr="00220A1F" w:rsidRDefault="006A51DF">
      <w:pPr>
        <w:jc w:val="center"/>
        <w:rPr>
          <w:rFonts w:cstheme="majorBidi"/>
          <w:b/>
          <w:bCs/>
        </w:rPr>
      </w:pPr>
    </w:p>
    <w:p w14:paraId="35EC81ED" w14:textId="77777777" w:rsidR="006A51DF" w:rsidRPr="00220A1F" w:rsidRDefault="006A51DF">
      <w:pPr>
        <w:jc w:val="center"/>
        <w:rPr>
          <w:rFonts w:cstheme="majorBidi"/>
          <w:b/>
          <w:bCs/>
        </w:rPr>
      </w:pPr>
    </w:p>
    <w:p w14:paraId="4D412D13" w14:textId="77777777" w:rsidR="006A51DF" w:rsidRPr="00220A1F" w:rsidRDefault="006A51DF">
      <w:pPr>
        <w:jc w:val="center"/>
        <w:rPr>
          <w:rFonts w:cstheme="majorBidi"/>
          <w:b/>
          <w:bCs/>
        </w:rPr>
      </w:pPr>
    </w:p>
    <w:p w14:paraId="586B12C9" w14:textId="77777777" w:rsidR="00364C74" w:rsidRPr="00220A1F" w:rsidRDefault="00364C74">
      <w:pPr>
        <w:jc w:val="center"/>
        <w:rPr>
          <w:rFonts w:cstheme="majorBidi"/>
          <w:b/>
          <w:bCs/>
        </w:rPr>
      </w:pPr>
    </w:p>
    <w:p w14:paraId="1EBC7D8A" w14:textId="77777777" w:rsidR="00991BFF" w:rsidRPr="00220A1F" w:rsidRDefault="00991BFF" w:rsidP="00CD6C75">
      <w:pPr>
        <w:rPr>
          <w:rFonts w:cstheme="majorBidi"/>
          <w:b/>
          <w:bCs/>
        </w:rPr>
      </w:pPr>
    </w:p>
    <w:p w14:paraId="364D4DD1" w14:textId="77777777" w:rsidR="00CB35BC" w:rsidRPr="00220A1F" w:rsidRDefault="00CB35BC">
      <w:pPr>
        <w:spacing w:before="0" w:after="160" w:line="259" w:lineRule="auto"/>
        <w:jc w:val="left"/>
        <w:rPr>
          <w:rFonts w:eastAsiaTheme="majorEastAsia" w:cstheme="majorBidi"/>
          <w:b/>
          <w:color w:val="222A35" w:themeColor="text2" w:themeShade="80"/>
          <w:sz w:val="32"/>
          <w:szCs w:val="32"/>
        </w:rPr>
      </w:pPr>
      <w:r w:rsidRPr="00220A1F">
        <w:br w:type="page"/>
      </w:r>
    </w:p>
    <w:p w14:paraId="4028ECC7" w14:textId="47B2ED7A" w:rsidR="00CD6C75" w:rsidRPr="00220A1F" w:rsidRDefault="006A51DF" w:rsidP="00CD6C75">
      <w:pPr>
        <w:pStyle w:val="Heading1"/>
      </w:pPr>
      <w:bookmarkStart w:id="2" w:name="_Toc199711746"/>
      <w:r w:rsidRPr="00220A1F">
        <w:lastRenderedPageBreak/>
        <w:t>Dédicace</w:t>
      </w:r>
      <w:bookmarkEnd w:id="2"/>
    </w:p>
    <w:p w14:paraId="7D10595E" w14:textId="77777777" w:rsidR="006A51DF" w:rsidRPr="00220A1F" w:rsidRDefault="006A51DF" w:rsidP="006A51DF">
      <w:pPr>
        <w:ind w:firstLine="720"/>
      </w:pPr>
      <w:r w:rsidRPr="00220A1F">
        <w:t>Ce projet est tout particulièrement dédié à nos chers parents, piliers inébranlables de notre vie, dont l’amour inconditionnel, les innombrables sacrifices et le soutien indéfectible ont toujours été pour nous une source de motivation, de courage et de persévérance.</w:t>
      </w:r>
    </w:p>
    <w:p w14:paraId="77416B7F" w14:textId="77777777" w:rsidR="006A51DF" w:rsidRPr="00220A1F" w:rsidRDefault="006A51DF" w:rsidP="006A51DF">
      <w:pPr>
        <w:ind w:firstLine="720"/>
      </w:pPr>
      <w:r w:rsidRPr="00220A1F">
        <w:t>À nos mères, dont les prières silencieuses, la tendresse infinie et la foi en nous ont illuminé nos chemins même dans les moments les plus difficiles. À nos pères, exemples de sagesse, de travail acharné et de dévouement, qui nous ont appris la valeur de l’effort et la dignité face aux épreuves.</w:t>
      </w:r>
    </w:p>
    <w:p w14:paraId="23C5ED2F" w14:textId="77777777" w:rsidR="006A51DF" w:rsidRPr="00220A1F" w:rsidRDefault="006A51DF" w:rsidP="006A51DF">
      <w:pPr>
        <w:ind w:firstLine="720"/>
      </w:pPr>
      <w:r w:rsidRPr="00220A1F">
        <w:t>Chaque réussite, chaque étape franchie dans notre parcours académique est le fruit de leur engagement discret mais constant, de leurs encouragements quotidiens et de leur confiance profonde en notre potentiel.</w:t>
      </w:r>
    </w:p>
    <w:p w14:paraId="7B28FC43" w14:textId="77777777" w:rsidR="00991BFF" w:rsidRPr="00220A1F" w:rsidRDefault="006A51DF" w:rsidP="006A51DF">
      <w:pPr>
        <w:rPr>
          <w:rFonts w:cstheme="majorBidi"/>
          <w:b/>
          <w:bCs/>
        </w:rPr>
      </w:pPr>
      <w:r w:rsidRPr="00220A1F">
        <w:t>Ce travail leur est dédié avec tout notre amour, notre respect et notre gratitude éternelle. Puisse-t-il être le reflet, même modeste, de tout ce qu’ils ont semé en nous.</w:t>
      </w:r>
    </w:p>
    <w:p w14:paraId="45C4F8F8" w14:textId="3A99B5F4" w:rsidR="0082435F" w:rsidRPr="00220A1F" w:rsidRDefault="00CB35BC">
      <w:pPr>
        <w:spacing w:before="0" w:after="160" w:line="259" w:lineRule="auto"/>
        <w:jc w:val="left"/>
        <w:rPr>
          <w:rFonts w:cstheme="majorBidi"/>
          <w:b/>
          <w:bCs/>
        </w:rPr>
      </w:pPr>
      <w:r w:rsidRPr="00220A1F">
        <w:rPr>
          <w:rFonts w:cstheme="majorBidi"/>
          <w:b/>
          <w:bCs/>
        </w:rPr>
        <w:br w:type="page"/>
      </w:r>
    </w:p>
    <w:p w14:paraId="523EFB5C" w14:textId="77777777" w:rsidR="0082435F" w:rsidRPr="00220A1F" w:rsidRDefault="0082435F" w:rsidP="0082435F">
      <w:pPr>
        <w:pStyle w:val="Heading1"/>
      </w:pPr>
      <w:bookmarkStart w:id="3" w:name="_Toc198685108"/>
      <w:bookmarkStart w:id="4" w:name="_Toc199711747"/>
      <w:proofErr w:type="spellStart"/>
      <w:r w:rsidRPr="00220A1F">
        <w:lastRenderedPageBreak/>
        <w:t>Presentation</w:t>
      </w:r>
      <w:proofErr w:type="spellEnd"/>
      <w:r w:rsidRPr="00220A1F">
        <w:t xml:space="preserve"> of the </w:t>
      </w:r>
      <w:proofErr w:type="spellStart"/>
      <w:r w:rsidRPr="00220A1F">
        <w:t>faculty</w:t>
      </w:r>
      <w:proofErr w:type="spellEnd"/>
      <w:r w:rsidRPr="00220A1F">
        <w:t xml:space="preserve"> of sciences Ben M’</w:t>
      </w:r>
      <w:proofErr w:type="spellStart"/>
      <w:r w:rsidRPr="00220A1F">
        <w:t>sik</w:t>
      </w:r>
      <w:bookmarkEnd w:id="3"/>
      <w:bookmarkEnd w:id="4"/>
      <w:proofErr w:type="spellEnd"/>
    </w:p>
    <w:p w14:paraId="517693F5" w14:textId="77777777" w:rsidR="0082435F" w:rsidRPr="00220A1F" w:rsidRDefault="0082435F" w:rsidP="0082435F">
      <w:pPr>
        <w:ind w:firstLine="360"/>
      </w:pPr>
      <w:r w:rsidRPr="00220A1F">
        <w:t>La Faculté des Sciences Ben M’</w:t>
      </w:r>
      <w:proofErr w:type="spellStart"/>
      <w:r w:rsidRPr="00220A1F">
        <w:t>Sick</w:t>
      </w:r>
      <w:proofErr w:type="spellEnd"/>
      <w:r w:rsidRPr="00220A1F">
        <w:t xml:space="preserve"> (FSBM) (2), relevant de l'Université Hassan II de Casablanca, a été créée en 1984. Depuis sa fondation, elle s’est imposée comme un pilier de l’enseignement supérieur scientifique au Maroc, alliant formation académique de qualité et développement actif de la recherche scientifique.</w:t>
      </w:r>
    </w:p>
    <w:p w14:paraId="4D170A20" w14:textId="77777777" w:rsidR="0082435F" w:rsidRPr="00220A1F" w:rsidRDefault="0082435F" w:rsidP="0082435F">
      <w:pPr>
        <w:ind w:firstLine="360"/>
      </w:pPr>
      <w:r w:rsidRPr="00220A1F">
        <w:t>Durant ses premières années, et jusqu’en 2003, la faculté proposait des formations diversifiées allant du premier cycle (DEUG) au second cycle (licence sciences Bac+4), couvrant plusieurs disciplines scientifiques. Dès 1989, elle s’engage dans la formation de troisième cycle (CEA et DES), rendue possible grâce à la mise en place de plusieurs équipes et laboratoires de recherche dynamiques</w:t>
      </w:r>
    </w:p>
    <w:p w14:paraId="07EC4B97" w14:textId="77777777" w:rsidR="0082435F" w:rsidRPr="00220A1F" w:rsidRDefault="0082435F" w:rsidP="0082435F">
      <w:pPr>
        <w:ind w:firstLine="360"/>
      </w:pPr>
      <w:r w:rsidRPr="00220A1F">
        <w:t>L’année 1997 marque un tournant important avec la création des Unités de Formation et de Recherche (UFR). Cette restructuration vise à renforcer la synergie entre formation et recherche, en fédérant les chercheurs autour de thématiques émergentes et porteuses d'innovation.</w:t>
      </w:r>
    </w:p>
    <w:p w14:paraId="0F1C8ACB" w14:textId="77777777" w:rsidR="0082435F" w:rsidRPr="00220A1F" w:rsidRDefault="0082435F" w:rsidP="0082435F">
      <w:pPr>
        <w:ind w:firstLine="360"/>
      </w:pPr>
      <w:r w:rsidRPr="00220A1F">
        <w:t>En 2003, dans le cadre de la réforme de l’enseignement supérieur et l’adoption du système LMD (Licence – Master – Doctorat), la faculté réorganise ses programmes autour d’une formation modulaire et semestrielle, favorisant ainsi une meilleure flexibilité pédagogique et une harmonisation avec les standards internationaux.</w:t>
      </w:r>
    </w:p>
    <w:p w14:paraId="5505444B" w14:textId="77777777" w:rsidR="0082435F" w:rsidRPr="00220A1F" w:rsidRDefault="0082435F" w:rsidP="0082435F">
      <w:pPr>
        <w:ind w:firstLine="360"/>
      </w:pPr>
      <w:r w:rsidRPr="00220A1F">
        <w:t>La faculté franchit une nouvelle étape en 2008 avec la création du Centre d’Études Doctorales (CED) intitulé « Sciences et Applications ». Ce centre regroupe l’ensemble des structures de recherche accréditées et constitue un levier stratégique pour la formation doctorale et la production scientifique de haut niveau.</w:t>
      </w:r>
    </w:p>
    <w:p w14:paraId="4619D414" w14:textId="77777777" w:rsidR="0082435F" w:rsidRPr="00220A1F" w:rsidRDefault="0082435F" w:rsidP="0082435F">
      <w:pPr>
        <w:ind w:firstLine="360"/>
      </w:pPr>
      <w:r w:rsidRPr="00220A1F">
        <w:t>Enfin, depuis décembre 2015, dans le cadre d’une initiative de structuration renforcée lancée par l’Université Hassan II, la FSBM a procédé à une réorganisation complète de ses équipes et laboratoires. Cette démarche a abouti à la mise en place de 19 laboratoires de recherche, témoignant de la richesse, de la diversité et de la vitalité scientifique de l’établissement.</w:t>
      </w:r>
    </w:p>
    <w:p w14:paraId="67E9CD25" w14:textId="77777777" w:rsidR="0082435F" w:rsidRPr="00220A1F" w:rsidRDefault="0082435F" w:rsidP="0082435F">
      <w:pPr>
        <w:ind w:firstLine="360"/>
      </w:pPr>
      <w:r w:rsidRPr="00220A1F">
        <w:t>Grâce à ses infrastructures, à la qualité de son encadrement, et à son engagement constant en faveur de la recherche et de l’innovation, la Faculté des Sciences Ben M’</w:t>
      </w:r>
      <w:proofErr w:type="spellStart"/>
      <w:r w:rsidRPr="00220A1F">
        <w:t>Sick</w:t>
      </w:r>
      <w:proofErr w:type="spellEnd"/>
      <w:r w:rsidRPr="00220A1F">
        <w:t xml:space="preserve"> constitue aujourd’hui un acteur majeur du paysage scientifique national et régional.</w:t>
      </w:r>
    </w:p>
    <w:p w14:paraId="597DE699" w14:textId="4292C2E5" w:rsidR="0082435F" w:rsidRPr="00220A1F" w:rsidRDefault="0082435F" w:rsidP="00AD1713">
      <w:pPr>
        <w:spacing w:before="0" w:after="160" w:line="259" w:lineRule="auto"/>
        <w:ind w:firstLine="0"/>
        <w:jc w:val="left"/>
        <w:rPr>
          <w:rFonts w:eastAsiaTheme="majorEastAsia" w:cstheme="majorBidi"/>
          <w:b/>
          <w:color w:val="222A35" w:themeColor="text2" w:themeShade="80"/>
          <w:sz w:val="32"/>
          <w:szCs w:val="32"/>
        </w:rPr>
      </w:pPr>
      <w:bookmarkStart w:id="5" w:name="_Toc198685100"/>
    </w:p>
    <w:p w14:paraId="309029F2" w14:textId="35E62749" w:rsidR="00CD6C75" w:rsidRPr="00220A1F" w:rsidRDefault="00CD6C75" w:rsidP="00CB35BC">
      <w:pPr>
        <w:pStyle w:val="Heading1"/>
      </w:pPr>
      <w:bookmarkStart w:id="6" w:name="_Toc199711748"/>
      <w:r w:rsidRPr="00220A1F">
        <w:lastRenderedPageBreak/>
        <w:t>Abstract</w:t>
      </w:r>
      <w:bookmarkEnd w:id="5"/>
      <w:bookmarkEnd w:id="6"/>
    </w:p>
    <w:p w14:paraId="25A5F950" w14:textId="77777777" w:rsidR="00944AF7" w:rsidRPr="00220A1F" w:rsidRDefault="00944AF7" w:rsidP="00944AF7">
      <w:pPr>
        <w:ind w:firstLine="720"/>
      </w:pPr>
      <w:r w:rsidRPr="00220A1F">
        <w:t xml:space="preserve">This </w:t>
      </w:r>
      <w:proofErr w:type="spellStart"/>
      <w:r w:rsidRPr="00220A1F">
        <w:t>study</w:t>
      </w:r>
      <w:proofErr w:type="spellEnd"/>
      <w:r w:rsidRPr="00220A1F">
        <w:t xml:space="preserve"> </w:t>
      </w:r>
      <w:proofErr w:type="spellStart"/>
      <w:r w:rsidRPr="00220A1F">
        <w:t>investigates</w:t>
      </w:r>
      <w:proofErr w:type="spellEnd"/>
      <w:r w:rsidRPr="00220A1F">
        <w:t xml:space="preserve"> the </w:t>
      </w:r>
      <w:proofErr w:type="spellStart"/>
      <w:r w:rsidRPr="00220A1F">
        <w:t>problem</w:t>
      </w:r>
      <w:proofErr w:type="spellEnd"/>
      <w:r w:rsidRPr="00220A1F">
        <w:t xml:space="preserve"> of </w:t>
      </w:r>
      <w:proofErr w:type="spellStart"/>
      <w:r w:rsidRPr="00220A1F">
        <w:t>delivery</w:t>
      </w:r>
      <w:proofErr w:type="spellEnd"/>
      <w:r w:rsidRPr="00220A1F">
        <w:t xml:space="preserve"> route </w:t>
      </w:r>
      <w:proofErr w:type="spellStart"/>
      <w:r w:rsidRPr="00220A1F">
        <w:t>optimization</w:t>
      </w:r>
      <w:proofErr w:type="spellEnd"/>
      <w:r w:rsidRPr="00220A1F">
        <w:t xml:space="preserve"> </w:t>
      </w:r>
      <w:proofErr w:type="spellStart"/>
      <w:r w:rsidRPr="00220A1F">
        <w:t>through</w:t>
      </w:r>
      <w:proofErr w:type="spellEnd"/>
      <w:r w:rsidRPr="00220A1F">
        <w:t xml:space="preserve"> the </w:t>
      </w:r>
      <w:proofErr w:type="spellStart"/>
      <w:r w:rsidRPr="00220A1F">
        <w:t>well-known</w:t>
      </w:r>
      <w:proofErr w:type="spellEnd"/>
      <w:r w:rsidRPr="00220A1F">
        <w:t xml:space="preserve"> Travelling </w:t>
      </w:r>
      <w:proofErr w:type="spellStart"/>
      <w:r w:rsidRPr="00220A1F">
        <w:t>Salesman</w:t>
      </w:r>
      <w:proofErr w:type="spellEnd"/>
      <w:r w:rsidRPr="00220A1F">
        <w:t xml:space="preserve"> </w:t>
      </w:r>
      <w:proofErr w:type="spellStart"/>
      <w:r w:rsidRPr="00220A1F">
        <w:t>Problem</w:t>
      </w:r>
      <w:proofErr w:type="spellEnd"/>
      <w:r w:rsidRPr="00220A1F">
        <w:t xml:space="preserve"> (TSP), a </w:t>
      </w:r>
      <w:proofErr w:type="spellStart"/>
      <w:r w:rsidRPr="00220A1F">
        <w:t>classical</w:t>
      </w:r>
      <w:proofErr w:type="spellEnd"/>
      <w:r w:rsidRPr="00220A1F">
        <w:t xml:space="preserve"> </w:t>
      </w:r>
      <w:proofErr w:type="spellStart"/>
      <w:r w:rsidRPr="00220A1F">
        <w:t>combinatorial</w:t>
      </w:r>
      <w:proofErr w:type="spellEnd"/>
      <w:r w:rsidRPr="00220A1F">
        <w:t xml:space="preserve"> </w:t>
      </w:r>
      <w:proofErr w:type="spellStart"/>
      <w:r w:rsidRPr="00220A1F">
        <w:t>optimization</w:t>
      </w:r>
      <w:proofErr w:type="spellEnd"/>
      <w:r w:rsidRPr="00220A1F">
        <w:t xml:space="preserve"> challenge </w:t>
      </w:r>
      <w:proofErr w:type="spellStart"/>
      <w:r w:rsidRPr="00220A1F">
        <w:t>where</w:t>
      </w:r>
      <w:proofErr w:type="spellEnd"/>
      <w:r w:rsidRPr="00220A1F">
        <w:t xml:space="preserve"> the objective </w:t>
      </w:r>
      <w:proofErr w:type="spellStart"/>
      <w:r w:rsidRPr="00220A1F">
        <w:t>is</w:t>
      </w:r>
      <w:proofErr w:type="spellEnd"/>
      <w:r w:rsidRPr="00220A1F">
        <w:t xml:space="preserve"> to </w:t>
      </w:r>
      <w:proofErr w:type="spellStart"/>
      <w:r w:rsidRPr="00220A1F">
        <w:t>determine</w:t>
      </w:r>
      <w:proofErr w:type="spellEnd"/>
      <w:r w:rsidRPr="00220A1F">
        <w:t xml:space="preserve"> the </w:t>
      </w:r>
      <w:proofErr w:type="spellStart"/>
      <w:r w:rsidRPr="00220A1F">
        <w:t>shortest</w:t>
      </w:r>
      <w:proofErr w:type="spellEnd"/>
      <w:r w:rsidRPr="00220A1F">
        <w:t xml:space="preserve"> possible route </w:t>
      </w:r>
      <w:proofErr w:type="spellStart"/>
      <w:r w:rsidRPr="00220A1F">
        <w:t>that</w:t>
      </w:r>
      <w:proofErr w:type="spellEnd"/>
      <w:r w:rsidRPr="00220A1F">
        <w:t xml:space="preserve"> </w:t>
      </w:r>
      <w:proofErr w:type="spellStart"/>
      <w:r w:rsidRPr="00220A1F">
        <w:t>visits</w:t>
      </w:r>
      <w:proofErr w:type="spellEnd"/>
      <w:r w:rsidRPr="00220A1F">
        <w:t xml:space="preserve"> a set of </w:t>
      </w:r>
      <w:proofErr w:type="spellStart"/>
      <w:r w:rsidRPr="00220A1F">
        <w:t>cities</w:t>
      </w:r>
      <w:proofErr w:type="spellEnd"/>
      <w:r w:rsidRPr="00220A1F">
        <w:t xml:space="preserve"> </w:t>
      </w:r>
      <w:proofErr w:type="spellStart"/>
      <w:r w:rsidRPr="00220A1F">
        <w:t>exactly</w:t>
      </w:r>
      <w:proofErr w:type="spellEnd"/>
      <w:r w:rsidRPr="00220A1F">
        <w:t xml:space="preserve"> once and </w:t>
      </w:r>
      <w:proofErr w:type="spellStart"/>
      <w:r w:rsidRPr="00220A1F">
        <w:t>returns</w:t>
      </w:r>
      <w:proofErr w:type="spellEnd"/>
      <w:r w:rsidRPr="00220A1F">
        <w:t xml:space="preserve"> to the </w:t>
      </w:r>
      <w:proofErr w:type="spellStart"/>
      <w:r w:rsidRPr="00220A1F">
        <w:t>origin</w:t>
      </w:r>
      <w:proofErr w:type="spellEnd"/>
      <w:r w:rsidRPr="00220A1F">
        <w:t xml:space="preserve"> city. The </w:t>
      </w:r>
      <w:proofErr w:type="spellStart"/>
      <w:r w:rsidRPr="00220A1F">
        <w:t>primary</w:t>
      </w:r>
      <w:proofErr w:type="spellEnd"/>
      <w:r w:rsidRPr="00220A1F">
        <w:t xml:space="preserve"> goal </w:t>
      </w:r>
      <w:proofErr w:type="spellStart"/>
      <w:r w:rsidRPr="00220A1F">
        <w:t>is</w:t>
      </w:r>
      <w:proofErr w:type="spellEnd"/>
      <w:r w:rsidRPr="00220A1F">
        <w:t xml:space="preserve"> to </w:t>
      </w:r>
      <w:proofErr w:type="spellStart"/>
      <w:r w:rsidRPr="00220A1F">
        <w:t>minimize</w:t>
      </w:r>
      <w:proofErr w:type="spellEnd"/>
      <w:r w:rsidRPr="00220A1F">
        <w:t xml:space="preserve"> the total </w:t>
      </w:r>
      <w:proofErr w:type="spellStart"/>
      <w:r w:rsidRPr="00220A1F">
        <w:t>travel</w:t>
      </w:r>
      <w:proofErr w:type="spellEnd"/>
      <w:r w:rsidRPr="00220A1F">
        <w:t xml:space="preserve"> </w:t>
      </w:r>
      <w:proofErr w:type="spellStart"/>
      <w:r w:rsidRPr="00220A1F">
        <w:t>cost</w:t>
      </w:r>
      <w:proofErr w:type="spellEnd"/>
      <w:r w:rsidRPr="00220A1F">
        <w:t xml:space="preserve">, </w:t>
      </w:r>
      <w:proofErr w:type="spellStart"/>
      <w:r w:rsidRPr="00220A1F">
        <w:t>which</w:t>
      </w:r>
      <w:proofErr w:type="spellEnd"/>
      <w:r w:rsidRPr="00220A1F">
        <w:t xml:space="preserve"> </w:t>
      </w:r>
      <w:proofErr w:type="spellStart"/>
      <w:r w:rsidRPr="00220A1F">
        <w:t>may</w:t>
      </w:r>
      <w:proofErr w:type="spellEnd"/>
      <w:r w:rsidRPr="00220A1F">
        <w:t xml:space="preserve"> </w:t>
      </w:r>
      <w:proofErr w:type="spellStart"/>
      <w:r w:rsidRPr="00220A1F">
        <w:t>represent</w:t>
      </w:r>
      <w:proofErr w:type="spellEnd"/>
      <w:r w:rsidRPr="00220A1F">
        <w:t xml:space="preserve"> distance, time, or </w:t>
      </w:r>
      <w:proofErr w:type="spellStart"/>
      <w:r w:rsidRPr="00220A1F">
        <w:t>other</w:t>
      </w:r>
      <w:proofErr w:type="spellEnd"/>
      <w:r w:rsidRPr="00220A1F">
        <w:t xml:space="preserve"> </w:t>
      </w:r>
      <w:proofErr w:type="spellStart"/>
      <w:r w:rsidRPr="00220A1F">
        <w:t>logistical</w:t>
      </w:r>
      <w:proofErr w:type="spellEnd"/>
      <w:r w:rsidRPr="00220A1F">
        <w:t xml:space="preserve"> </w:t>
      </w:r>
      <w:proofErr w:type="spellStart"/>
      <w:r w:rsidRPr="00220A1F">
        <w:t>factors</w:t>
      </w:r>
      <w:proofErr w:type="spellEnd"/>
      <w:r w:rsidRPr="00220A1F">
        <w:t xml:space="preserve"> in real-world </w:t>
      </w:r>
      <w:proofErr w:type="spellStart"/>
      <w:r w:rsidRPr="00220A1F">
        <w:t>delivery</w:t>
      </w:r>
      <w:proofErr w:type="spellEnd"/>
      <w:r w:rsidRPr="00220A1F">
        <w:t xml:space="preserve"> </w:t>
      </w:r>
      <w:proofErr w:type="spellStart"/>
      <w:r w:rsidRPr="00220A1F">
        <w:t>contexts</w:t>
      </w:r>
      <w:proofErr w:type="spellEnd"/>
      <w:r w:rsidRPr="00220A1F">
        <w:t>.</w:t>
      </w:r>
    </w:p>
    <w:p w14:paraId="6B5A4814" w14:textId="77777777" w:rsidR="00944AF7" w:rsidRPr="00220A1F" w:rsidRDefault="00944AF7" w:rsidP="00944AF7">
      <w:pPr>
        <w:ind w:firstLine="720"/>
      </w:pPr>
      <w:r w:rsidRPr="00220A1F">
        <w:t xml:space="preserve">To </w:t>
      </w:r>
      <w:proofErr w:type="spellStart"/>
      <w:r w:rsidRPr="00220A1F">
        <w:t>address</w:t>
      </w:r>
      <w:proofErr w:type="spellEnd"/>
      <w:r w:rsidRPr="00220A1F">
        <w:t xml:space="preserve"> </w:t>
      </w:r>
      <w:proofErr w:type="spellStart"/>
      <w:r w:rsidRPr="00220A1F">
        <w:t>this</w:t>
      </w:r>
      <w:proofErr w:type="spellEnd"/>
      <w:r w:rsidRPr="00220A1F">
        <w:t xml:space="preserve"> </w:t>
      </w:r>
      <w:proofErr w:type="spellStart"/>
      <w:r w:rsidRPr="00220A1F">
        <w:t>problem</w:t>
      </w:r>
      <w:proofErr w:type="spellEnd"/>
      <w:r w:rsidRPr="00220A1F">
        <w:t xml:space="preserve">, </w:t>
      </w:r>
      <w:proofErr w:type="spellStart"/>
      <w:r w:rsidRPr="00220A1F">
        <w:t>two</w:t>
      </w:r>
      <w:proofErr w:type="spellEnd"/>
      <w:r w:rsidRPr="00220A1F">
        <w:t xml:space="preserve"> </w:t>
      </w:r>
      <w:proofErr w:type="spellStart"/>
      <w:r w:rsidRPr="00220A1F">
        <w:t>heuristic</w:t>
      </w:r>
      <w:proofErr w:type="spellEnd"/>
      <w:r w:rsidRPr="00220A1F">
        <w:t xml:space="preserve"> </w:t>
      </w:r>
      <w:proofErr w:type="spellStart"/>
      <w:r w:rsidRPr="00220A1F">
        <w:t>methods</w:t>
      </w:r>
      <w:proofErr w:type="spellEnd"/>
      <w:r w:rsidRPr="00220A1F">
        <w:t xml:space="preserve"> are </w:t>
      </w:r>
      <w:proofErr w:type="spellStart"/>
      <w:r w:rsidRPr="00220A1F">
        <w:t>explored</w:t>
      </w:r>
      <w:proofErr w:type="spellEnd"/>
      <w:r w:rsidRPr="00220A1F">
        <w:t xml:space="preserve"> and </w:t>
      </w:r>
      <w:proofErr w:type="spellStart"/>
      <w:r w:rsidRPr="00220A1F">
        <w:t>compared</w:t>
      </w:r>
      <w:proofErr w:type="spellEnd"/>
      <w:r w:rsidRPr="00220A1F">
        <w:t xml:space="preserve">: the </w:t>
      </w:r>
      <w:proofErr w:type="spellStart"/>
      <w:r w:rsidRPr="00220A1F">
        <w:t>Nearest</w:t>
      </w:r>
      <w:proofErr w:type="spellEnd"/>
      <w:r w:rsidRPr="00220A1F">
        <w:t xml:space="preserve"> </w:t>
      </w:r>
      <w:proofErr w:type="spellStart"/>
      <w:r w:rsidRPr="00220A1F">
        <w:t>Neighbor</w:t>
      </w:r>
      <w:proofErr w:type="spellEnd"/>
      <w:r w:rsidRPr="00220A1F">
        <w:t xml:space="preserve"> (NN) </w:t>
      </w:r>
      <w:proofErr w:type="spellStart"/>
      <w:r w:rsidRPr="00220A1F">
        <w:t>algorithm</w:t>
      </w:r>
      <w:proofErr w:type="spellEnd"/>
      <w:r w:rsidRPr="00220A1F">
        <w:t xml:space="preserve"> and the </w:t>
      </w:r>
      <w:proofErr w:type="spellStart"/>
      <w:r w:rsidRPr="00220A1F">
        <w:t>Ant</w:t>
      </w:r>
      <w:proofErr w:type="spellEnd"/>
      <w:r w:rsidRPr="00220A1F">
        <w:t xml:space="preserve"> </w:t>
      </w:r>
      <w:proofErr w:type="spellStart"/>
      <w:r w:rsidRPr="00220A1F">
        <w:t>Colony</w:t>
      </w:r>
      <w:proofErr w:type="spellEnd"/>
      <w:r w:rsidRPr="00220A1F">
        <w:t xml:space="preserve"> </w:t>
      </w:r>
      <w:proofErr w:type="spellStart"/>
      <w:r w:rsidRPr="00220A1F">
        <w:t>Optimization</w:t>
      </w:r>
      <w:proofErr w:type="spellEnd"/>
      <w:r w:rsidRPr="00220A1F">
        <w:t xml:space="preserve"> (ACO) </w:t>
      </w:r>
      <w:proofErr w:type="spellStart"/>
      <w:r w:rsidRPr="00220A1F">
        <w:t>algorithm</w:t>
      </w:r>
      <w:proofErr w:type="spellEnd"/>
      <w:r w:rsidRPr="00220A1F">
        <w:t xml:space="preserve">. The NN </w:t>
      </w:r>
      <w:proofErr w:type="spellStart"/>
      <w:r w:rsidRPr="00220A1F">
        <w:t>method</w:t>
      </w:r>
      <w:proofErr w:type="spellEnd"/>
      <w:r w:rsidRPr="00220A1F">
        <w:t xml:space="preserve"> </w:t>
      </w:r>
      <w:proofErr w:type="spellStart"/>
      <w:r w:rsidRPr="00220A1F">
        <w:t>is</w:t>
      </w:r>
      <w:proofErr w:type="spellEnd"/>
      <w:r w:rsidRPr="00220A1F">
        <w:t xml:space="preserve"> a simple and </w:t>
      </w:r>
      <w:proofErr w:type="spellStart"/>
      <w:r w:rsidRPr="00220A1F">
        <w:t>fast</w:t>
      </w:r>
      <w:proofErr w:type="spellEnd"/>
      <w:r w:rsidRPr="00220A1F">
        <w:t xml:space="preserve"> </w:t>
      </w:r>
      <w:proofErr w:type="spellStart"/>
      <w:r w:rsidRPr="00220A1F">
        <w:t>greedy</w:t>
      </w:r>
      <w:proofErr w:type="spellEnd"/>
      <w:r w:rsidRPr="00220A1F">
        <w:t xml:space="preserve"> </w:t>
      </w:r>
      <w:proofErr w:type="spellStart"/>
      <w:r w:rsidRPr="00220A1F">
        <w:t>approach</w:t>
      </w:r>
      <w:proofErr w:type="spellEnd"/>
      <w:r w:rsidRPr="00220A1F">
        <w:t xml:space="preserve">, </w:t>
      </w:r>
      <w:proofErr w:type="spellStart"/>
      <w:r w:rsidRPr="00220A1F">
        <w:t>which</w:t>
      </w:r>
      <w:proofErr w:type="spellEnd"/>
      <w:r w:rsidRPr="00220A1F">
        <w:t xml:space="preserve"> </w:t>
      </w:r>
      <w:proofErr w:type="spellStart"/>
      <w:r w:rsidRPr="00220A1F">
        <w:t>constructs</w:t>
      </w:r>
      <w:proofErr w:type="spellEnd"/>
      <w:r w:rsidRPr="00220A1F">
        <w:t xml:space="preserve"> a tour by </w:t>
      </w:r>
      <w:proofErr w:type="spellStart"/>
      <w:r w:rsidRPr="00220A1F">
        <w:t>repeatedly</w:t>
      </w:r>
      <w:proofErr w:type="spellEnd"/>
      <w:r w:rsidRPr="00220A1F">
        <w:t xml:space="preserve"> </w:t>
      </w:r>
      <w:proofErr w:type="spellStart"/>
      <w:r w:rsidRPr="00220A1F">
        <w:t>visiting</w:t>
      </w:r>
      <w:proofErr w:type="spellEnd"/>
      <w:r w:rsidRPr="00220A1F">
        <w:t xml:space="preserve"> the </w:t>
      </w:r>
      <w:proofErr w:type="spellStart"/>
      <w:r w:rsidRPr="00220A1F">
        <w:t>nearest</w:t>
      </w:r>
      <w:proofErr w:type="spellEnd"/>
      <w:r w:rsidRPr="00220A1F">
        <w:t xml:space="preserve"> </w:t>
      </w:r>
      <w:proofErr w:type="spellStart"/>
      <w:r w:rsidRPr="00220A1F">
        <w:t>unvisited</w:t>
      </w:r>
      <w:proofErr w:type="spellEnd"/>
      <w:r w:rsidRPr="00220A1F">
        <w:t xml:space="preserve"> city. </w:t>
      </w:r>
      <w:proofErr w:type="spellStart"/>
      <w:r w:rsidRPr="00220A1F">
        <w:t>Although</w:t>
      </w:r>
      <w:proofErr w:type="spellEnd"/>
      <w:r w:rsidRPr="00220A1F">
        <w:t xml:space="preserve"> efficient in </w:t>
      </w:r>
      <w:proofErr w:type="spellStart"/>
      <w:r w:rsidRPr="00220A1F">
        <w:t>terms</w:t>
      </w:r>
      <w:proofErr w:type="spellEnd"/>
      <w:r w:rsidRPr="00220A1F">
        <w:t xml:space="preserve"> of </w:t>
      </w:r>
      <w:proofErr w:type="spellStart"/>
      <w:r w:rsidRPr="00220A1F">
        <w:t>execution</w:t>
      </w:r>
      <w:proofErr w:type="spellEnd"/>
      <w:r w:rsidRPr="00220A1F">
        <w:t xml:space="preserve"> time, NN </w:t>
      </w:r>
      <w:proofErr w:type="spellStart"/>
      <w:r w:rsidRPr="00220A1F">
        <w:t>often</w:t>
      </w:r>
      <w:proofErr w:type="spellEnd"/>
      <w:r w:rsidRPr="00220A1F">
        <w:t xml:space="preserve"> </w:t>
      </w:r>
      <w:proofErr w:type="spellStart"/>
      <w:r w:rsidRPr="00220A1F">
        <w:t>yields</w:t>
      </w:r>
      <w:proofErr w:type="spellEnd"/>
      <w:r w:rsidRPr="00220A1F">
        <w:t xml:space="preserve"> </w:t>
      </w:r>
      <w:proofErr w:type="spellStart"/>
      <w:r w:rsidRPr="00220A1F">
        <w:t>suboptimal</w:t>
      </w:r>
      <w:proofErr w:type="spellEnd"/>
      <w:r w:rsidRPr="00220A1F">
        <w:t xml:space="preserve"> solutions due to </w:t>
      </w:r>
      <w:proofErr w:type="spellStart"/>
      <w:r w:rsidRPr="00220A1F">
        <w:t>its</w:t>
      </w:r>
      <w:proofErr w:type="spellEnd"/>
      <w:r w:rsidRPr="00220A1F">
        <w:t xml:space="preserve"> </w:t>
      </w:r>
      <w:proofErr w:type="spellStart"/>
      <w:r w:rsidRPr="00220A1F">
        <w:t>myopic</w:t>
      </w:r>
      <w:proofErr w:type="spellEnd"/>
      <w:r w:rsidRPr="00220A1F">
        <w:t xml:space="preserve"> nature. In </w:t>
      </w:r>
      <w:proofErr w:type="spellStart"/>
      <w:r w:rsidRPr="00220A1F">
        <w:t>contrast</w:t>
      </w:r>
      <w:proofErr w:type="spellEnd"/>
      <w:r w:rsidRPr="00220A1F">
        <w:t xml:space="preserve">, ACO </w:t>
      </w:r>
      <w:proofErr w:type="spellStart"/>
      <w:r w:rsidRPr="00220A1F">
        <w:t>is</w:t>
      </w:r>
      <w:proofErr w:type="spellEnd"/>
      <w:r w:rsidRPr="00220A1F">
        <w:t xml:space="preserve"> a bio-</w:t>
      </w:r>
      <w:proofErr w:type="spellStart"/>
      <w:r w:rsidRPr="00220A1F">
        <w:t>inspired</w:t>
      </w:r>
      <w:proofErr w:type="spellEnd"/>
      <w:r w:rsidRPr="00220A1F">
        <w:t xml:space="preserve"> </w:t>
      </w:r>
      <w:proofErr w:type="spellStart"/>
      <w:r w:rsidRPr="00220A1F">
        <w:t>metaheuristic</w:t>
      </w:r>
      <w:proofErr w:type="spellEnd"/>
      <w:r w:rsidRPr="00220A1F">
        <w:t xml:space="preserve"> </w:t>
      </w:r>
      <w:proofErr w:type="spellStart"/>
      <w:r w:rsidRPr="00220A1F">
        <w:t>based</w:t>
      </w:r>
      <w:proofErr w:type="spellEnd"/>
      <w:r w:rsidRPr="00220A1F">
        <w:t xml:space="preserve"> on the </w:t>
      </w:r>
      <w:proofErr w:type="spellStart"/>
      <w:r w:rsidRPr="00220A1F">
        <w:t>foraging</w:t>
      </w:r>
      <w:proofErr w:type="spellEnd"/>
      <w:r w:rsidRPr="00220A1F">
        <w:t xml:space="preserve"> </w:t>
      </w:r>
      <w:proofErr w:type="spellStart"/>
      <w:r w:rsidRPr="00220A1F">
        <w:t>behavior</w:t>
      </w:r>
      <w:proofErr w:type="spellEnd"/>
      <w:r w:rsidRPr="00220A1F">
        <w:t xml:space="preserve"> of </w:t>
      </w:r>
      <w:proofErr w:type="spellStart"/>
      <w:r w:rsidRPr="00220A1F">
        <w:t>ants</w:t>
      </w:r>
      <w:proofErr w:type="spellEnd"/>
      <w:r w:rsidRPr="00220A1F">
        <w:t xml:space="preserve">, </w:t>
      </w:r>
      <w:proofErr w:type="spellStart"/>
      <w:r w:rsidRPr="00220A1F">
        <w:t>which</w:t>
      </w:r>
      <w:proofErr w:type="spellEnd"/>
      <w:r w:rsidRPr="00220A1F">
        <w:t xml:space="preserve"> </w:t>
      </w:r>
      <w:proofErr w:type="spellStart"/>
      <w:r w:rsidRPr="00220A1F">
        <w:t>utilizes</w:t>
      </w:r>
      <w:proofErr w:type="spellEnd"/>
      <w:r w:rsidRPr="00220A1F">
        <w:t xml:space="preserve"> </w:t>
      </w:r>
      <w:proofErr w:type="spellStart"/>
      <w:r w:rsidRPr="00220A1F">
        <w:t>pheromone</w:t>
      </w:r>
      <w:proofErr w:type="spellEnd"/>
      <w:r w:rsidRPr="00220A1F">
        <w:t xml:space="preserve"> </w:t>
      </w:r>
      <w:proofErr w:type="spellStart"/>
      <w:r w:rsidRPr="00220A1F">
        <w:t>trails</w:t>
      </w:r>
      <w:proofErr w:type="spellEnd"/>
      <w:r w:rsidRPr="00220A1F">
        <w:t xml:space="preserve"> and </w:t>
      </w:r>
      <w:proofErr w:type="spellStart"/>
      <w:r w:rsidRPr="00220A1F">
        <w:t>probabilistic</w:t>
      </w:r>
      <w:proofErr w:type="spellEnd"/>
      <w:r w:rsidRPr="00220A1F">
        <w:t xml:space="preserve"> transitions to explore multiple solution </w:t>
      </w:r>
      <w:proofErr w:type="spellStart"/>
      <w:r w:rsidRPr="00220A1F">
        <w:t>paths</w:t>
      </w:r>
      <w:proofErr w:type="spellEnd"/>
      <w:r w:rsidRPr="00220A1F">
        <w:t xml:space="preserve"> and </w:t>
      </w:r>
      <w:proofErr w:type="spellStart"/>
      <w:r w:rsidRPr="00220A1F">
        <w:t>gradually</w:t>
      </w:r>
      <w:proofErr w:type="spellEnd"/>
      <w:r w:rsidRPr="00220A1F">
        <w:t xml:space="preserve"> converge </w:t>
      </w:r>
      <w:proofErr w:type="spellStart"/>
      <w:r w:rsidRPr="00220A1F">
        <w:t>towards</w:t>
      </w:r>
      <w:proofErr w:type="spellEnd"/>
      <w:r w:rsidRPr="00220A1F">
        <w:t xml:space="preserve"> </w:t>
      </w:r>
      <w:proofErr w:type="spellStart"/>
      <w:r w:rsidRPr="00220A1F">
        <w:t>better</w:t>
      </w:r>
      <w:proofErr w:type="spellEnd"/>
      <w:r w:rsidRPr="00220A1F">
        <w:t xml:space="preserve"> routes.</w:t>
      </w:r>
    </w:p>
    <w:p w14:paraId="018C1531" w14:textId="77777777" w:rsidR="00944AF7" w:rsidRPr="00220A1F" w:rsidRDefault="00944AF7" w:rsidP="00944AF7">
      <w:pPr>
        <w:ind w:firstLine="720"/>
      </w:pPr>
      <w:r w:rsidRPr="00220A1F">
        <w:t xml:space="preserve">The performance of </w:t>
      </w:r>
      <w:proofErr w:type="spellStart"/>
      <w:r w:rsidRPr="00220A1F">
        <w:t>both</w:t>
      </w:r>
      <w:proofErr w:type="spellEnd"/>
      <w:r w:rsidRPr="00220A1F">
        <w:t xml:space="preserve"> </w:t>
      </w:r>
      <w:proofErr w:type="spellStart"/>
      <w:r w:rsidRPr="00220A1F">
        <w:t>algorithms</w:t>
      </w:r>
      <w:proofErr w:type="spellEnd"/>
      <w:r w:rsidRPr="00220A1F">
        <w:t xml:space="preserve"> </w:t>
      </w:r>
      <w:proofErr w:type="spellStart"/>
      <w:r w:rsidRPr="00220A1F">
        <w:t>is</w:t>
      </w:r>
      <w:proofErr w:type="spellEnd"/>
      <w:r w:rsidRPr="00220A1F">
        <w:t xml:space="preserve"> </w:t>
      </w:r>
      <w:proofErr w:type="spellStart"/>
      <w:r w:rsidRPr="00220A1F">
        <w:t>evaluated</w:t>
      </w:r>
      <w:proofErr w:type="spellEnd"/>
      <w:r w:rsidRPr="00220A1F">
        <w:t xml:space="preserve"> on </w:t>
      </w:r>
      <w:proofErr w:type="spellStart"/>
      <w:r w:rsidRPr="00220A1F">
        <w:t>small-scale</w:t>
      </w:r>
      <w:proofErr w:type="spellEnd"/>
      <w:r w:rsidRPr="00220A1F">
        <w:t xml:space="preserve"> instances </w:t>
      </w:r>
      <w:proofErr w:type="spellStart"/>
      <w:r w:rsidRPr="00220A1F">
        <w:t>from</w:t>
      </w:r>
      <w:proofErr w:type="spellEnd"/>
      <w:r w:rsidRPr="00220A1F">
        <w:t xml:space="preserve"> the TSPLIB </w:t>
      </w:r>
      <w:proofErr w:type="spellStart"/>
      <w:r w:rsidRPr="00220A1F">
        <w:t>dataset</w:t>
      </w:r>
      <w:proofErr w:type="spellEnd"/>
      <w:r w:rsidRPr="00220A1F">
        <w:t xml:space="preserve">, a standard benchmark in TSP </w:t>
      </w:r>
      <w:proofErr w:type="spellStart"/>
      <w:r w:rsidRPr="00220A1F">
        <w:t>research</w:t>
      </w:r>
      <w:proofErr w:type="spellEnd"/>
      <w:r w:rsidRPr="00220A1F">
        <w:t xml:space="preserve">. In </w:t>
      </w:r>
      <w:proofErr w:type="spellStart"/>
      <w:r w:rsidRPr="00220A1F">
        <w:t>order</w:t>
      </w:r>
      <w:proofErr w:type="spellEnd"/>
      <w:r w:rsidRPr="00220A1F">
        <w:t xml:space="preserve"> to </w:t>
      </w:r>
      <w:proofErr w:type="spellStart"/>
      <w:r w:rsidRPr="00220A1F">
        <w:t>improve</w:t>
      </w:r>
      <w:proofErr w:type="spellEnd"/>
      <w:r w:rsidRPr="00220A1F">
        <w:t xml:space="preserve"> the </w:t>
      </w:r>
      <w:proofErr w:type="spellStart"/>
      <w:r w:rsidRPr="00220A1F">
        <w:t>effectiveness</w:t>
      </w:r>
      <w:proofErr w:type="spellEnd"/>
      <w:r w:rsidRPr="00220A1F">
        <w:t xml:space="preserve"> of ACO, </w:t>
      </w:r>
      <w:proofErr w:type="spellStart"/>
      <w:r w:rsidRPr="00220A1F">
        <w:t>automatic</w:t>
      </w:r>
      <w:proofErr w:type="spellEnd"/>
      <w:r w:rsidRPr="00220A1F">
        <w:t xml:space="preserve"> </w:t>
      </w:r>
      <w:proofErr w:type="spellStart"/>
      <w:r w:rsidRPr="00220A1F">
        <w:t>parameter</w:t>
      </w:r>
      <w:proofErr w:type="spellEnd"/>
      <w:r w:rsidRPr="00220A1F">
        <w:t xml:space="preserve"> </w:t>
      </w:r>
      <w:proofErr w:type="spellStart"/>
      <w:r w:rsidRPr="00220A1F">
        <w:t>tuning</w:t>
      </w:r>
      <w:proofErr w:type="spellEnd"/>
      <w:r w:rsidRPr="00220A1F">
        <w:t xml:space="preserve"> </w:t>
      </w:r>
      <w:proofErr w:type="spellStart"/>
      <w:r w:rsidRPr="00220A1F">
        <w:t>is</w:t>
      </w:r>
      <w:proofErr w:type="spellEnd"/>
      <w:r w:rsidRPr="00220A1F">
        <w:t xml:space="preserve"> </w:t>
      </w:r>
      <w:proofErr w:type="spellStart"/>
      <w:r w:rsidRPr="00220A1F">
        <w:t>applied</w:t>
      </w:r>
      <w:proofErr w:type="spellEnd"/>
      <w:r w:rsidRPr="00220A1F">
        <w:t xml:space="preserve"> </w:t>
      </w:r>
      <w:proofErr w:type="spellStart"/>
      <w:r w:rsidRPr="00220A1F">
        <w:t>using</w:t>
      </w:r>
      <w:proofErr w:type="spellEnd"/>
      <w:r w:rsidRPr="00220A1F">
        <w:t xml:space="preserve"> </w:t>
      </w:r>
      <w:proofErr w:type="spellStart"/>
      <w:r w:rsidRPr="00220A1F">
        <w:t>Optuna</w:t>
      </w:r>
      <w:proofErr w:type="spellEnd"/>
      <w:r w:rsidRPr="00220A1F">
        <w:t xml:space="preserve">, a state-of-the-art </w:t>
      </w:r>
      <w:proofErr w:type="spellStart"/>
      <w:r w:rsidRPr="00220A1F">
        <w:t>hyperparameter</w:t>
      </w:r>
      <w:proofErr w:type="spellEnd"/>
      <w:r w:rsidRPr="00220A1F">
        <w:t xml:space="preserve"> </w:t>
      </w:r>
      <w:proofErr w:type="spellStart"/>
      <w:r w:rsidRPr="00220A1F">
        <w:t>optimization</w:t>
      </w:r>
      <w:proofErr w:type="spellEnd"/>
      <w:r w:rsidRPr="00220A1F">
        <w:t xml:space="preserve"> </w:t>
      </w:r>
      <w:proofErr w:type="spellStart"/>
      <w:r w:rsidRPr="00220A1F">
        <w:t>framework</w:t>
      </w:r>
      <w:proofErr w:type="spellEnd"/>
      <w:r w:rsidRPr="00220A1F">
        <w:t xml:space="preserve">. This </w:t>
      </w:r>
      <w:proofErr w:type="spellStart"/>
      <w:r w:rsidRPr="00220A1F">
        <w:t>tuning</w:t>
      </w:r>
      <w:proofErr w:type="spellEnd"/>
      <w:r w:rsidRPr="00220A1F">
        <w:t xml:space="preserve"> </w:t>
      </w:r>
      <w:proofErr w:type="spellStart"/>
      <w:r w:rsidRPr="00220A1F">
        <w:t>process</w:t>
      </w:r>
      <w:proofErr w:type="spellEnd"/>
      <w:r w:rsidRPr="00220A1F">
        <w:t xml:space="preserve"> </w:t>
      </w:r>
      <w:proofErr w:type="spellStart"/>
      <w:r w:rsidRPr="00220A1F">
        <w:t>allows</w:t>
      </w:r>
      <w:proofErr w:type="spellEnd"/>
      <w:r w:rsidRPr="00220A1F">
        <w:t xml:space="preserve"> the </w:t>
      </w:r>
      <w:proofErr w:type="spellStart"/>
      <w:r w:rsidRPr="00220A1F">
        <w:t>algorithm</w:t>
      </w:r>
      <w:proofErr w:type="spellEnd"/>
      <w:r w:rsidRPr="00220A1F">
        <w:t xml:space="preserve"> to </w:t>
      </w:r>
      <w:proofErr w:type="spellStart"/>
      <w:r w:rsidRPr="00220A1F">
        <w:t>automatically</w:t>
      </w:r>
      <w:proofErr w:type="spellEnd"/>
      <w:r w:rsidRPr="00220A1F">
        <w:t xml:space="preserve"> </w:t>
      </w:r>
      <w:proofErr w:type="spellStart"/>
      <w:r w:rsidRPr="00220A1F">
        <w:t>discover</w:t>
      </w:r>
      <w:proofErr w:type="spellEnd"/>
      <w:r w:rsidRPr="00220A1F">
        <w:t xml:space="preserve"> </w:t>
      </w:r>
      <w:proofErr w:type="spellStart"/>
      <w:r w:rsidRPr="00220A1F">
        <w:t>near</w:t>
      </w:r>
      <w:proofErr w:type="spellEnd"/>
      <w:r w:rsidRPr="00220A1F">
        <w:t xml:space="preserve">-optimal </w:t>
      </w:r>
      <w:proofErr w:type="spellStart"/>
      <w:r w:rsidRPr="00220A1F">
        <w:t>parameter</w:t>
      </w:r>
      <w:proofErr w:type="spellEnd"/>
      <w:r w:rsidRPr="00220A1F">
        <w:t xml:space="preserve"> configurations, </w:t>
      </w:r>
      <w:proofErr w:type="spellStart"/>
      <w:r w:rsidRPr="00220A1F">
        <w:t>significantly</w:t>
      </w:r>
      <w:proofErr w:type="spellEnd"/>
      <w:r w:rsidRPr="00220A1F">
        <w:t xml:space="preserve"> </w:t>
      </w:r>
      <w:proofErr w:type="spellStart"/>
      <w:r w:rsidRPr="00220A1F">
        <w:t>enhancing</w:t>
      </w:r>
      <w:proofErr w:type="spellEnd"/>
      <w:r w:rsidRPr="00220A1F">
        <w:t xml:space="preserve"> the </w:t>
      </w:r>
      <w:proofErr w:type="spellStart"/>
      <w:r w:rsidRPr="00220A1F">
        <w:t>quality</w:t>
      </w:r>
      <w:proofErr w:type="spellEnd"/>
      <w:r w:rsidRPr="00220A1F">
        <w:t xml:space="preserve"> of the </w:t>
      </w:r>
      <w:proofErr w:type="spellStart"/>
      <w:r w:rsidRPr="00220A1F">
        <w:t>resulting</w:t>
      </w:r>
      <w:proofErr w:type="spellEnd"/>
      <w:r w:rsidRPr="00220A1F">
        <w:t xml:space="preserve"> solutions </w:t>
      </w:r>
      <w:proofErr w:type="spellStart"/>
      <w:r w:rsidRPr="00220A1F">
        <w:t>without</w:t>
      </w:r>
      <w:proofErr w:type="spellEnd"/>
      <w:r w:rsidRPr="00220A1F">
        <w:t xml:space="preserve"> </w:t>
      </w:r>
      <w:proofErr w:type="spellStart"/>
      <w:r w:rsidRPr="00220A1F">
        <w:t>notably</w:t>
      </w:r>
      <w:proofErr w:type="spellEnd"/>
      <w:r w:rsidRPr="00220A1F">
        <w:t xml:space="preserve"> </w:t>
      </w:r>
      <w:proofErr w:type="spellStart"/>
      <w:r w:rsidRPr="00220A1F">
        <w:t>increasing</w:t>
      </w:r>
      <w:proofErr w:type="spellEnd"/>
      <w:r w:rsidRPr="00220A1F">
        <w:t xml:space="preserve"> the computation time.</w:t>
      </w:r>
    </w:p>
    <w:p w14:paraId="4873BF69" w14:textId="6329943D" w:rsidR="00E97DD2" w:rsidRPr="00220A1F" w:rsidRDefault="00944AF7" w:rsidP="00CB35BC">
      <w:pPr>
        <w:ind w:firstLine="720"/>
      </w:pPr>
      <w:proofErr w:type="spellStart"/>
      <w:r w:rsidRPr="00220A1F">
        <w:t>Experimental</w:t>
      </w:r>
      <w:proofErr w:type="spellEnd"/>
      <w:r w:rsidRPr="00220A1F">
        <w:t xml:space="preserve"> </w:t>
      </w:r>
      <w:proofErr w:type="spellStart"/>
      <w:r w:rsidRPr="00220A1F">
        <w:t>results</w:t>
      </w:r>
      <w:proofErr w:type="spellEnd"/>
      <w:r w:rsidRPr="00220A1F">
        <w:t xml:space="preserve"> </w:t>
      </w:r>
      <w:proofErr w:type="spellStart"/>
      <w:r w:rsidRPr="00220A1F">
        <w:t>indicate</w:t>
      </w:r>
      <w:proofErr w:type="spellEnd"/>
      <w:r w:rsidRPr="00220A1F">
        <w:t xml:space="preserve"> </w:t>
      </w:r>
      <w:proofErr w:type="spellStart"/>
      <w:r w:rsidRPr="00220A1F">
        <w:t>that</w:t>
      </w:r>
      <w:proofErr w:type="spellEnd"/>
      <w:r w:rsidRPr="00220A1F">
        <w:t xml:space="preserve"> </w:t>
      </w:r>
      <w:proofErr w:type="spellStart"/>
      <w:r w:rsidRPr="00220A1F">
        <w:t>while</w:t>
      </w:r>
      <w:proofErr w:type="spellEnd"/>
      <w:r w:rsidRPr="00220A1F">
        <w:t xml:space="preserve"> NN </w:t>
      </w:r>
      <w:proofErr w:type="spellStart"/>
      <w:r w:rsidRPr="00220A1F">
        <w:t>provides</w:t>
      </w:r>
      <w:proofErr w:type="spellEnd"/>
      <w:r w:rsidRPr="00220A1F">
        <w:t xml:space="preserve"> a quick and simple </w:t>
      </w:r>
      <w:proofErr w:type="spellStart"/>
      <w:r w:rsidRPr="00220A1F">
        <w:t>baseline</w:t>
      </w:r>
      <w:proofErr w:type="spellEnd"/>
      <w:r w:rsidRPr="00220A1F">
        <w:t xml:space="preserve">, the </w:t>
      </w:r>
      <w:proofErr w:type="spellStart"/>
      <w:r w:rsidRPr="00220A1F">
        <w:t>optimized</w:t>
      </w:r>
      <w:proofErr w:type="spellEnd"/>
      <w:r w:rsidRPr="00220A1F">
        <w:t xml:space="preserve"> version of ACO </w:t>
      </w:r>
      <w:proofErr w:type="spellStart"/>
      <w:r w:rsidRPr="00220A1F">
        <w:t>achieves</w:t>
      </w:r>
      <w:proofErr w:type="spellEnd"/>
      <w:r w:rsidRPr="00220A1F">
        <w:t xml:space="preserve"> a </w:t>
      </w:r>
      <w:proofErr w:type="spellStart"/>
      <w:r w:rsidRPr="00220A1F">
        <w:t>better</w:t>
      </w:r>
      <w:proofErr w:type="spellEnd"/>
      <w:r w:rsidRPr="00220A1F">
        <w:t xml:space="preserve"> </w:t>
      </w:r>
      <w:proofErr w:type="spellStart"/>
      <w:r w:rsidRPr="00220A1F">
        <w:t>trade</w:t>
      </w:r>
      <w:proofErr w:type="spellEnd"/>
      <w:r w:rsidRPr="00220A1F">
        <w:t xml:space="preserve">-off </w:t>
      </w:r>
      <w:proofErr w:type="spellStart"/>
      <w:r w:rsidRPr="00220A1F">
        <w:t>between</w:t>
      </w:r>
      <w:proofErr w:type="spellEnd"/>
      <w:r w:rsidRPr="00220A1F">
        <w:t xml:space="preserve"> solution </w:t>
      </w:r>
      <w:proofErr w:type="spellStart"/>
      <w:r w:rsidRPr="00220A1F">
        <w:t>quality</w:t>
      </w:r>
      <w:proofErr w:type="spellEnd"/>
      <w:r w:rsidRPr="00220A1F">
        <w:t xml:space="preserve"> and </w:t>
      </w:r>
      <w:proofErr w:type="spellStart"/>
      <w:r w:rsidRPr="00220A1F">
        <w:t>computational</w:t>
      </w:r>
      <w:proofErr w:type="spellEnd"/>
      <w:r w:rsidRPr="00220A1F">
        <w:t xml:space="preserve"> </w:t>
      </w:r>
      <w:proofErr w:type="spellStart"/>
      <w:r w:rsidRPr="00220A1F">
        <w:t>efficiency</w:t>
      </w:r>
      <w:proofErr w:type="spellEnd"/>
      <w:r w:rsidRPr="00220A1F">
        <w:t xml:space="preserve">. </w:t>
      </w:r>
      <w:proofErr w:type="spellStart"/>
      <w:r w:rsidRPr="00220A1F">
        <w:t>These</w:t>
      </w:r>
      <w:proofErr w:type="spellEnd"/>
      <w:r w:rsidRPr="00220A1F">
        <w:t xml:space="preserve"> </w:t>
      </w:r>
      <w:proofErr w:type="spellStart"/>
      <w:r w:rsidRPr="00220A1F">
        <w:t>findings</w:t>
      </w:r>
      <w:proofErr w:type="spellEnd"/>
      <w:r w:rsidRPr="00220A1F">
        <w:t xml:space="preserve"> </w:t>
      </w:r>
      <w:proofErr w:type="spellStart"/>
      <w:r w:rsidRPr="00220A1F">
        <w:t>highlight</w:t>
      </w:r>
      <w:proofErr w:type="spellEnd"/>
      <w:r w:rsidRPr="00220A1F">
        <w:t xml:space="preserve"> the </w:t>
      </w:r>
      <w:proofErr w:type="spellStart"/>
      <w:r w:rsidRPr="00220A1F">
        <w:t>potential</w:t>
      </w:r>
      <w:proofErr w:type="spellEnd"/>
      <w:r w:rsidRPr="00220A1F">
        <w:t xml:space="preserve"> of ACO, </w:t>
      </w:r>
      <w:proofErr w:type="spellStart"/>
      <w:r w:rsidRPr="00220A1F">
        <w:t>especially</w:t>
      </w:r>
      <w:proofErr w:type="spellEnd"/>
      <w:r w:rsidRPr="00220A1F">
        <w:t xml:space="preserve"> </w:t>
      </w:r>
      <w:proofErr w:type="spellStart"/>
      <w:r w:rsidRPr="00220A1F">
        <w:t>when</w:t>
      </w:r>
      <w:proofErr w:type="spellEnd"/>
      <w:r w:rsidRPr="00220A1F">
        <w:t xml:space="preserve"> fine-</w:t>
      </w:r>
      <w:proofErr w:type="spellStart"/>
      <w:r w:rsidRPr="00220A1F">
        <w:t>tuned</w:t>
      </w:r>
      <w:proofErr w:type="spellEnd"/>
      <w:r w:rsidRPr="00220A1F">
        <w:t xml:space="preserve">, as </w:t>
      </w:r>
      <w:proofErr w:type="gramStart"/>
      <w:r w:rsidRPr="00220A1F">
        <w:t>a</w:t>
      </w:r>
      <w:proofErr w:type="gramEnd"/>
      <w:r w:rsidRPr="00220A1F">
        <w:t xml:space="preserve"> viable and </w:t>
      </w:r>
      <w:proofErr w:type="spellStart"/>
      <w:r w:rsidRPr="00220A1F">
        <w:t>scalable</w:t>
      </w:r>
      <w:proofErr w:type="spellEnd"/>
      <w:r w:rsidRPr="00220A1F">
        <w:t xml:space="preserve"> </w:t>
      </w:r>
      <w:proofErr w:type="spellStart"/>
      <w:r w:rsidRPr="00220A1F">
        <w:t>approach</w:t>
      </w:r>
      <w:proofErr w:type="spellEnd"/>
      <w:r w:rsidRPr="00220A1F">
        <w:t xml:space="preserve"> for </w:t>
      </w:r>
      <w:proofErr w:type="spellStart"/>
      <w:r w:rsidRPr="00220A1F">
        <w:t>addressing</w:t>
      </w:r>
      <w:proofErr w:type="spellEnd"/>
      <w:r w:rsidRPr="00220A1F">
        <w:t xml:space="preserve"> </w:t>
      </w:r>
      <w:proofErr w:type="spellStart"/>
      <w:r w:rsidRPr="00220A1F">
        <w:t>delivery</w:t>
      </w:r>
      <w:proofErr w:type="spellEnd"/>
      <w:r w:rsidRPr="00220A1F">
        <w:t xml:space="preserve"> route </w:t>
      </w:r>
      <w:proofErr w:type="spellStart"/>
      <w:r w:rsidRPr="00220A1F">
        <w:t>optimization</w:t>
      </w:r>
      <w:proofErr w:type="spellEnd"/>
      <w:r w:rsidRPr="00220A1F">
        <w:t xml:space="preserve"> in real-world </w:t>
      </w:r>
      <w:proofErr w:type="spellStart"/>
      <w:r w:rsidRPr="00220A1F">
        <w:t>logistics</w:t>
      </w:r>
      <w:proofErr w:type="spellEnd"/>
      <w:r w:rsidRPr="00220A1F">
        <w:t xml:space="preserve"> applications.</w:t>
      </w:r>
    </w:p>
    <w:p w14:paraId="33C07C78" w14:textId="77777777" w:rsidR="00CB35BC" w:rsidRPr="00220A1F" w:rsidRDefault="00CB35BC">
      <w:pPr>
        <w:spacing w:before="0" w:after="160" w:line="259" w:lineRule="auto"/>
        <w:jc w:val="left"/>
        <w:rPr>
          <w:rFonts w:eastAsiaTheme="majorEastAsia" w:cstheme="majorBidi"/>
          <w:b/>
          <w:color w:val="222A35" w:themeColor="text2" w:themeShade="80"/>
          <w:sz w:val="32"/>
          <w:szCs w:val="32"/>
        </w:rPr>
      </w:pPr>
      <w:bookmarkStart w:id="7" w:name="_Toc198685101"/>
      <w:r w:rsidRPr="00220A1F">
        <w:br w:type="page"/>
      </w:r>
    </w:p>
    <w:p w14:paraId="1B82EFFF" w14:textId="4D28DD59" w:rsidR="00E97DD2" w:rsidRPr="00220A1F" w:rsidRDefault="00E97DD2" w:rsidP="00E97DD2">
      <w:pPr>
        <w:pStyle w:val="Heading1"/>
      </w:pPr>
      <w:bookmarkStart w:id="8" w:name="_Toc199711749"/>
      <w:r w:rsidRPr="00220A1F">
        <w:lastRenderedPageBreak/>
        <w:t>Table des matières</w:t>
      </w:r>
      <w:bookmarkEnd w:id="7"/>
      <w:bookmarkEnd w:id="8"/>
    </w:p>
    <w:sdt>
      <w:sdtPr>
        <w:rPr>
          <w:rFonts w:asciiTheme="majorBidi" w:eastAsiaTheme="minorHAnsi" w:hAnsiTheme="majorBidi" w:cstheme="minorBidi"/>
          <w:color w:val="auto"/>
          <w:sz w:val="24"/>
          <w:szCs w:val="22"/>
          <w:lang w:val="fr-FR"/>
        </w:rPr>
        <w:id w:val="635308264"/>
        <w:docPartObj>
          <w:docPartGallery w:val="Table of Contents"/>
          <w:docPartUnique/>
        </w:docPartObj>
      </w:sdtPr>
      <w:sdtEndPr>
        <w:rPr>
          <w:b/>
          <w:bCs/>
          <w:noProof/>
        </w:rPr>
      </w:sdtEndPr>
      <w:sdtContent>
        <w:p w14:paraId="093DBCBE" w14:textId="77777777" w:rsidR="00E97DD2" w:rsidRPr="00220A1F" w:rsidRDefault="00E97DD2" w:rsidP="00E97DD2">
          <w:pPr>
            <w:pStyle w:val="TOCHeading"/>
            <w:rPr>
              <w:lang w:val="fr-FR"/>
            </w:rPr>
          </w:pPr>
        </w:p>
        <w:bookmarkStart w:id="9" w:name="_GoBack"/>
        <w:bookmarkEnd w:id="9"/>
        <w:p w14:paraId="0A7FC1E2" w14:textId="56F68379" w:rsidR="00220A1F" w:rsidRDefault="00E97DD2">
          <w:pPr>
            <w:pStyle w:val="TOC1"/>
            <w:tabs>
              <w:tab w:val="right" w:leader="dot" w:pos="9016"/>
            </w:tabs>
            <w:rPr>
              <w:rFonts w:asciiTheme="minorHAnsi" w:eastAsiaTheme="minorEastAsia" w:hAnsiTheme="minorHAnsi"/>
              <w:noProof/>
              <w:szCs w:val="24"/>
              <w:lang w:val="en-US" w:eastAsia="zh-CN"/>
            </w:rPr>
          </w:pPr>
          <w:r w:rsidRPr="00220A1F">
            <w:fldChar w:fldCharType="begin"/>
          </w:r>
          <w:r w:rsidRPr="00220A1F">
            <w:instrText xml:space="preserve"> TOC \o "1-3" \h \z \u </w:instrText>
          </w:r>
          <w:r w:rsidRPr="00220A1F">
            <w:fldChar w:fldCharType="separate"/>
          </w:r>
          <w:hyperlink w:anchor="_Toc199711745" w:history="1">
            <w:r w:rsidR="00220A1F" w:rsidRPr="00FF36E6">
              <w:rPr>
                <w:rStyle w:val="Hyperlink"/>
                <w:noProof/>
              </w:rPr>
              <w:t>Remerciements</w:t>
            </w:r>
            <w:r w:rsidR="00220A1F">
              <w:rPr>
                <w:noProof/>
                <w:webHidden/>
              </w:rPr>
              <w:tab/>
            </w:r>
            <w:r w:rsidR="00220A1F">
              <w:rPr>
                <w:noProof/>
                <w:webHidden/>
              </w:rPr>
              <w:fldChar w:fldCharType="begin"/>
            </w:r>
            <w:r w:rsidR="00220A1F">
              <w:rPr>
                <w:noProof/>
                <w:webHidden/>
              </w:rPr>
              <w:instrText xml:space="preserve"> PAGEREF _Toc199711745 \h </w:instrText>
            </w:r>
            <w:r w:rsidR="00220A1F">
              <w:rPr>
                <w:noProof/>
                <w:webHidden/>
              </w:rPr>
            </w:r>
            <w:r w:rsidR="00220A1F">
              <w:rPr>
                <w:noProof/>
                <w:webHidden/>
              </w:rPr>
              <w:fldChar w:fldCharType="separate"/>
            </w:r>
            <w:r w:rsidR="00220A1F">
              <w:rPr>
                <w:noProof/>
                <w:webHidden/>
              </w:rPr>
              <w:t>1</w:t>
            </w:r>
            <w:r w:rsidR="00220A1F">
              <w:rPr>
                <w:noProof/>
                <w:webHidden/>
              </w:rPr>
              <w:fldChar w:fldCharType="end"/>
            </w:r>
          </w:hyperlink>
        </w:p>
        <w:p w14:paraId="623DA882" w14:textId="4227C11B"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46" w:history="1">
            <w:r w:rsidRPr="00FF36E6">
              <w:rPr>
                <w:rStyle w:val="Hyperlink"/>
                <w:noProof/>
              </w:rPr>
              <w:t>Dédicace</w:t>
            </w:r>
            <w:r>
              <w:rPr>
                <w:noProof/>
                <w:webHidden/>
              </w:rPr>
              <w:tab/>
            </w:r>
            <w:r>
              <w:rPr>
                <w:noProof/>
                <w:webHidden/>
              </w:rPr>
              <w:fldChar w:fldCharType="begin"/>
            </w:r>
            <w:r>
              <w:rPr>
                <w:noProof/>
                <w:webHidden/>
              </w:rPr>
              <w:instrText xml:space="preserve"> PAGEREF _Toc199711746 \h </w:instrText>
            </w:r>
            <w:r>
              <w:rPr>
                <w:noProof/>
                <w:webHidden/>
              </w:rPr>
            </w:r>
            <w:r>
              <w:rPr>
                <w:noProof/>
                <w:webHidden/>
              </w:rPr>
              <w:fldChar w:fldCharType="separate"/>
            </w:r>
            <w:r>
              <w:rPr>
                <w:noProof/>
                <w:webHidden/>
              </w:rPr>
              <w:t>2</w:t>
            </w:r>
            <w:r>
              <w:rPr>
                <w:noProof/>
                <w:webHidden/>
              </w:rPr>
              <w:fldChar w:fldCharType="end"/>
            </w:r>
          </w:hyperlink>
        </w:p>
        <w:p w14:paraId="72765FE9" w14:textId="79160D20"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47" w:history="1">
            <w:r w:rsidRPr="00FF36E6">
              <w:rPr>
                <w:rStyle w:val="Hyperlink"/>
                <w:noProof/>
              </w:rPr>
              <w:t>Presentation of the faculty of sciences Ben M’sik</w:t>
            </w:r>
            <w:r>
              <w:rPr>
                <w:noProof/>
                <w:webHidden/>
              </w:rPr>
              <w:tab/>
            </w:r>
            <w:r>
              <w:rPr>
                <w:noProof/>
                <w:webHidden/>
              </w:rPr>
              <w:fldChar w:fldCharType="begin"/>
            </w:r>
            <w:r>
              <w:rPr>
                <w:noProof/>
                <w:webHidden/>
              </w:rPr>
              <w:instrText xml:space="preserve"> PAGEREF _Toc199711747 \h </w:instrText>
            </w:r>
            <w:r>
              <w:rPr>
                <w:noProof/>
                <w:webHidden/>
              </w:rPr>
            </w:r>
            <w:r>
              <w:rPr>
                <w:noProof/>
                <w:webHidden/>
              </w:rPr>
              <w:fldChar w:fldCharType="separate"/>
            </w:r>
            <w:r>
              <w:rPr>
                <w:noProof/>
                <w:webHidden/>
              </w:rPr>
              <w:t>3</w:t>
            </w:r>
            <w:r>
              <w:rPr>
                <w:noProof/>
                <w:webHidden/>
              </w:rPr>
              <w:fldChar w:fldCharType="end"/>
            </w:r>
          </w:hyperlink>
        </w:p>
        <w:p w14:paraId="424A61EF" w14:textId="75127FCE"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48" w:history="1">
            <w:r w:rsidRPr="00FF36E6">
              <w:rPr>
                <w:rStyle w:val="Hyperlink"/>
                <w:noProof/>
              </w:rPr>
              <w:t>Abstract</w:t>
            </w:r>
            <w:r>
              <w:rPr>
                <w:noProof/>
                <w:webHidden/>
              </w:rPr>
              <w:tab/>
            </w:r>
            <w:r>
              <w:rPr>
                <w:noProof/>
                <w:webHidden/>
              </w:rPr>
              <w:fldChar w:fldCharType="begin"/>
            </w:r>
            <w:r>
              <w:rPr>
                <w:noProof/>
                <w:webHidden/>
              </w:rPr>
              <w:instrText xml:space="preserve"> PAGEREF _Toc199711748 \h </w:instrText>
            </w:r>
            <w:r>
              <w:rPr>
                <w:noProof/>
                <w:webHidden/>
              </w:rPr>
            </w:r>
            <w:r>
              <w:rPr>
                <w:noProof/>
                <w:webHidden/>
              </w:rPr>
              <w:fldChar w:fldCharType="separate"/>
            </w:r>
            <w:r>
              <w:rPr>
                <w:noProof/>
                <w:webHidden/>
              </w:rPr>
              <w:t>4</w:t>
            </w:r>
            <w:r>
              <w:rPr>
                <w:noProof/>
                <w:webHidden/>
              </w:rPr>
              <w:fldChar w:fldCharType="end"/>
            </w:r>
          </w:hyperlink>
        </w:p>
        <w:p w14:paraId="3A9BE411" w14:textId="6D5E0646"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49" w:history="1">
            <w:r w:rsidRPr="00FF36E6">
              <w:rPr>
                <w:rStyle w:val="Hyperlink"/>
                <w:noProof/>
              </w:rPr>
              <w:t>Table des matières</w:t>
            </w:r>
            <w:r>
              <w:rPr>
                <w:noProof/>
                <w:webHidden/>
              </w:rPr>
              <w:tab/>
            </w:r>
            <w:r>
              <w:rPr>
                <w:noProof/>
                <w:webHidden/>
              </w:rPr>
              <w:fldChar w:fldCharType="begin"/>
            </w:r>
            <w:r>
              <w:rPr>
                <w:noProof/>
                <w:webHidden/>
              </w:rPr>
              <w:instrText xml:space="preserve"> PAGEREF _Toc199711749 \h </w:instrText>
            </w:r>
            <w:r>
              <w:rPr>
                <w:noProof/>
                <w:webHidden/>
              </w:rPr>
            </w:r>
            <w:r>
              <w:rPr>
                <w:noProof/>
                <w:webHidden/>
              </w:rPr>
              <w:fldChar w:fldCharType="separate"/>
            </w:r>
            <w:r>
              <w:rPr>
                <w:noProof/>
                <w:webHidden/>
              </w:rPr>
              <w:t>5</w:t>
            </w:r>
            <w:r>
              <w:rPr>
                <w:noProof/>
                <w:webHidden/>
              </w:rPr>
              <w:fldChar w:fldCharType="end"/>
            </w:r>
          </w:hyperlink>
        </w:p>
        <w:p w14:paraId="09893CA4" w14:textId="553A0B15"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50" w:history="1">
            <w:r w:rsidRPr="00FF36E6">
              <w:rPr>
                <w:rStyle w:val="Hyperlink"/>
                <w:noProof/>
              </w:rPr>
              <w:t>Liste des figures</w:t>
            </w:r>
            <w:r>
              <w:rPr>
                <w:noProof/>
                <w:webHidden/>
              </w:rPr>
              <w:tab/>
            </w:r>
            <w:r>
              <w:rPr>
                <w:noProof/>
                <w:webHidden/>
              </w:rPr>
              <w:fldChar w:fldCharType="begin"/>
            </w:r>
            <w:r>
              <w:rPr>
                <w:noProof/>
                <w:webHidden/>
              </w:rPr>
              <w:instrText xml:space="preserve"> PAGEREF _Toc199711750 \h </w:instrText>
            </w:r>
            <w:r>
              <w:rPr>
                <w:noProof/>
                <w:webHidden/>
              </w:rPr>
            </w:r>
            <w:r>
              <w:rPr>
                <w:noProof/>
                <w:webHidden/>
              </w:rPr>
              <w:fldChar w:fldCharType="separate"/>
            </w:r>
            <w:r>
              <w:rPr>
                <w:noProof/>
                <w:webHidden/>
              </w:rPr>
              <w:t>7</w:t>
            </w:r>
            <w:r>
              <w:rPr>
                <w:noProof/>
                <w:webHidden/>
              </w:rPr>
              <w:fldChar w:fldCharType="end"/>
            </w:r>
          </w:hyperlink>
        </w:p>
        <w:p w14:paraId="70E81899" w14:textId="39658883"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51" w:history="1">
            <w:r w:rsidRPr="00FF36E6">
              <w:rPr>
                <w:rStyle w:val="Hyperlink"/>
                <w:noProof/>
              </w:rPr>
              <w:t>Liste des tableaux</w:t>
            </w:r>
            <w:r>
              <w:rPr>
                <w:noProof/>
                <w:webHidden/>
              </w:rPr>
              <w:tab/>
            </w:r>
            <w:r>
              <w:rPr>
                <w:noProof/>
                <w:webHidden/>
              </w:rPr>
              <w:fldChar w:fldCharType="begin"/>
            </w:r>
            <w:r>
              <w:rPr>
                <w:noProof/>
                <w:webHidden/>
              </w:rPr>
              <w:instrText xml:space="preserve"> PAGEREF _Toc199711751 \h </w:instrText>
            </w:r>
            <w:r>
              <w:rPr>
                <w:noProof/>
                <w:webHidden/>
              </w:rPr>
            </w:r>
            <w:r>
              <w:rPr>
                <w:noProof/>
                <w:webHidden/>
              </w:rPr>
              <w:fldChar w:fldCharType="separate"/>
            </w:r>
            <w:r>
              <w:rPr>
                <w:noProof/>
                <w:webHidden/>
              </w:rPr>
              <w:t>8</w:t>
            </w:r>
            <w:r>
              <w:rPr>
                <w:noProof/>
                <w:webHidden/>
              </w:rPr>
              <w:fldChar w:fldCharType="end"/>
            </w:r>
          </w:hyperlink>
        </w:p>
        <w:p w14:paraId="13048831" w14:textId="6EFD487B"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52" w:history="1">
            <w:r w:rsidRPr="00FF36E6">
              <w:rPr>
                <w:rStyle w:val="Hyperlink"/>
                <w:noProof/>
              </w:rPr>
              <w:t>Introduction générale</w:t>
            </w:r>
            <w:r>
              <w:rPr>
                <w:noProof/>
                <w:webHidden/>
              </w:rPr>
              <w:tab/>
            </w:r>
            <w:r>
              <w:rPr>
                <w:noProof/>
                <w:webHidden/>
              </w:rPr>
              <w:fldChar w:fldCharType="begin"/>
            </w:r>
            <w:r>
              <w:rPr>
                <w:noProof/>
                <w:webHidden/>
              </w:rPr>
              <w:instrText xml:space="preserve"> PAGEREF _Toc199711752 \h </w:instrText>
            </w:r>
            <w:r>
              <w:rPr>
                <w:noProof/>
                <w:webHidden/>
              </w:rPr>
            </w:r>
            <w:r>
              <w:rPr>
                <w:noProof/>
                <w:webHidden/>
              </w:rPr>
              <w:fldChar w:fldCharType="separate"/>
            </w:r>
            <w:r>
              <w:rPr>
                <w:noProof/>
                <w:webHidden/>
              </w:rPr>
              <w:t>9</w:t>
            </w:r>
            <w:r>
              <w:rPr>
                <w:noProof/>
                <w:webHidden/>
              </w:rPr>
              <w:fldChar w:fldCharType="end"/>
            </w:r>
          </w:hyperlink>
        </w:p>
        <w:p w14:paraId="2FE974C7" w14:textId="7A3932AF"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53" w:history="1">
            <w:r w:rsidRPr="00FF36E6">
              <w:rPr>
                <w:rStyle w:val="Hyperlink"/>
                <w:noProof/>
              </w:rPr>
              <w:t>Chapitre 1 : Contexte général du projet</w:t>
            </w:r>
            <w:r>
              <w:rPr>
                <w:noProof/>
                <w:webHidden/>
              </w:rPr>
              <w:tab/>
            </w:r>
            <w:r>
              <w:rPr>
                <w:noProof/>
                <w:webHidden/>
              </w:rPr>
              <w:fldChar w:fldCharType="begin"/>
            </w:r>
            <w:r>
              <w:rPr>
                <w:noProof/>
                <w:webHidden/>
              </w:rPr>
              <w:instrText xml:space="preserve"> PAGEREF _Toc199711753 \h </w:instrText>
            </w:r>
            <w:r>
              <w:rPr>
                <w:noProof/>
                <w:webHidden/>
              </w:rPr>
            </w:r>
            <w:r>
              <w:rPr>
                <w:noProof/>
                <w:webHidden/>
              </w:rPr>
              <w:fldChar w:fldCharType="separate"/>
            </w:r>
            <w:r>
              <w:rPr>
                <w:noProof/>
                <w:webHidden/>
              </w:rPr>
              <w:t>12</w:t>
            </w:r>
            <w:r>
              <w:rPr>
                <w:noProof/>
                <w:webHidden/>
              </w:rPr>
              <w:fldChar w:fldCharType="end"/>
            </w:r>
          </w:hyperlink>
        </w:p>
        <w:p w14:paraId="2A31B9E1" w14:textId="7F0A115F"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54" w:history="1">
            <w:r w:rsidRPr="00FF36E6">
              <w:rPr>
                <w:rStyle w:val="Hyperlink"/>
                <w:noProof/>
              </w:rPr>
              <w:t>1.</w:t>
            </w:r>
            <w:r>
              <w:rPr>
                <w:rFonts w:asciiTheme="minorHAnsi" w:eastAsiaTheme="minorEastAsia" w:hAnsiTheme="minorHAnsi"/>
                <w:noProof/>
                <w:szCs w:val="24"/>
                <w:lang w:val="en-US" w:eastAsia="zh-CN"/>
              </w:rPr>
              <w:tab/>
            </w:r>
            <w:r w:rsidRPr="00FF36E6">
              <w:rPr>
                <w:rStyle w:val="Hyperlink"/>
                <w:noProof/>
              </w:rPr>
              <w:t>Introduction</w:t>
            </w:r>
            <w:r>
              <w:rPr>
                <w:noProof/>
                <w:webHidden/>
              </w:rPr>
              <w:tab/>
            </w:r>
            <w:r>
              <w:rPr>
                <w:noProof/>
                <w:webHidden/>
              </w:rPr>
              <w:fldChar w:fldCharType="begin"/>
            </w:r>
            <w:r>
              <w:rPr>
                <w:noProof/>
                <w:webHidden/>
              </w:rPr>
              <w:instrText xml:space="preserve"> PAGEREF _Toc199711754 \h </w:instrText>
            </w:r>
            <w:r>
              <w:rPr>
                <w:noProof/>
                <w:webHidden/>
              </w:rPr>
            </w:r>
            <w:r>
              <w:rPr>
                <w:noProof/>
                <w:webHidden/>
              </w:rPr>
              <w:fldChar w:fldCharType="separate"/>
            </w:r>
            <w:r>
              <w:rPr>
                <w:noProof/>
                <w:webHidden/>
              </w:rPr>
              <w:t>12</w:t>
            </w:r>
            <w:r>
              <w:rPr>
                <w:noProof/>
                <w:webHidden/>
              </w:rPr>
              <w:fldChar w:fldCharType="end"/>
            </w:r>
          </w:hyperlink>
        </w:p>
        <w:p w14:paraId="50B4C06F" w14:textId="7534FA6D"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55" w:history="1">
            <w:r w:rsidRPr="00FF36E6">
              <w:rPr>
                <w:rStyle w:val="Hyperlink"/>
                <w:noProof/>
              </w:rPr>
              <w:t>2.</w:t>
            </w:r>
            <w:r>
              <w:rPr>
                <w:rFonts w:asciiTheme="minorHAnsi" w:eastAsiaTheme="minorEastAsia" w:hAnsiTheme="minorHAnsi"/>
                <w:noProof/>
                <w:szCs w:val="24"/>
                <w:lang w:val="en-US" w:eastAsia="zh-CN"/>
              </w:rPr>
              <w:tab/>
            </w:r>
            <w:r w:rsidRPr="00FF36E6">
              <w:rPr>
                <w:rStyle w:val="Hyperlink"/>
                <w:noProof/>
              </w:rPr>
              <w:t>Problématique et cahier des charges</w:t>
            </w:r>
            <w:r>
              <w:rPr>
                <w:noProof/>
                <w:webHidden/>
              </w:rPr>
              <w:tab/>
            </w:r>
            <w:r>
              <w:rPr>
                <w:noProof/>
                <w:webHidden/>
              </w:rPr>
              <w:fldChar w:fldCharType="begin"/>
            </w:r>
            <w:r>
              <w:rPr>
                <w:noProof/>
                <w:webHidden/>
              </w:rPr>
              <w:instrText xml:space="preserve"> PAGEREF _Toc199711755 \h </w:instrText>
            </w:r>
            <w:r>
              <w:rPr>
                <w:noProof/>
                <w:webHidden/>
              </w:rPr>
            </w:r>
            <w:r>
              <w:rPr>
                <w:noProof/>
                <w:webHidden/>
              </w:rPr>
              <w:fldChar w:fldCharType="separate"/>
            </w:r>
            <w:r>
              <w:rPr>
                <w:noProof/>
                <w:webHidden/>
              </w:rPr>
              <w:t>13</w:t>
            </w:r>
            <w:r>
              <w:rPr>
                <w:noProof/>
                <w:webHidden/>
              </w:rPr>
              <w:fldChar w:fldCharType="end"/>
            </w:r>
          </w:hyperlink>
        </w:p>
        <w:p w14:paraId="4147380B" w14:textId="4EB33B57" w:rsidR="00220A1F" w:rsidRDefault="00220A1F">
          <w:pPr>
            <w:pStyle w:val="TOC3"/>
            <w:tabs>
              <w:tab w:val="left" w:pos="1680"/>
              <w:tab w:val="right" w:leader="dot" w:pos="9016"/>
            </w:tabs>
            <w:rPr>
              <w:rFonts w:asciiTheme="minorHAnsi" w:eastAsiaTheme="minorEastAsia" w:hAnsiTheme="minorHAnsi"/>
              <w:noProof/>
              <w:szCs w:val="24"/>
              <w:lang w:val="en-US" w:eastAsia="zh-CN"/>
            </w:rPr>
          </w:pPr>
          <w:hyperlink w:anchor="_Toc199711756" w:history="1">
            <w:r w:rsidRPr="00FF36E6">
              <w:rPr>
                <w:rStyle w:val="Hyperlink"/>
                <w:noProof/>
              </w:rPr>
              <w:t>2.1.</w:t>
            </w:r>
            <w:r>
              <w:rPr>
                <w:rFonts w:asciiTheme="minorHAnsi" w:eastAsiaTheme="minorEastAsia" w:hAnsiTheme="minorHAnsi"/>
                <w:noProof/>
                <w:szCs w:val="24"/>
                <w:lang w:val="en-US" w:eastAsia="zh-CN"/>
              </w:rPr>
              <w:tab/>
            </w:r>
            <w:r w:rsidRPr="00FF36E6">
              <w:rPr>
                <w:rStyle w:val="Hyperlink"/>
                <w:noProof/>
              </w:rPr>
              <w:t>Problématique et solution</w:t>
            </w:r>
            <w:r>
              <w:rPr>
                <w:noProof/>
                <w:webHidden/>
              </w:rPr>
              <w:tab/>
            </w:r>
            <w:r>
              <w:rPr>
                <w:noProof/>
                <w:webHidden/>
              </w:rPr>
              <w:fldChar w:fldCharType="begin"/>
            </w:r>
            <w:r>
              <w:rPr>
                <w:noProof/>
                <w:webHidden/>
              </w:rPr>
              <w:instrText xml:space="preserve"> PAGEREF _Toc199711756 \h </w:instrText>
            </w:r>
            <w:r>
              <w:rPr>
                <w:noProof/>
                <w:webHidden/>
              </w:rPr>
            </w:r>
            <w:r>
              <w:rPr>
                <w:noProof/>
                <w:webHidden/>
              </w:rPr>
              <w:fldChar w:fldCharType="separate"/>
            </w:r>
            <w:r>
              <w:rPr>
                <w:noProof/>
                <w:webHidden/>
              </w:rPr>
              <w:t>13</w:t>
            </w:r>
            <w:r>
              <w:rPr>
                <w:noProof/>
                <w:webHidden/>
              </w:rPr>
              <w:fldChar w:fldCharType="end"/>
            </w:r>
          </w:hyperlink>
        </w:p>
        <w:p w14:paraId="643DD00A" w14:textId="076F0722" w:rsidR="00220A1F" w:rsidRDefault="00220A1F">
          <w:pPr>
            <w:pStyle w:val="TOC3"/>
            <w:tabs>
              <w:tab w:val="left" w:pos="1680"/>
              <w:tab w:val="right" w:leader="dot" w:pos="9016"/>
            </w:tabs>
            <w:rPr>
              <w:rFonts w:asciiTheme="minorHAnsi" w:eastAsiaTheme="minorEastAsia" w:hAnsiTheme="minorHAnsi"/>
              <w:noProof/>
              <w:szCs w:val="24"/>
              <w:lang w:val="en-US" w:eastAsia="zh-CN"/>
            </w:rPr>
          </w:pPr>
          <w:hyperlink w:anchor="_Toc199711757" w:history="1">
            <w:r w:rsidRPr="00FF36E6">
              <w:rPr>
                <w:rStyle w:val="Hyperlink"/>
                <w:noProof/>
              </w:rPr>
              <w:t>2.2.</w:t>
            </w:r>
            <w:r>
              <w:rPr>
                <w:rFonts w:asciiTheme="minorHAnsi" w:eastAsiaTheme="minorEastAsia" w:hAnsiTheme="minorHAnsi"/>
                <w:noProof/>
                <w:szCs w:val="24"/>
                <w:lang w:val="en-US" w:eastAsia="zh-CN"/>
              </w:rPr>
              <w:tab/>
            </w:r>
            <w:r w:rsidRPr="00FF36E6">
              <w:rPr>
                <w:rStyle w:val="Hyperlink"/>
                <w:noProof/>
              </w:rPr>
              <w:t>Cahier des charges</w:t>
            </w:r>
            <w:r>
              <w:rPr>
                <w:noProof/>
                <w:webHidden/>
              </w:rPr>
              <w:tab/>
            </w:r>
            <w:r>
              <w:rPr>
                <w:noProof/>
                <w:webHidden/>
              </w:rPr>
              <w:fldChar w:fldCharType="begin"/>
            </w:r>
            <w:r>
              <w:rPr>
                <w:noProof/>
                <w:webHidden/>
              </w:rPr>
              <w:instrText xml:space="preserve"> PAGEREF _Toc199711757 \h </w:instrText>
            </w:r>
            <w:r>
              <w:rPr>
                <w:noProof/>
                <w:webHidden/>
              </w:rPr>
            </w:r>
            <w:r>
              <w:rPr>
                <w:noProof/>
                <w:webHidden/>
              </w:rPr>
              <w:fldChar w:fldCharType="separate"/>
            </w:r>
            <w:r>
              <w:rPr>
                <w:noProof/>
                <w:webHidden/>
              </w:rPr>
              <w:t>14</w:t>
            </w:r>
            <w:r>
              <w:rPr>
                <w:noProof/>
                <w:webHidden/>
              </w:rPr>
              <w:fldChar w:fldCharType="end"/>
            </w:r>
          </w:hyperlink>
        </w:p>
        <w:p w14:paraId="32630BDD" w14:textId="5C1AC254"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58" w:history="1">
            <w:r w:rsidRPr="00FF36E6">
              <w:rPr>
                <w:rStyle w:val="Hyperlink"/>
                <w:noProof/>
              </w:rPr>
              <w:t>3.</w:t>
            </w:r>
            <w:r>
              <w:rPr>
                <w:rFonts w:asciiTheme="minorHAnsi" w:eastAsiaTheme="minorEastAsia" w:hAnsiTheme="minorHAnsi"/>
                <w:noProof/>
                <w:szCs w:val="24"/>
                <w:lang w:val="en-US" w:eastAsia="zh-CN"/>
              </w:rPr>
              <w:tab/>
            </w:r>
            <w:r w:rsidRPr="00FF36E6">
              <w:rPr>
                <w:rStyle w:val="Hyperlink"/>
                <w:noProof/>
              </w:rPr>
              <w:t>Planification du projet</w:t>
            </w:r>
            <w:r>
              <w:rPr>
                <w:noProof/>
                <w:webHidden/>
              </w:rPr>
              <w:tab/>
            </w:r>
            <w:r>
              <w:rPr>
                <w:noProof/>
                <w:webHidden/>
              </w:rPr>
              <w:fldChar w:fldCharType="begin"/>
            </w:r>
            <w:r>
              <w:rPr>
                <w:noProof/>
                <w:webHidden/>
              </w:rPr>
              <w:instrText xml:space="preserve"> PAGEREF _Toc199711758 \h </w:instrText>
            </w:r>
            <w:r>
              <w:rPr>
                <w:noProof/>
                <w:webHidden/>
              </w:rPr>
            </w:r>
            <w:r>
              <w:rPr>
                <w:noProof/>
                <w:webHidden/>
              </w:rPr>
              <w:fldChar w:fldCharType="separate"/>
            </w:r>
            <w:r>
              <w:rPr>
                <w:noProof/>
                <w:webHidden/>
              </w:rPr>
              <w:t>15</w:t>
            </w:r>
            <w:r>
              <w:rPr>
                <w:noProof/>
                <w:webHidden/>
              </w:rPr>
              <w:fldChar w:fldCharType="end"/>
            </w:r>
          </w:hyperlink>
        </w:p>
        <w:p w14:paraId="1CCAFD45" w14:textId="1F129290"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59" w:history="1">
            <w:r w:rsidRPr="00FF36E6">
              <w:rPr>
                <w:rStyle w:val="Hyperlink"/>
                <w:noProof/>
              </w:rPr>
              <w:t>4.</w:t>
            </w:r>
            <w:r>
              <w:rPr>
                <w:rFonts w:asciiTheme="minorHAnsi" w:eastAsiaTheme="minorEastAsia" w:hAnsiTheme="minorHAnsi"/>
                <w:noProof/>
                <w:szCs w:val="24"/>
                <w:lang w:val="en-US" w:eastAsia="zh-CN"/>
              </w:rPr>
              <w:tab/>
            </w:r>
            <w:r w:rsidRPr="00FF36E6">
              <w:rPr>
                <w:rStyle w:val="Hyperlink"/>
                <w:noProof/>
              </w:rPr>
              <w:t>Conclusion</w:t>
            </w:r>
            <w:r>
              <w:rPr>
                <w:noProof/>
                <w:webHidden/>
              </w:rPr>
              <w:tab/>
            </w:r>
            <w:r>
              <w:rPr>
                <w:noProof/>
                <w:webHidden/>
              </w:rPr>
              <w:fldChar w:fldCharType="begin"/>
            </w:r>
            <w:r>
              <w:rPr>
                <w:noProof/>
                <w:webHidden/>
              </w:rPr>
              <w:instrText xml:space="preserve"> PAGEREF _Toc199711759 \h </w:instrText>
            </w:r>
            <w:r>
              <w:rPr>
                <w:noProof/>
                <w:webHidden/>
              </w:rPr>
            </w:r>
            <w:r>
              <w:rPr>
                <w:noProof/>
                <w:webHidden/>
              </w:rPr>
              <w:fldChar w:fldCharType="separate"/>
            </w:r>
            <w:r>
              <w:rPr>
                <w:noProof/>
                <w:webHidden/>
              </w:rPr>
              <w:t>16</w:t>
            </w:r>
            <w:r>
              <w:rPr>
                <w:noProof/>
                <w:webHidden/>
              </w:rPr>
              <w:fldChar w:fldCharType="end"/>
            </w:r>
          </w:hyperlink>
        </w:p>
        <w:p w14:paraId="32630DB1" w14:textId="5CAC0ED1"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60" w:history="1">
            <w:r>
              <w:rPr>
                <w:noProof/>
                <w:webHidden/>
              </w:rPr>
              <w:tab/>
            </w:r>
            <w:r>
              <w:rPr>
                <w:noProof/>
                <w:webHidden/>
              </w:rPr>
              <w:fldChar w:fldCharType="begin"/>
            </w:r>
            <w:r>
              <w:rPr>
                <w:noProof/>
                <w:webHidden/>
              </w:rPr>
              <w:instrText xml:space="preserve"> PAGEREF _Toc199711760 \h </w:instrText>
            </w:r>
            <w:r>
              <w:rPr>
                <w:noProof/>
                <w:webHidden/>
              </w:rPr>
            </w:r>
            <w:r>
              <w:rPr>
                <w:noProof/>
                <w:webHidden/>
              </w:rPr>
              <w:fldChar w:fldCharType="separate"/>
            </w:r>
            <w:r>
              <w:rPr>
                <w:noProof/>
                <w:webHidden/>
              </w:rPr>
              <w:t>17</w:t>
            </w:r>
            <w:r>
              <w:rPr>
                <w:noProof/>
                <w:webHidden/>
              </w:rPr>
              <w:fldChar w:fldCharType="end"/>
            </w:r>
          </w:hyperlink>
        </w:p>
        <w:p w14:paraId="1D112009" w14:textId="4FD08BEE"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61" w:history="1">
            <w:r w:rsidRPr="00FF36E6">
              <w:rPr>
                <w:rStyle w:val="Hyperlink"/>
                <w:bCs/>
                <w:noProof/>
              </w:rPr>
              <w:t>Chapitre 2 : Analyse et Conception Théorique</w:t>
            </w:r>
            <w:r>
              <w:rPr>
                <w:noProof/>
                <w:webHidden/>
              </w:rPr>
              <w:tab/>
            </w:r>
            <w:r>
              <w:rPr>
                <w:noProof/>
                <w:webHidden/>
              </w:rPr>
              <w:fldChar w:fldCharType="begin"/>
            </w:r>
            <w:r>
              <w:rPr>
                <w:noProof/>
                <w:webHidden/>
              </w:rPr>
              <w:instrText xml:space="preserve"> PAGEREF _Toc199711761 \h </w:instrText>
            </w:r>
            <w:r>
              <w:rPr>
                <w:noProof/>
                <w:webHidden/>
              </w:rPr>
            </w:r>
            <w:r>
              <w:rPr>
                <w:noProof/>
                <w:webHidden/>
              </w:rPr>
              <w:fldChar w:fldCharType="separate"/>
            </w:r>
            <w:r>
              <w:rPr>
                <w:noProof/>
                <w:webHidden/>
              </w:rPr>
              <w:t>18</w:t>
            </w:r>
            <w:r>
              <w:rPr>
                <w:noProof/>
                <w:webHidden/>
              </w:rPr>
              <w:fldChar w:fldCharType="end"/>
            </w:r>
          </w:hyperlink>
        </w:p>
        <w:p w14:paraId="3506BFDA" w14:textId="63375608"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62" w:history="1">
            <w:r w:rsidRPr="00FF36E6">
              <w:rPr>
                <w:rStyle w:val="Hyperlink"/>
                <w:noProof/>
              </w:rPr>
              <w:t>1.</w:t>
            </w:r>
            <w:r>
              <w:rPr>
                <w:rFonts w:asciiTheme="minorHAnsi" w:eastAsiaTheme="minorEastAsia" w:hAnsiTheme="minorHAnsi"/>
                <w:noProof/>
                <w:szCs w:val="24"/>
                <w:lang w:val="en-US" w:eastAsia="zh-CN"/>
              </w:rPr>
              <w:tab/>
            </w:r>
            <w:r w:rsidRPr="00FF36E6">
              <w:rPr>
                <w:rStyle w:val="Hyperlink"/>
                <w:noProof/>
              </w:rPr>
              <w:t>Choix méthodologiques et justification</w:t>
            </w:r>
            <w:r>
              <w:rPr>
                <w:noProof/>
                <w:webHidden/>
              </w:rPr>
              <w:tab/>
            </w:r>
            <w:r>
              <w:rPr>
                <w:noProof/>
                <w:webHidden/>
              </w:rPr>
              <w:fldChar w:fldCharType="begin"/>
            </w:r>
            <w:r>
              <w:rPr>
                <w:noProof/>
                <w:webHidden/>
              </w:rPr>
              <w:instrText xml:space="preserve"> PAGEREF _Toc199711762 \h </w:instrText>
            </w:r>
            <w:r>
              <w:rPr>
                <w:noProof/>
                <w:webHidden/>
              </w:rPr>
            </w:r>
            <w:r>
              <w:rPr>
                <w:noProof/>
                <w:webHidden/>
              </w:rPr>
              <w:fldChar w:fldCharType="separate"/>
            </w:r>
            <w:r>
              <w:rPr>
                <w:noProof/>
                <w:webHidden/>
              </w:rPr>
              <w:t>18</w:t>
            </w:r>
            <w:r>
              <w:rPr>
                <w:noProof/>
                <w:webHidden/>
              </w:rPr>
              <w:fldChar w:fldCharType="end"/>
            </w:r>
          </w:hyperlink>
        </w:p>
        <w:p w14:paraId="5EFAEC14" w14:textId="0F052FE3" w:rsidR="00220A1F" w:rsidRDefault="00220A1F">
          <w:pPr>
            <w:pStyle w:val="TOC3"/>
            <w:tabs>
              <w:tab w:val="left" w:pos="1680"/>
              <w:tab w:val="right" w:leader="dot" w:pos="9016"/>
            </w:tabs>
            <w:rPr>
              <w:rFonts w:asciiTheme="minorHAnsi" w:eastAsiaTheme="minorEastAsia" w:hAnsiTheme="minorHAnsi"/>
              <w:noProof/>
              <w:szCs w:val="24"/>
              <w:lang w:val="en-US" w:eastAsia="zh-CN"/>
            </w:rPr>
          </w:pPr>
          <w:hyperlink w:anchor="_Toc199711763" w:history="1">
            <w:r w:rsidRPr="00FF36E6">
              <w:rPr>
                <w:rStyle w:val="Hyperlink"/>
                <w:rFonts w:ascii="Times New Roman" w:hAnsi="Times New Roman"/>
                <w:noProof/>
              </w:rPr>
              <w:t>1-1.</w:t>
            </w:r>
            <w:r>
              <w:rPr>
                <w:rFonts w:asciiTheme="minorHAnsi" w:eastAsiaTheme="minorEastAsia" w:hAnsiTheme="minorHAnsi"/>
                <w:noProof/>
                <w:szCs w:val="24"/>
                <w:lang w:val="en-US" w:eastAsia="zh-CN"/>
              </w:rPr>
              <w:tab/>
            </w:r>
            <w:r w:rsidRPr="00FF36E6">
              <w:rPr>
                <w:rStyle w:val="Hyperlink"/>
                <w:noProof/>
              </w:rPr>
              <w:t>Optimisation combinatoire et formulation du TSP</w:t>
            </w:r>
            <w:r>
              <w:rPr>
                <w:noProof/>
                <w:webHidden/>
              </w:rPr>
              <w:tab/>
            </w:r>
            <w:r>
              <w:rPr>
                <w:noProof/>
                <w:webHidden/>
              </w:rPr>
              <w:fldChar w:fldCharType="begin"/>
            </w:r>
            <w:r>
              <w:rPr>
                <w:noProof/>
                <w:webHidden/>
              </w:rPr>
              <w:instrText xml:space="preserve"> PAGEREF _Toc199711763 \h </w:instrText>
            </w:r>
            <w:r>
              <w:rPr>
                <w:noProof/>
                <w:webHidden/>
              </w:rPr>
            </w:r>
            <w:r>
              <w:rPr>
                <w:noProof/>
                <w:webHidden/>
              </w:rPr>
              <w:fldChar w:fldCharType="separate"/>
            </w:r>
            <w:r>
              <w:rPr>
                <w:noProof/>
                <w:webHidden/>
              </w:rPr>
              <w:t>18</w:t>
            </w:r>
            <w:r>
              <w:rPr>
                <w:noProof/>
                <w:webHidden/>
              </w:rPr>
              <w:fldChar w:fldCharType="end"/>
            </w:r>
          </w:hyperlink>
        </w:p>
        <w:p w14:paraId="5B3FABF5" w14:textId="23137614" w:rsidR="00220A1F" w:rsidRDefault="00220A1F">
          <w:pPr>
            <w:pStyle w:val="TOC3"/>
            <w:tabs>
              <w:tab w:val="left" w:pos="1680"/>
              <w:tab w:val="right" w:leader="dot" w:pos="9016"/>
            </w:tabs>
            <w:rPr>
              <w:rFonts w:asciiTheme="minorHAnsi" w:eastAsiaTheme="minorEastAsia" w:hAnsiTheme="minorHAnsi"/>
              <w:noProof/>
              <w:szCs w:val="24"/>
              <w:lang w:val="en-US" w:eastAsia="zh-CN"/>
            </w:rPr>
          </w:pPr>
          <w:hyperlink w:anchor="_Toc199711764" w:history="1">
            <w:r w:rsidRPr="00FF36E6">
              <w:rPr>
                <w:rStyle w:val="Hyperlink"/>
                <w:noProof/>
              </w:rPr>
              <w:t>1-2.</w:t>
            </w:r>
            <w:r>
              <w:rPr>
                <w:rFonts w:asciiTheme="minorHAnsi" w:eastAsiaTheme="minorEastAsia" w:hAnsiTheme="minorHAnsi"/>
                <w:noProof/>
                <w:szCs w:val="24"/>
                <w:lang w:val="en-US" w:eastAsia="zh-CN"/>
              </w:rPr>
              <w:tab/>
            </w:r>
            <w:r w:rsidRPr="00FF36E6">
              <w:rPr>
                <w:rStyle w:val="Hyperlink"/>
                <w:noProof/>
              </w:rPr>
              <w:t>Heuristiques gloutonnes : Nearest Neighbor (NN)</w:t>
            </w:r>
            <w:r>
              <w:rPr>
                <w:noProof/>
                <w:webHidden/>
              </w:rPr>
              <w:tab/>
            </w:r>
            <w:r>
              <w:rPr>
                <w:noProof/>
                <w:webHidden/>
              </w:rPr>
              <w:fldChar w:fldCharType="begin"/>
            </w:r>
            <w:r>
              <w:rPr>
                <w:noProof/>
                <w:webHidden/>
              </w:rPr>
              <w:instrText xml:space="preserve"> PAGEREF _Toc199711764 \h </w:instrText>
            </w:r>
            <w:r>
              <w:rPr>
                <w:noProof/>
                <w:webHidden/>
              </w:rPr>
            </w:r>
            <w:r>
              <w:rPr>
                <w:noProof/>
                <w:webHidden/>
              </w:rPr>
              <w:fldChar w:fldCharType="separate"/>
            </w:r>
            <w:r>
              <w:rPr>
                <w:noProof/>
                <w:webHidden/>
              </w:rPr>
              <w:t>18</w:t>
            </w:r>
            <w:r>
              <w:rPr>
                <w:noProof/>
                <w:webHidden/>
              </w:rPr>
              <w:fldChar w:fldCharType="end"/>
            </w:r>
          </w:hyperlink>
        </w:p>
        <w:p w14:paraId="34B4B709" w14:textId="21B272E9" w:rsidR="00220A1F" w:rsidRDefault="00220A1F">
          <w:pPr>
            <w:pStyle w:val="TOC3"/>
            <w:tabs>
              <w:tab w:val="left" w:pos="1680"/>
              <w:tab w:val="right" w:leader="dot" w:pos="9016"/>
            </w:tabs>
            <w:rPr>
              <w:rFonts w:asciiTheme="minorHAnsi" w:eastAsiaTheme="minorEastAsia" w:hAnsiTheme="minorHAnsi"/>
              <w:noProof/>
              <w:szCs w:val="24"/>
              <w:lang w:val="en-US" w:eastAsia="zh-CN"/>
            </w:rPr>
          </w:pPr>
          <w:hyperlink w:anchor="_Toc199711765" w:history="1">
            <w:r w:rsidRPr="00FF36E6">
              <w:rPr>
                <w:rStyle w:val="Hyperlink"/>
                <w:noProof/>
              </w:rPr>
              <w:t>1-3.</w:t>
            </w:r>
            <w:r>
              <w:rPr>
                <w:rFonts w:asciiTheme="minorHAnsi" w:eastAsiaTheme="minorEastAsia" w:hAnsiTheme="minorHAnsi"/>
                <w:noProof/>
                <w:szCs w:val="24"/>
                <w:lang w:val="en-US" w:eastAsia="zh-CN"/>
              </w:rPr>
              <w:tab/>
            </w:r>
            <w:r w:rsidRPr="00FF36E6">
              <w:rPr>
                <w:rStyle w:val="Hyperlink"/>
                <w:noProof/>
              </w:rPr>
              <w:t>Métaheuristiques bio-inspirées : Ant Colony Optimization (ACO)</w:t>
            </w:r>
            <w:r>
              <w:rPr>
                <w:noProof/>
                <w:webHidden/>
              </w:rPr>
              <w:tab/>
            </w:r>
            <w:r>
              <w:rPr>
                <w:noProof/>
                <w:webHidden/>
              </w:rPr>
              <w:fldChar w:fldCharType="begin"/>
            </w:r>
            <w:r>
              <w:rPr>
                <w:noProof/>
                <w:webHidden/>
              </w:rPr>
              <w:instrText xml:space="preserve"> PAGEREF _Toc199711765 \h </w:instrText>
            </w:r>
            <w:r>
              <w:rPr>
                <w:noProof/>
                <w:webHidden/>
              </w:rPr>
            </w:r>
            <w:r>
              <w:rPr>
                <w:noProof/>
                <w:webHidden/>
              </w:rPr>
              <w:fldChar w:fldCharType="separate"/>
            </w:r>
            <w:r>
              <w:rPr>
                <w:noProof/>
                <w:webHidden/>
              </w:rPr>
              <w:t>19</w:t>
            </w:r>
            <w:r>
              <w:rPr>
                <w:noProof/>
                <w:webHidden/>
              </w:rPr>
              <w:fldChar w:fldCharType="end"/>
            </w:r>
          </w:hyperlink>
        </w:p>
        <w:p w14:paraId="13DEB6BA" w14:textId="65817ED4" w:rsidR="00220A1F" w:rsidRDefault="00220A1F">
          <w:pPr>
            <w:pStyle w:val="TOC3"/>
            <w:tabs>
              <w:tab w:val="left" w:pos="1680"/>
              <w:tab w:val="right" w:leader="dot" w:pos="9016"/>
            </w:tabs>
            <w:rPr>
              <w:rFonts w:asciiTheme="minorHAnsi" w:eastAsiaTheme="minorEastAsia" w:hAnsiTheme="minorHAnsi"/>
              <w:noProof/>
              <w:szCs w:val="24"/>
              <w:lang w:val="en-US" w:eastAsia="zh-CN"/>
            </w:rPr>
          </w:pPr>
          <w:hyperlink w:anchor="_Toc199711766" w:history="1">
            <w:r w:rsidRPr="00FF36E6">
              <w:rPr>
                <w:rStyle w:val="Hyperlink"/>
                <w:noProof/>
              </w:rPr>
              <w:t>1-4.</w:t>
            </w:r>
            <w:r>
              <w:rPr>
                <w:rFonts w:asciiTheme="minorHAnsi" w:eastAsiaTheme="minorEastAsia" w:hAnsiTheme="minorHAnsi"/>
                <w:noProof/>
                <w:szCs w:val="24"/>
                <w:lang w:val="en-US" w:eastAsia="zh-CN"/>
              </w:rPr>
              <w:tab/>
            </w:r>
            <w:r w:rsidRPr="00FF36E6">
              <w:rPr>
                <w:rStyle w:val="Hyperlink"/>
                <w:noProof/>
              </w:rPr>
              <w:t>Optimisation automatique avec Optuna</w:t>
            </w:r>
            <w:r>
              <w:rPr>
                <w:noProof/>
                <w:webHidden/>
              </w:rPr>
              <w:tab/>
            </w:r>
            <w:r>
              <w:rPr>
                <w:noProof/>
                <w:webHidden/>
              </w:rPr>
              <w:fldChar w:fldCharType="begin"/>
            </w:r>
            <w:r>
              <w:rPr>
                <w:noProof/>
                <w:webHidden/>
              </w:rPr>
              <w:instrText xml:space="preserve"> PAGEREF _Toc199711766 \h </w:instrText>
            </w:r>
            <w:r>
              <w:rPr>
                <w:noProof/>
                <w:webHidden/>
              </w:rPr>
            </w:r>
            <w:r>
              <w:rPr>
                <w:noProof/>
                <w:webHidden/>
              </w:rPr>
              <w:fldChar w:fldCharType="separate"/>
            </w:r>
            <w:r>
              <w:rPr>
                <w:noProof/>
                <w:webHidden/>
              </w:rPr>
              <w:t>19</w:t>
            </w:r>
            <w:r>
              <w:rPr>
                <w:noProof/>
                <w:webHidden/>
              </w:rPr>
              <w:fldChar w:fldCharType="end"/>
            </w:r>
          </w:hyperlink>
        </w:p>
        <w:p w14:paraId="6214CAF8" w14:textId="701B961D"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67" w:history="1">
            <w:r w:rsidRPr="00FF36E6">
              <w:rPr>
                <w:rStyle w:val="Hyperlink"/>
                <w:noProof/>
              </w:rPr>
              <w:t>2.</w:t>
            </w:r>
            <w:r>
              <w:rPr>
                <w:rFonts w:asciiTheme="minorHAnsi" w:eastAsiaTheme="minorEastAsia" w:hAnsiTheme="minorHAnsi"/>
                <w:noProof/>
                <w:szCs w:val="24"/>
                <w:lang w:val="en-US" w:eastAsia="zh-CN"/>
              </w:rPr>
              <w:tab/>
            </w:r>
            <w:r w:rsidRPr="00FF36E6">
              <w:rPr>
                <w:rStyle w:val="Hyperlink"/>
                <w:noProof/>
              </w:rPr>
              <w:t>Présentation du jeu de données</w:t>
            </w:r>
            <w:r>
              <w:rPr>
                <w:noProof/>
                <w:webHidden/>
              </w:rPr>
              <w:tab/>
            </w:r>
            <w:r>
              <w:rPr>
                <w:noProof/>
                <w:webHidden/>
              </w:rPr>
              <w:fldChar w:fldCharType="begin"/>
            </w:r>
            <w:r>
              <w:rPr>
                <w:noProof/>
                <w:webHidden/>
              </w:rPr>
              <w:instrText xml:space="preserve"> PAGEREF _Toc199711767 \h </w:instrText>
            </w:r>
            <w:r>
              <w:rPr>
                <w:noProof/>
                <w:webHidden/>
              </w:rPr>
            </w:r>
            <w:r>
              <w:rPr>
                <w:noProof/>
                <w:webHidden/>
              </w:rPr>
              <w:fldChar w:fldCharType="separate"/>
            </w:r>
            <w:r>
              <w:rPr>
                <w:noProof/>
                <w:webHidden/>
              </w:rPr>
              <w:t>20</w:t>
            </w:r>
            <w:r>
              <w:rPr>
                <w:noProof/>
                <w:webHidden/>
              </w:rPr>
              <w:fldChar w:fldCharType="end"/>
            </w:r>
          </w:hyperlink>
        </w:p>
        <w:p w14:paraId="52BB7E49" w14:textId="1A6FA12A" w:rsidR="00220A1F" w:rsidRDefault="00220A1F">
          <w:pPr>
            <w:pStyle w:val="TOC2"/>
            <w:tabs>
              <w:tab w:val="right" w:leader="dot" w:pos="9016"/>
            </w:tabs>
            <w:rPr>
              <w:rFonts w:asciiTheme="minorHAnsi" w:eastAsiaTheme="minorEastAsia" w:hAnsiTheme="minorHAnsi"/>
              <w:noProof/>
              <w:szCs w:val="24"/>
              <w:lang w:val="en-US" w:eastAsia="zh-CN"/>
            </w:rPr>
          </w:pPr>
          <w:hyperlink w:anchor="_Toc199711768" w:history="1">
            <w:r w:rsidRPr="00FF36E6">
              <w:rPr>
                <w:rStyle w:val="Hyperlink"/>
                <w:noProof/>
              </w:rPr>
              <w:t>Conclusion</w:t>
            </w:r>
            <w:r>
              <w:rPr>
                <w:noProof/>
                <w:webHidden/>
              </w:rPr>
              <w:tab/>
            </w:r>
            <w:r>
              <w:rPr>
                <w:noProof/>
                <w:webHidden/>
              </w:rPr>
              <w:fldChar w:fldCharType="begin"/>
            </w:r>
            <w:r>
              <w:rPr>
                <w:noProof/>
                <w:webHidden/>
              </w:rPr>
              <w:instrText xml:space="preserve"> PAGEREF _Toc199711768 \h </w:instrText>
            </w:r>
            <w:r>
              <w:rPr>
                <w:noProof/>
                <w:webHidden/>
              </w:rPr>
            </w:r>
            <w:r>
              <w:rPr>
                <w:noProof/>
                <w:webHidden/>
              </w:rPr>
              <w:fldChar w:fldCharType="separate"/>
            </w:r>
            <w:r>
              <w:rPr>
                <w:noProof/>
                <w:webHidden/>
              </w:rPr>
              <w:t>21</w:t>
            </w:r>
            <w:r>
              <w:rPr>
                <w:noProof/>
                <w:webHidden/>
              </w:rPr>
              <w:fldChar w:fldCharType="end"/>
            </w:r>
          </w:hyperlink>
        </w:p>
        <w:p w14:paraId="7DE88976" w14:textId="7706EFF1"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69" w:history="1">
            <w:r w:rsidRPr="00FF36E6">
              <w:rPr>
                <w:rStyle w:val="Hyperlink"/>
                <w:noProof/>
              </w:rPr>
              <w:t>Chapitre 3 : Implémentation et résultats</w:t>
            </w:r>
            <w:r>
              <w:rPr>
                <w:noProof/>
                <w:webHidden/>
              </w:rPr>
              <w:tab/>
            </w:r>
            <w:r>
              <w:rPr>
                <w:noProof/>
                <w:webHidden/>
              </w:rPr>
              <w:fldChar w:fldCharType="begin"/>
            </w:r>
            <w:r>
              <w:rPr>
                <w:noProof/>
                <w:webHidden/>
              </w:rPr>
              <w:instrText xml:space="preserve"> PAGEREF _Toc199711769 \h </w:instrText>
            </w:r>
            <w:r>
              <w:rPr>
                <w:noProof/>
                <w:webHidden/>
              </w:rPr>
            </w:r>
            <w:r>
              <w:rPr>
                <w:noProof/>
                <w:webHidden/>
              </w:rPr>
              <w:fldChar w:fldCharType="separate"/>
            </w:r>
            <w:r>
              <w:rPr>
                <w:noProof/>
                <w:webHidden/>
              </w:rPr>
              <w:t>23</w:t>
            </w:r>
            <w:r>
              <w:rPr>
                <w:noProof/>
                <w:webHidden/>
              </w:rPr>
              <w:fldChar w:fldCharType="end"/>
            </w:r>
          </w:hyperlink>
        </w:p>
        <w:p w14:paraId="5CEE76FE" w14:textId="3D86FF98"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70" w:history="1">
            <w:r w:rsidRPr="00FF36E6">
              <w:rPr>
                <w:rStyle w:val="Hyperlink"/>
                <w:noProof/>
              </w:rPr>
              <w:t>1)</w:t>
            </w:r>
            <w:r>
              <w:rPr>
                <w:rFonts w:asciiTheme="minorHAnsi" w:eastAsiaTheme="minorEastAsia" w:hAnsiTheme="minorHAnsi"/>
                <w:noProof/>
                <w:szCs w:val="24"/>
                <w:lang w:val="en-US" w:eastAsia="zh-CN"/>
              </w:rPr>
              <w:tab/>
            </w:r>
            <w:r w:rsidRPr="00FF36E6">
              <w:rPr>
                <w:rStyle w:val="Hyperlink"/>
                <w:noProof/>
              </w:rPr>
              <w:t>Introduction :</w:t>
            </w:r>
            <w:r>
              <w:rPr>
                <w:noProof/>
                <w:webHidden/>
              </w:rPr>
              <w:tab/>
            </w:r>
            <w:r>
              <w:rPr>
                <w:noProof/>
                <w:webHidden/>
              </w:rPr>
              <w:fldChar w:fldCharType="begin"/>
            </w:r>
            <w:r>
              <w:rPr>
                <w:noProof/>
                <w:webHidden/>
              </w:rPr>
              <w:instrText xml:space="preserve"> PAGEREF _Toc199711770 \h </w:instrText>
            </w:r>
            <w:r>
              <w:rPr>
                <w:noProof/>
                <w:webHidden/>
              </w:rPr>
            </w:r>
            <w:r>
              <w:rPr>
                <w:noProof/>
                <w:webHidden/>
              </w:rPr>
              <w:fldChar w:fldCharType="separate"/>
            </w:r>
            <w:r>
              <w:rPr>
                <w:noProof/>
                <w:webHidden/>
              </w:rPr>
              <w:t>23</w:t>
            </w:r>
            <w:r>
              <w:rPr>
                <w:noProof/>
                <w:webHidden/>
              </w:rPr>
              <w:fldChar w:fldCharType="end"/>
            </w:r>
          </w:hyperlink>
        </w:p>
        <w:p w14:paraId="4357C351" w14:textId="2389A340"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71" w:history="1">
            <w:r w:rsidRPr="00FF36E6">
              <w:rPr>
                <w:rStyle w:val="Hyperlink"/>
                <w:noProof/>
              </w:rPr>
              <w:t>2)</w:t>
            </w:r>
            <w:r>
              <w:rPr>
                <w:rFonts w:asciiTheme="minorHAnsi" w:eastAsiaTheme="minorEastAsia" w:hAnsiTheme="minorHAnsi"/>
                <w:noProof/>
                <w:szCs w:val="24"/>
                <w:lang w:val="en-US" w:eastAsia="zh-CN"/>
              </w:rPr>
              <w:tab/>
            </w:r>
            <w:r w:rsidRPr="00FF36E6">
              <w:rPr>
                <w:rStyle w:val="Hyperlink"/>
                <w:noProof/>
              </w:rPr>
              <w:t>Optimisation des Hyperparamètres de l’Algorithme ACO:</w:t>
            </w:r>
            <w:r>
              <w:rPr>
                <w:noProof/>
                <w:webHidden/>
              </w:rPr>
              <w:tab/>
            </w:r>
            <w:r>
              <w:rPr>
                <w:noProof/>
                <w:webHidden/>
              </w:rPr>
              <w:fldChar w:fldCharType="begin"/>
            </w:r>
            <w:r>
              <w:rPr>
                <w:noProof/>
                <w:webHidden/>
              </w:rPr>
              <w:instrText xml:space="preserve"> PAGEREF _Toc199711771 \h </w:instrText>
            </w:r>
            <w:r>
              <w:rPr>
                <w:noProof/>
                <w:webHidden/>
              </w:rPr>
            </w:r>
            <w:r>
              <w:rPr>
                <w:noProof/>
                <w:webHidden/>
              </w:rPr>
              <w:fldChar w:fldCharType="separate"/>
            </w:r>
            <w:r>
              <w:rPr>
                <w:noProof/>
                <w:webHidden/>
              </w:rPr>
              <w:t>24</w:t>
            </w:r>
            <w:r>
              <w:rPr>
                <w:noProof/>
                <w:webHidden/>
              </w:rPr>
              <w:fldChar w:fldCharType="end"/>
            </w:r>
          </w:hyperlink>
        </w:p>
        <w:p w14:paraId="18ECDA7D" w14:textId="18C28466"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72" w:history="1">
            <w:r w:rsidRPr="00FF36E6">
              <w:rPr>
                <w:rStyle w:val="Hyperlink"/>
                <w:noProof/>
              </w:rPr>
              <w:t>3)</w:t>
            </w:r>
            <w:r>
              <w:rPr>
                <w:rFonts w:asciiTheme="minorHAnsi" w:eastAsiaTheme="minorEastAsia" w:hAnsiTheme="minorHAnsi"/>
                <w:noProof/>
                <w:szCs w:val="24"/>
                <w:lang w:val="en-US" w:eastAsia="zh-CN"/>
              </w:rPr>
              <w:tab/>
            </w:r>
            <w:r w:rsidRPr="00FF36E6">
              <w:rPr>
                <w:rStyle w:val="Hyperlink"/>
                <w:noProof/>
              </w:rPr>
              <w:t>Évaluation Comparative</w:t>
            </w:r>
            <w:r>
              <w:rPr>
                <w:noProof/>
                <w:webHidden/>
              </w:rPr>
              <w:tab/>
            </w:r>
            <w:r>
              <w:rPr>
                <w:noProof/>
                <w:webHidden/>
              </w:rPr>
              <w:fldChar w:fldCharType="begin"/>
            </w:r>
            <w:r>
              <w:rPr>
                <w:noProof/>
                <w:webHidden/>
              </w:rPr>
              <w:instrText xml:space="preserve"> PAGEREF _Toc199711772 \h </w:instrText>
            </w:r>
            <w:r>
              <w:rPr>
                <w:noProof/>
                <w:webHidden/>
              </w:rPr>
            </w:r>
            <w:r>
              <w:rPr>
                <w:noProof/>
                <w:webHidden/>
              </w:rPr>
              <w:fldChar w:fldCharType="separate"/>
            </w:r>
            <w:r>
              <w:rPr>
                <w:noProof/>
                <w:webHidden/>
              </w:rPr>
              <w:t>26</w:t>
            </w:r>
            <w:r>
              <w:rPr>
                <w:noProof/>
                <w:webHidden/>
              </w:rPr>
              <w:fldChar w:fldCharType="end"/>
            </w:r>
          </w:hyperlink>
        </w:p>
        <w:p w14:paraId="51869BA4" w14:textId="5ACCF403" w:rsidR="00220A1F" w:rsidRDefault="00220A1F">
          <w:pPr>
            <w:pStyle w:val="TOC2"/>
            <w:tabs>
              <w:tab w:val="left" w:pos="1440"/>
              <w:tab w:val="right" w:leader="dot" w:pos="9016"/>
            </w:tabs>
            <w:rPr>
              <w:rFonts w:asciiTheme="minorHAnsi" w:eastAsiaTheme="minorEastAsia" w:hAnsiTheme="minorHAnsi"/>
              <w:noProof/>
              <w:szCs w:val="24"/>
              <w:lang w:val="en-US" w:eastAsia="zh-CN"/>
            </w:rPr>
          </w:pPr>
          <w:hyperlink w:anchor="_Toc199711773" w:history="1">
            <w:r w:rsidRPr="00FF36E6">
              <w:rPr>
                <w:rStyle w:val="Hyperlink"/>
                <w:noProof/>
              </w:rPr>
              <w:t>4)</w:t>
            </w:r>
            <w:r>
              <w:rPr>
                <w:rFonts w:asciiTheme="minorHAnsi" w:eastAsiaTheme="minorEastAsia" w:hAnsiTheme="minorHAnsi"/>
                <w:noProof/>
                <w:szCs w:val="24"/>
                <w:lang w:val="en-US" w:eastAsia="zh-CN"/>
              </w:rPr>
              <w:tab/>
            </w:r>
            <w:r w:rsidRPr="00FF36E6">
              <w:rPr>
                <w:rStyle w:val="Hyperlink"/>
                <w:noProof/>
              </w:rPr>
              <w:t>Comparaison Visuelle des Coûts Obtenus</w:t>
            </w:r>
            <w:r>
              <w:rPr>
                <w:noProof/>
                <w:webHidden/>
              </w:rPr>
              <w:tab/>
            </w:r>
            <w:r>
              <w:rPr>
                <w:noProof/>
                <w:webHidden/>
              </w:rPr>
              <w:fldChar w:fldCharType="begin"/>
            </w:r>
            <w:r>
              <w:rPr>
                <w:noProof/>
                <w:webHidden/>
              </w:rPr>
              <w:instrText xml:space="preserve"> PAGEREF _Toc199711773 \h </w:instrText>
            </w:r>
            <w:r>
              <w:rPr>
                <w:noProof/>
                <w:webHidden/>
              </w:rPr>
            </w:r>
            <w:r>
              <w:rPr>
                <w:noProof/>
                <w:webHidden/>
              </w:rPr>
              <w:fldChar w:fldCharType="separate"/>
            </w:r>
            <w:r>
              <w:rPr>
                <w:noProof/>
                <w:webHidden/>
              </w:rPr>
              <w:t>26</w:t>
            </w:r>
            <w:r>
              <w:rPr>
                <w:noProof/>
                <w:webHidden/>
              </w:rPr>
              <w:fldChar w:fldCharType="end"/>
            </w:r>
          </w:hyperlink>
        </w:p>
        <w:p w14:paraId="340DBF31" w14:textId="391242B0" w:rsidR="00220A1F" w:rsidRDefault="00220A1F">
          <w:pPr>
            <w:pStyle w:val="TOC1"/>
            <w:tabs>
              <w:tab w:val="right" w:leader="dot" w:pos="9016"/>
            </w:tabs>
            <w:rPr>
              <w:rFonts w:asciiTheme="minorHAnsi" w:eastAsiaTheme="minorEastAsia" w:hAnsiTheme="minorHAnsi"/>
              <w:noProof/>
              <w:szCs w:val="24"/>
              <w:lang w:val="en-US" w:eastAsia="zh-CN"/>
            </w:rPr>
          </w:pPr>
          <w:hyperlink w:anchor="_Toc199711774" w:history="1">
            <w:r w:rsidRPr="00FF36E6">
              <w:rPr>
                <w:rStyle w:val="Hyperlink"/>
                <w:noProof/>
              </w:rPr>
              <w:t>Conclusion Générale</w:t>
            </w:r>
            <w:r>
              <w:rPr>
                <w:noProof/>
                <w:webHidden/>
              </w:rPr>
              <w:tab/>
            </w:r>
            <w:r>
              <w:rPr>
                <w:noProof/>
                <w:webHidden/>
              </w:rPr>
              <w:fldChar w:fldCharType="begin"/>
            </w:r>
            <w:r>
              <w:rPr>
                <w:noProof/>
                <w:webHidden/>
              </w:rPr>
              <w:instrText xml:space="preserve"> PAGEREF _Toc199711774 \h </w:instrText>
            </w:r>
            <w:r>
              <w:rPr>
                <w:noProof/>
                <w:webHidden/>
              </w:rPr>
            </w:r>
            <w:r>
              <w:rPr>
                <w:noProof/>
                <w:webHidden/>
              </w:rPr>
              <w:fldChar w:fldCharType="separate"/>
            </w:r>
            <w:r>
              <w:rPr>
                <w:noProof/>
                <w:webHidden/>
              </w:rPr>
              <w:t>28</w:t>
            </w:r>
            <w:r>
              <w:rPr>
                <w:noProof/>
                <w:webHidden/>
              </w:rPr>
              <w:fldChar w:fldCharType="end"/>
            </w:r>
          </w:hyperlink>
        </w:p>
        <w:p w14:paraId="7CA440D5" w14:textId="6FA9DDA6" w:rsidR="00E97DD2" w:rsidRPr="00220A1F" w:rsidRDefault="00E97DD2" w:rsidP="00CB35BC">
          <w:pPr>
            <w:ind w:firstLine="0"/>
          </w:pPr>
          <w:r w:rsidRPr="00220A1F">
            <w:rPr>
              <w:b/>
              <w:bCs/>
              <w:noProof/>
            </w:rPr>
            <w:fldChar w:fldCharType="end"/>
          </w:r>
        </w:p>
      </w:sdtContent>
    </w:sdt>
    <w:p w14:paraId="37FBC275" w14:textId="76556AF4" w:rsidR="00444839" w:rsidRPr="00220A1F" w:rsidRDefault="00CB35BC" w:rsidP="00CB35BC">
      <w:pPr>
        <w:spacing w:before="0" w:after="160" w:line="259" w:lineRule="auto"/>
        <w:jc w:val="left"/>
      </w:pPr>
      <w:r w:rsidRPr="00220A1F">
        <w:br w:type="page"/>
      </w:r>
    </w:p>
    <w:p w14:paraId="06787A46" w14:textId="77777777" w:rsidR="00E97DD2" w:rsidRPr="00220A1F" w:rsidRDefault="00E97DD2" w:rsidP="00E97DD2">
      <w:pPr>
        <w:pStyle w:val="Heading1"/>
      </w:pPr>
      <w:bookmarkStart w:id="10" w:name="_Toc198685102"/>
      <w:bookmarkStart w:id="11" w:name="_Toc199711750"/>
      <w:r w:rsidRPr="00220A1F">
        <w:lastRenderedPageBreak/>
        <w:t>Liste des figures</w:t>
      </w:r>
      <w:bookmarkEnd w:id="10"/>
      <w:bookmarkEnd w:id="11"/>
    </w:p>
    <w:p w14:paraId="56F790C4" w14:textId="77777777" w:rsidR="005930AE" w:rsidRPr="00220A1F" w:rsidRDefault="005930AE" w:rsidP="005930AE"/>
    <w:p w14:paraId="0126537D" w14:textId="61E23931" w:rsidR="004F0524" w:rsidRPr="00220A1F" w:rsidRDefault="00AD1713">
      <w:pPr>
        <w:pStyle w:val="TableofFigures"/>
        <w:tabs>
          <w:tab w:val="right" w:leader="dot" w:pos="9016"/>
        </w:tabs>
        <w:rPr>
          <w:rFonts w:asciiTheme="minorHAnsi" w:eastAsiaTheme="minorEastAsia" w:hAnsiTheme="minorHAnsi"/>
          <w:noProof/>
          <w:kern w:val="2"/>
          <w:szCs w:val="24"/>
          <w:lang w:eastAsia="fr-FR"/>
          <w14:ligatures w14:val="standardContextual"/>
        </w:rPr>
      </w:pPr>
      <w:r w:rsidRPr="00220A1F">
        <w:fldChar w:fldCharType="begin"/>
      </w:r>
      <w:r w:rsidRPr="00220A1F">
        <w:instrText xml:space="preserve"> TOC \h \z \c "Figure" </w:instrText>
      </w:r>
      <w:r w:rsidRPr="00220A1F">
        <w:fldChar w:fldCharType="separate"/>
      </w:r>
      <w:hyperlink w:anchor="_Toc199671830" w:history="1">
        <w:r w:rsidR="004F0524" w:rsidRPr="00220A1F">
          <w:rPr>
            <w:rStyle w:val="Hyperlink"/>
            <w:noProof/>
          </w:rPr>
          <w:t>Figure 1:Travelling Salesman Problem TSP</w:t>
        </w:r>
        <w:r w:rsidR="004F0524" w:rsidRPr="00220A1F">
          <w:rPr>
            <w:noProof/>
            <w:webHidden/>
          </w:rPr>
          <w:tab/>
        </w:r>
        <w:r w:rsidR="004F0524" w:rsidRPr="00220A1F">
          <w:rPr>
            <w:noProof/>
            <w:webHidden/>
          </w:rPr>
          <w:fldChar w:fldCharType="begin"/>
        </w:r>
        <w:r w:rsidR="004F0524" w:rsidRPr="00220A1F">
          <w:rPr>
            <w:noProof/>
            <w:webHidden/>
          </w:rPr>
          <w:instrText xml:space="preserve"> PAGEREF _Toc199671830 \h </w:instrText>
        </w:r>
        <w:r w:rsidR="004F0524" w:rsidRPr="00220A1F">
          <w:rPr>
            <w:noProof/>
            <w:webHidden/>
          </w:rPr>
        </w:r>
        <w:r w:rsidR="004F0524" w:rsidRPr="00220A1F">
          <w:rPr>
            <w:noProof/>
            <w:webHidden/>
          </w:rPr>
          <w:fldChar w:fldCharType="separate"/>
        </w:r>
        <w:r w:rsidR="004F0524" w:rsidRPr="00220A1F">
          <w:rPr>
            <w:noProof/>
            <w:webHidden/>
          </w:rPr>
          <w:t>10</w:t>
        </w:r>
        <w:r w:rsidR="004F0524" w:rsidRPr="00220A1F">
          <w:rPr>
            <w:noProof/>
            <w:webHidden/>
          </w:rPr>
          <w:fldChar w:fldCharType="end"/>
        </w:r>
      </w:hyperlink>
    </w:p>
    <w:p w14:paraId="365D98BC" w14:textId="58327F34" w:rsidR="004F0524" w:rsidRPr="00220A1F" w:rsidRDefault="00A364CF">
      <w:pPr>
        <w:pStyle w:val="TableofFigures"/>
        <w:tabs>
          <w:tab w:val="right" w:leader="dot" w:pos="9016"/>
        </w:tabs>
        <w:rPr>
          <w:rFonts w:asciiTheme="minorHAnsi" w:eastAsiaTheme="minorEastAsia" w:hAnsiTheme="minorHAnsi"/>
          <w:noProof/>
          <w:kern w:val="2"/>
          <w:szCs w:val="24"/>
          <w:lang w:eastAsia="fr-FR"/>
          <w14:ligatures w14:val="standardContextual"/>
        </w:rPr>
      </w:pPr>
      <w:hyperlink w:anchor="_Toc199671831" w:history="1">
        <w:r w:rsidR="004F0524" w:rsidRPr="00220A1F">
          <w:rPr>
            <w:rStyle w:val="Hyperlink"/>
            <w:noProof/>
          </w:rPr>
          <w:t>Figure 2:Diagramme de Gantt</w:t>
        </w:r>
        <w:r w:rsidR="004F0524" w:rsidRPr="00220A1F">
          <w:rPr>
            <w:noProof/>
            <w:webHidden/>
          </w:rPr>
          <w:tab/>
        </w:r>
        <w:r w:rsidR="004F0524" w:rsidRPr="00220A1F">
          <w:rPr>
            <w:noProof/>
            <w:webHidden/>
          </w:rPr>
          <w:fldChar w:fldCharType="begin"/>
        </w:r>
        <w:r w:rsidR="004F0524" w:rsidRPr="00220A1F">
          <w:rPr>
            <w:noProof/>
            <w:webHidden/>
          </w:rPr>
          <w:instrText xml:space="preserve"> PAGEREF _Toc199671831 \h </w:instrText>
        </w:r>
        <w:r w:rsidR="004F0524" w:rsidRPr="00220A1F">
          <w:rPr>
            <w:noProof/>
            <w:webHidden/>
          </w:rPr>
        </w:r>
        <w:r w:rsidR="004F0524" w:rsidRPr="00220A1F">
          <w:rPr>
            <w:noProof/>
            <w:webHidden/>
          </w:rPr>
          <w:fldChar w:fldCharType="separate"/>
        </w:r>
        <w:r w:rsidR="004F0524" w:rsidRPr="00220A1F">
          <w:rPr>
            <w:noProof/>
            <w:webHidden/>
          </w:rPr>
          <w:t>16</w:t>
        </w:r>
        <w:r w:rsidR="004F0524" w:rsidRPr="00220A1F">
          <w:rPr>
            <w:noProof/>
            <w:webHidden/>
          </w:rPr>
          <w:fldChar w:fldCharType="end"/>
        </w:r>
      </w:hyperlink>
    </w:p>
    <w:p w14:paraId="3FB93239" w14:textId="4C5A6C3B" w:rsidR="004F0524" w:rsidRPr="00220A1F" w:rsidRDefault="00A364CF">
      <w:pPr>
        <w:pStyle w:val="TableofFigures"/>
        <w:tabs>
          <w:tab w:val="right" w:leader="dot" w:pos="9016"/>
        </w:tabs>
        <w:rPr>
          <w:rFonts w:asciiTheme="minorHAnsi" w:eastAsiaTheme="minorEastAsia" w:hAnsiTheme="minorHAnsi"/>
          <w:noProof/>
          <w:kern w:val="2"/>
          <w:szCs w:val="24"/>
          <w:lang w:eastAsia="fr-FR"/>
          <w14:ligatures w14:val="standardContextual"/>
        </w:rPr>
      </w:pPr>
      <w:hyperlink w:anchor="_Toc199671832" w:history="1">
        <w:r w:rsidR="004F0524" w:rsidRPr="00220A1F">
          <w:rPr>
            <w:rStyle w:val="Hyperlink"/>
            <w:noProof/>
          </w:rPr>
          <w:t>Figure 3: présentation du dataset</w:t>
        </w:r>
        <w:r w:rsidR="004F0524" w:rsidRPr="00220A1F">
          <w:rPr>
            <w:noProof/>
            <w:webHidden/>
          </w:rPr>
          <w:tab/>
        </w:r>
        <w:r w:rsidR="004F0524" w:rsidRPr="00220A1F">
          <w:rPr>
            <w:noProof/>
            <w:webHidden/>
          </w:rPr>
          <w:fldChar w:fldCharType="begin"/>
        </w:r>
        <w:r w:rsidR="004F0524" w:rsidRPr="00220A1F">
          <w:rPr>
            <w:noProof/>
            <w:webHidden/>
          </w:rPr>
          <w:instrText xml:space="preserve"> PAGEREF _Toc199671832 \h </w:instrText>
        </w:r>
        <w:r w:rsidR="004F0524" w:rsidRPr="00220A1F">
          <w:rPr>
            <w:noProof/>
            <w:webHidden/>
          </w:rPr>
        </w:r>
        <w:r w:rsidR="004F0524" w:rsidRPr="00220A1F">
          <w:rPr>
            <w:noProof/>
            <w:webHidden/>
          </w:rPr>
          <w:fldChar w:fldCharType="separate"/>
        </w:r>
        <w:r w:rsidR="004F0524" w:rsidRPr="00220A1F">
          <w:rPr>
            <w:noProof/>
            <w:webHidden/>
          </w:rPr>
          <w:t>21</w:t>
        </w:r>
        <w:r w:rsidR="004F0524" w:rsidRPr="00220A1F">
          <w:rPr>
            <w:noProof/>
            <w:webHidden/>
          </w:rPr>
          <w:fldChar w:fldCharType="end"/>
        </w:r>
      </w:hyperlink>
    </w:p>
    <w:p w14:paraId="3EC8966A" w14:textId="754C6D54" w:rsidR="004F0524" w:rsidRPr="00220A1F" w:rsidRDefault="00A364CF">
      <w:pPr>
        <w:pStyle w:val="TableofFigures"/>
        <w:tabs>
          <w:tab w:val="right" w:leader="dot" w:pos="9016"/>
        </w:tabs>
        <w:rPr>
          <w:rFonts w:asciiTheme="minorHAnsi" w:eastAsiaTheme="minorEastAsia" w:hAnsiTheme="minorHAnsi"/>
          <w:noProof/>
          <w:kern w:val="2"/>
          <w:szCs w:val="24"/>
          <w:lang w:eastAsia="fr-FR"/>
          <w14:ligatures w14:val="standardContextual"/>
        </w:rPr>
      </w:pPr>
      <w:hyperlink w:anchor="_Toc199671833" w:history="1">
        <w:r w:rsidR="004F0524" w:rsidRPr="00220A1F">
          <w:rPr>
            <w:rStyle w:val="Hyperlink"/>
            <w:noProof/>
          </w:rPr>
          <w:t>Figure 7: importance des hyperparamètres</w:t>
        </w:r>
        <w:r w:rsidR="004F0524" w:rsidRPr="00220A1F">
          <w:rPr>
            <w:noProof/>
            <w:webHidden/>
          </w:rPr>
          <w:tab/>
        </w:r>
        <w:r w:rsidR="004F0524" w:rsidRPr="00220A1F">
          <w:rPr>
            <w:noProof/>
            <w:webHidden/>
          </w:rPr>
          <w:fldChar w:fldCharType="begin"/>
        </w:r>
        <w:r w:rsidR="004F0524" w:rsidRPr="00220A1F">
          <w:rPr>
            <w:noProof/>
            <w:webHidden/>
          </w:rPr>
          <w:instrText xml:space="preserve"> PAGEREF _Toc199671833 \h </w:instrText>
        </w:r>
        <w:r w:rsidR="004F0524" w:rsidRPr="00220A1F">
          <w:rPr>
            <w:noProof/>
            <w:webHidden/>
          </w:rPr>
        </w:r>
        <w:r w:rsidR="004F0524" w:rsidRPr="00220A1F">
          <w:rPr>
            <w:noProof/>
            <w:webHidden/>
          </w:rPr>
          <w:fldChar w:fldCharType="separate"/>
        </w:r>
        <w:r w:rsidR="004F0524" w:rsidRPr="00220A1F">
          <w:rPr>
            <w:noProof/>
            <w:webHidden/>
          </w:rPr>
          <w:t>25</w:t>
        </w:r>
        <w:r w:rsidR="004F0524" w:rsidRPr="00220A1F">
          <w:rPr>
            <w:noProof/>
            <w:webHidden/>
          </w:rPr>
          <w:fldChar w:fldCharType="end"/>
        </w:r>
      </w:hyperlink>
    </w:p>
    <w:p w14:paraId="303F34F4" w14:textId="16C567F1" w:rsidR="004F0524" w:rsidRPr="00220A1F" w:rsidRDefault="00A364CF">
      <w:pPr>
        <w:pStyle w:val="TableofFigures"/>
        <w:tabs>
          <w:tab w:val="right" w:leader="dot" w:pos="9016"/>
        </w:tabs>
        <w:rPr>
          <w:rFonts w:asciiTheme="minorHAnsi" w:eastAsiaTheme="minorEastAsia" w:hAnsiTheme="minorHAnsi"/>
          <w:noProof/>
          <w:kern w:val="2"/>
          <w:szCs w:val="24"/>
          <w:lang w:eastAsia="fr-FR"/>
          <w14:ligatures w14:val="standardContextual"/>
        </w:rPr>
      </w:pPr>
      <w:hyperlink w:anchor="_Toc199671834" w:history="1">
        <w:r w:rsidR="004F0524" w:rsidRPr="00220A1F">
          <w:rPr>
            <w:rStyle w:val="Hyperlink"/>
            <w:noProof/>
          </w:rPr>
          <w:t xml:space="preserve">Figure 8: comparaison des </w:t>
        </w:r>
        <w:r w:rsidR="004F0524" w:rsidRPr="00220A1F">
          <w:rPr>
            <w:rStyle w:val="Hyperlink"/>
            <w:bCs/>
            <w:noProof/>
          </w:rPr>
          <w:t>Coûts</w:t>
        </w:r>
        <w:r w:rsidR="004F0524" w:rsidRPr="00220A1F">
          <w:rPr>
            <w:noProof/>
            <w:webHidden/>
          </w:rPr>
          <w:tab/>
        </w:r>
        <w:r w:rsidR="004F0524" w:rsidRPr="00220A1F">
          <w:rPr>
            <w:noProof/>
            <w:webHidden/>
          </w:rPr>
          <w:fldChar w:fldCharType="begin"/>
        </w:r>
        <w:r w:rsidR="004F0524" w:rsidRPr="00220A1F">
          <w:rPr>
            <w:noProof/>
            <w:webHidden/>
          </w:rPr>
          <w:instrText xml:space="preserve"> PAGEREF _Toc199671834 \h </w:instrText>
        </w:r>
        <w:r w:rsidR="004F0524" w:rsidRPr="00220A1F">
          <w:rPr>
            <w:noProof/>
            <w:webHidden/>
          </w:rPr>
        </w:r>
        <w:r w:rsidR="004F0524" w:rsidRPr="00220A1F">
          <w:rPr>
            <w:noProof/>
            <w:webHidden/>
          </w:rPr>
          <w:fldChar w:fldCharType="separate"/>
        </w:r>
        <w:r w:rsidR="004F0524" w:rsidRPr="00220A1F">
          <w:rPr>
            <w:noProof/>
            <w:webHidden/>
          </w:rPr>
          <w:t>27</w:t>
        </w:r>
        <w:r w:rsidR="004F0524" w:rsidRPr="00220A1F">
          <w:rPr>
            <w:noProof/>
            <w:webHidden/>
          </w:rPr>
          <w:fldChar w:fldCharType="end"/>
        </w:r>
      </w:hyperlink>
    </w:p>
    <w:p w14:paraId="30A87B3B" w14:textId="03DF4352" w:rsidR="00E97DD2" w:rsidRPr="00220A1F" w:rsidRDefault="00AD1713" w:rsidP="00CB35BC">
      <w:r w:rsidRPr="00220A1F">
        <w:fldChar w:fldCharType="end"/>
      </w:r>
    </w:p>
    <w:p w14:paraId="213EA6C8" w14:textId="77777777" w:rsidR="00CB35BC" w:rsidRPr="00220A1F" w:rsidRDefault="00CB35BC">
      <w:pPr>
        <w:spacing w:before="0" w:after="160" w:line="259" w:lineRule="auto"/>
        <w:jc w:val="left"/>
        <w:rPr>
          <w:rFonts w:eastAsiaTheme="majorEastAsia" w:cstheme="majorBidi"/>
          <w:b/>
          <w:color w:val="222A35" w:themeColor="text2" w:themeShade="80"/>
          <w:sz w:val="32"/>
          <w:szCs w:val="32"/>
        </w:rPr>
      </w:pPr>
      <w:bookmarkStart w:id="12" w:name="_Toc198685103"/>
      <w:r w:rsidRPr="00220A1F">
        <w:br w:type="page"/>
      </w:r>
    </w:p>
    <w:p w14:paraId="4A8C570E" w14:textId="03319C1D" w:rsidR="00E97DD2" w:rsidRPr="00220A1F" w:rsidRDefault="00E97DD2" w:rsidP="00E97DD2">
      <w:pPr>
        <w:pStyle w:val="Heading1"/>
      </w:pPr>
      <w:bookmarkStart w:id="13" w:name="_Toc199711751"/>
      <w:r w:rsidRPr="00220A1F">
        <w:lastRenderedPageBreak/>
        <w:t>Liste des tableaux</w:t>
      </w:r>
      <w:bookmarkEnd w:id="12"/>
      <w:bookmarkEnd w:id="13"/>
    </w:p>
    <w:p w14:paraId="304DEB6F" w14:textId="14ACDCDA" w:rsidR="00AD1713" w:rsidRPr="00220A1F" w:rsidRDefault="005930AE">
      <w:pPr>
        <w:pStyle w:val="TableofFigures"/>
        <w:tabs>
          <w:tab w:val="right" w:leader="dot" w:pos="9016"/>
        </w:tabs>
        <w:rPr>
          <w:rFonts w:asciiTheme="minorHAnsi" w:eastAsiaTheme="minorEastAsia" w:hAnsiTheme="minorHAnsi"/>
          <w:noProof/>
          <w:kern w:val="2"/>
          <w:szCs w:val="24"/>
          <w:lang w:eastAsia="fr-FR"/>
          <w14:ligatures w14:val="standardContextual"/>
        </w:rPr>
      </w:pPr>
      <w:r w:rsidRPr="00220A1F">
        <w:fldChar w:fldCharType="begin"/>
      </w:r>
      <w:r w:rsidRPr="00220A1F">
        <w:instrText xml:space="preserve"> TOC \h \z \c "Table" </w:instrText>
      </w:r>
      <w:r w:rsidRPr="00220A1F">
        <w:fldChar w:fldCharType="separate"/>
      </w:r>
      <w:hyperlink w:anchor="_Toc199607169" w:history="1">
        <w:r w:rsidR="00AD1713" w:rsidRPr="00220A1F">
          <w:rPr>
            <w:rStyle w:val="Hyperlink"/>
            <w:noProof/>
          </w:rPr>
          <w:t>Table 1: Description des étapes du projet</w:t>
        </w:r>
        <w:r w:rsidR="00AD1713" w:rsidRPr="00220A1F">
          <w:rPr>
            <w:noProof/>
            <w:webHidden/>
          </w:rPr>
          <w:tab/>
        </w:r>
        <w:r w:rsidR="00AD1713" w:rsidRPr="00220A1F">
          <w:rPr>
            <w:noProof/>
            <w:webHidden/>
          </w:rPr>
          <w:fldChar w:fldCharType="begin"/>
        </w:r>
        <w:r w:rsidR="00AD1713" w:rsidRPr="00220A1F">
          <w:rPr>
            <w:noProof/>
            <w:webHidden/>
          </w:rPr>
          <w:instrText xml:space="preserve"> PAGEREF _Toc199607169 \h </w:instrText>
        </w:r>
        <w:r w:rsidR="00AD1713" w:rsidRPr="00220A1F">
          <w:rPr>
            <w:noProof/>
            <w:webHidden/>
          </w:rPr>
        </w:r>
        <w:r w:rsidR="00AD1713" w:rsidRPr="00220A1F">
          <w:rPr>
            <w:noProof/>
            <w:webHidden/>
          </w:rPr>
          <w:fldChar w:fldCharType="separate"/>
        </w:r>
        <w:r w:rsidR="00AD1713" w:rsidRPr="00220A1F">
          <w:rPr>
            <w:noProof/>
            <w:webHidden/>
          </w:rPr>
          <w:t>13</w:t>
        </w:r>
        <w:r w:rsidR="00AD1713" w:rsidRPr="00220A1F">
          <w:rPr>
            <w:noProof/>
            <w:webHidden/>
          </w:rPr>
          <w:fldChar w:fldCharType="end"/>
        </w:r>
      </w:hyperlink>
    </w:p>
    <w:p w14:paraId="384DDDDD" w14:textId="3871EF5A" w:rsidR="00AD1713" w:rsidRPr="00220A1F" w:rsidRDefault="00A364CF">
      <w:pPr>
        <w:pStyle w:val="TableofFigures"/>
        <w:tabs>
          <w:tab w:val="right" w:leader="dot" w:pos="9016"/>
        </w:tabs>
        <w:rPr>
          <w:rFonts w:asciiTheme="minorHAnsi" w:eastAsiaTheme="minorEastAsia" w:hAnsiTheme="minorHAnsi"/>
          <w:noProof/>
          <w:kern w:val="2"/>
          <w:szCs w:val="24"/>
          <w:lang w:eastAsia="fr-FR"/>
          <w14:ligatures w14:val="standardContextual"/>
        </w:rPr>
      </w:pPr>
      <w:hyperlink w:anchor="_Toc199607170" w:history="1">
        <w:r w:rsidR="00AD1713" w:rsidRPr="00220A1F">
          <w:rPr>
            <w:rStyle w:val="Hyperlink"/>
            <w:noProof/>
          </w:rPr>
          <w:t>Table 2: Spécifications technique</w:t>
        </w:r>
        <w:r w:rsidR="00AD1713" w:rsidRPr="00220A1F">
          <w:rPr>
            <w:noProof/>
            <w:webHidden/>
          </w:rPr>
          <w:tab/>
        </w:r>
        <w:r w:rsidR="00AD1713" w:rsidRPr="00220A1F">
          <w:rPr>
            <w:noProof/>
            <w:webHidden/>
          </w:rPr>
          <w:fldChar w:fldCharType="begin"/>
        </w:r>
        <w:r w:rsidR="00AD1713" w:rsidRPr="00220A1F">
          <w:rPr>
            <w:noProof/>
            <w:webHidden/>
          </w:rPr>
          <w:instrText xml:space="preserve"> PAGEREF _Toc199607170 \h </w:instrText>
        </w:r>
        <w:r w:rsidR="00AD1713" w:rsidRPr="00220A1F">
          <w:rPr>
            <w:noProof/>
            <w:webHidden/>
          </w:rPr>
        </w:r>
        <w:r w:rsidR="00AD1713" w:rsidRPr="00220A1F">
          <w:rPr>
            <w:noProof/>
            <w:webHidden/>
          </w:rPr>
          <w:fldChar w:fldCharType="separate"/>
        </w:r>
        <w:r w:rsidR="00AD1713" w:rsidRPr="00220A1F">
          <w:rPr>
            <w:noProof/>
            <w:webHidden/>
          </w:rPr>
          <w:t>14</w:t>
        </w:r>
        <w:r w:rsidR="00AD1713" w:rsidRPr="00220A1F">
          <w:rPr>
            <w:noProof/>
            <w:webHidden/>
          </w:rPr>
          <w:fldChar w:fldCharType="end"/>
        </w:r>
      </w:hyperlink>
    </w:p>
    <w:p w14:paraId="797644A6" w14:textId="1E452747" w:rsidR="00444839" w:rsidRPr="00220A1F" w:rsidRDefault="005930AE" w:rsidP="00CB35BC">
      <w:r w:rsidRPr="00220A1F">
        <w:fldChar w:fldCharType="end"/>
      </w:r>
    </w:p>
    <w:p w14:paraId="57849578" w14:textId="77777777" w:rsidR="00CB35BC" w:rsidRPr="00220A1F" w:rsidRDefault="00CB35BC">
      <w:pPr>
        <w:spacing w:before="0" w:after="160" w:line="259" w:lineRule="auto"/>
        <w:jc w:val="left"/>
        <w:rPr>
          <w:rFonts w:eastAsiaTheme="majorEastAsia" w:cstheme="majorBidi"/>
          <w:b/>
          <w:color w:val="222A35" w:themeColor="text2" w:themeShade="80"/>
          <w:sz w:val="32"/>
          <w:szCs w:val="32"/>
        </w:rPr>
      </w:pPr>
      <w:bookmarkStart w:id="14" w:name="_Toc198685105"/>
      <w:r w:rsidRPr="00220A1F">
        <w:br w:type="page"/>
      </w:r>
    </w:p>
    <w:p w14:paraId="493499C0" w14:textId="03E73262" w:rsidR="00933F62" w:rsidRPr="00220A1F" w:rsidRDefault="00933F62" w:rsidP="00933F62">
      <w:pPr>
        <w:pStyle w:val="Heading1"/>
      </w:pPr>
      <w:bookmarkStart w:id="15" w:name="_Toc199711752"/>
      <w:r w:rsidRPr="00220A1F">
        <w:lastRenderedPageBreak/>
        <w:t>Introduction générale</w:t>
      </w:r>
      <w:bookmarkEnd w:id="14"/>
      <w:bookmarkEnd w:id="15"/>
    </w:p>
    <w:p w14:paraId="01FB47ED" w14:textId="77777777" w:rsidR="00944AF7" w:rsidRPr="00220A1F" w:rsidRDefault="00944AF7" w:rsidP="00944AF7">
      <w:pPr>
        <w:ind w:firstLine="720"/>
      </w:pPr>
      <w:r w:rsidRPr="00220A1F">
        <w:t xml:space="preserve">Le problème du voyageur de commerce (Travelling </w:t>
      </w:r>
      <w:proofErr w:type="spellStart"/>
      <w:r w:rsidRPr="00220A1F">
        <w:t>Salesman</w:t>
      </w:r>
      <w:proofErr w:type="spellEnd"/>
      <w:r w:rsidRPr="00220A1F">
        <w:t xml:space="preserve"> </w:t>
      </w:r>
      <w:proofErr w:type="spellStart"/>
      <w:r w:rsidRPr="00220A1F">
        <w:t>Problem</w:t>
      </w:r>
      <w:proofErr w:type="spellEnd"/>
      <w:r w:rsidRPr="00220A1F">
        <w:t xml:space="preserve"> ou TSP) figure parmi les défis les plus emblématiques et les plus étudiés de l’optimisation combinatoire. Il s’agit de déterminer un parcours de longueur minimale permettant à un voyageur de visiter une seule fois chaque ville d’un ensemble donné, puis de revenir à son point de départ. Bien que l’énoncé du problème soit simple et intuitif, sa résolution devient exponentiellement plus complexe à mesure que le nombre de villes augmente. En effet, le TSP appartient à la classe des problèmes NP-difficiles, ce qui signifie qu’aucun algorithme connu ne permet de le résoudre de manière exacte en un temps raisonnable pour des instances de grande taille.</w:t>
      </w:r>
    </w:p>
    <w:p w14:paraId="2002F52A" w14:textId="77777777" w:rsidR="00944AF7" w:rsidRPr="00220A1F" w:rsidRDefault="00944AF7" w:rsidP="00944AF7">
      <w:pPr>
        <w:ind w:firstLine="720"/>
      </w:pPr>
      <w:r w:rsidRPr="00220A1F">
        <w:t>Dans un monde de plus en plus tourné vers l’efficacité logistique, la résolution pratique du TSP prend tout son sens, notamment dans les domaines de la livraison de colis, de la gestion des flottes de véhicules, ou encore de la planification des tournées commerciales. Optimiser les itinéraires permet non seulement de réduire les coûts (carburant, temps de travail, usure des véhicules), mais aussi d’améliorer la qualité de service, la ponctualité et la durabilité des opérations de transport.</w:t>
      </w:r>
    </w:p>
    <w:p w14:paraId="2C840A3A" w14:textId="77777777" w:rsidR="00944AF7" w:rsidRPr="00220A1F" w:rsidRDefault="00944AF7" w:rsidP="00944AF7">
      <w:pPr>
        <w:ind w:firstLine="720"/>
      </w:pPr>
      <w:r w:rsidRPr="00220A1F">
        <w:t>Ce projet s’inscrit dans cette optique et propose une étude comparative de deux approches heuristiques couramment utilisées pour résoudre le TSP. La première est l’algorithme du Plus Proche Voisin (</w:t>
      </w:r>
      <w:proofErr w:type="spellStart"/>
      <w:r w:rsidRPr="00220A1F">
        <w:t>Nearest</w:t>
      </w:r>
      <w:proofErr w:type="spellEnd"/>
      <w:r w:rsidRPr="00220A1F">
        <w:t xml:space="preserve"> </w:t>
      </w:r>
      <w:proofErr w:type="spellStart"/>
      <w:r w:rsidRPr="00220A1F">
        <w:t>Neighbor</w:t>
      </w:r>
      <w:proofErr w:type="spellEnd"/>
      <w:r w:rsidRPr="00220A1F">
        <w:t>, NN), une méthode gloutonne simple et rapide, qui construit une solution en choisissant à chaque étape la ville la plus proche. Bien que peu coûteuse en temps de calcul, cette méthode peut produire des solutions éloignées de l’optimum global, notamment dans des cas où des décisions locales entraînent des conséquences globales inefficaces.</w:t>
      </w:r>
    </w:p>
    <w:p w14:paraId="608925DD" w14:textId="77777777" w:rsidR="00944AF7" w:rsidRPr="00220A1F" w:rsidRDefault="00944AF7" w:rsidP="00890D75">
      <w:pPr>
        <w:ind w:firstLine="720"/>
      </w:pPr>
      <w:r w:rsidRPr="00220A1F">
        <w:t>La seconde approche étudiée est l’Optimisation par Colonie de Fourmis (</w:t>
      </w:r>
      <w:proofErr w:type="spellStart"/>
      <w:r w:rsidRPr="00220A1F">
        <w:t>Ant</w:t>
      </w:r>
      <w:proofErr w:type="spellEnd"/>
      <w:r w:rsidRPr="00220A1F">
        <w:t xml:space="preserve"> </w:t>
      </w:r>
      <w:proofErr w:type="spellStart"/>
      <w:r w:rsidRPr="00220A1F">
        <w:t>Colony</w:t>
      </w:r>
      <w:proofErr w:type="spellEnd"/>
      <w:r w:rsidRPr="00220A1F">
        <w:t xml:space="preserve"> </w:t>
      </w:r>
      <w:proofErr w:type="spellStart"/>
      <w:r w:rsidRPr="00220A1F">
        <w:t>Optimization</w:t>
      </w:r>
      <w:proofErr w:type="spellEnd"/>
      <w:r w:rsidRPr="00220A1F">
        <w:t xml:space="preserve">, ACO), une </w:t>
      </w:r>
      <w:proofErr w:type="spellStart"/>
      <w:r w:rsidRPr="00220A1F">
        <w:t>métaheuristique</w:t>
      </w:r>
      <w:proofErr w:type="spellEnd"/>
      <w:r w:rsidRPr="00220A1F">
        <w:t xml:space="preserve"> bio-inspirée fondée sur le comportement collectif des fourmis lors de la recherche de nourriture. L’ACO exploite des mécanismes de communication indirecte par phéromones pour orienter la construction de solutions, permettant une exploration intelligente de l’espace des solutions. Cette méthode, bien que plus complexe à paramétrer et plus gourmande en temps de calcul que NN, offre généralement de meilleures performances en termes de qualité de solution.</w:t>
      </w:r>
    </w:p>
    <w:p w14:paraId="087E847A" w14:textId="77777777" w:rsidR="00890D75" w:rsidRPr="00220A1F" w:rsidRDefault="00890D75" w:rsidP="00890D75">
      <w:pPr>
        <w:ind w:firstLine="720"/>
      </w:pPr>
    </w:p>
    <w:p w14:paraId="78ACF317" w14:textId="77777777" w:rsidR="00944AF7" w:rsidRPr="00220A1F" w:rsidRDefault="00944AF7" w:rsidP="00944AF7">
      <w:pPr>
        <w:ind w:firstLine="720"/>
      </w:pPr>
      <w:r w:rsidRPr="00220A1F">
        <w:lastRenderedPageBreak/>
        <w:t xml:space="preserve">L’objectif principal de ce projet est donc de comparer ces deux heuristiques, à travers une série d’expérimentations sur des instances de petite taille issues de la bibliothèque TSPLIB. Un accent particulier est mis sur l’optimisation automatique des paramètres de l’algorithme ACO à l’aide de la bibliothèque </w:t>
      </w:r>
      <w:proofErr w:type="spellStart"/>
      <w:r w:rsidRPr="00220A1F">
        <w:t>Optuna</w:t>
      </w:r>
      <w:proofErr w:type="spellEnd"/>
      <w:r w:rsidRPr="00220A1F">
        <w:t>, spécialisée dans l’ajustement d’</w:t>
      </w:r>
      <w:proofErr w:type="spellStart"/>
      <w:r w:rsidRPr="00220A1F">
        <w:t>hyperparamètres</w:t>
      </w:r>
      <w:proofErr w:type="spellEnd"/>
      <w:r w:rsidRPr="00220A1F">
        <w:t xml:space="preserve"> par des méthodes intelligentes (comme l’optimisation bayésienne). Cette étape vise à tirer le meilleur parti du potentiel de l’ACO, en améliorant la qualité des solutions générées sans engendrer un surcoût excessif en temps de calcul.</w:t>
      </w:r>
    </w:p>
    <w:p w14:paraId="1DF6B118" w14:textId="77777777" w:rsidR="00444839" w:rsidRPr="00220A1F" w:rsidRDefault="00944AF7" w:rsidP="00944AF7">
      <w:pPr>
        <w:ind w:firstLine="720"/>
      </w:pPr>
      <w:r w:rsidRPr="00220A1F">
        <w:t>Ainsi, ce travail met en lumière les forces et les limites de chaque approche, tout en illustrant l’impact significatif qu’une bonne configuration algorithmique peut avoir sur les performances d’une heuristique dans le cadre de problèmes de logistique réels.</w:t>
      </w:r>
    </w:p>
    <w:p w14:paraId="1BF4A363" w14:textId="77777777" w:rsidR="00444839" w:rsidRPr="00220A1F" w:rsidRDefault="00444839" w:rsidP="00F82E49">
      <w:pPr>
        <w:ind w:firstLine="720"/>
      </w:pPr>
    </w:p>
    <w:p w14:paraId="132CD340" w14:textId="77777777" w:rsidR="00890D75" w:rsidRPr="00220A1F" w:rsidRDefault="00890D75" w:rsidP="00890D75">
      <w:pPr>
        <w:keepNext/>
        <w:ind w:firstLine="720"/>
        <w:jc w:val="center"/>
      </w:pPr>
      <w:r w:rsidRPr="00220A1F">
        <w:rPr>
          <w:noProof/>
          <w:lang w:eastAsia="en-GB"/>
        </w:rPr>
        <w:drawing>
          <wp:inline distT="0" distB="0" distL="0" distR="0" wp14:anchorId="1FAC4DBC" wp14:editId="302EE6DC">
            <wp:extent cx="5085960" cy="33337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526" cy="3335432"/>
                    </a:xfrm>
                    <a:prstGeom prst="rect">
                      <a:avLst/>
                    </a:prstGeom>
                    <a:noFill/>
                    <a:ln>
                      <a:noFill/>
                    </a:ln>
                  </pic:spPr>
                </pic:pic>
              </a:graphicData>
            </a:graphic>
          </wp:inline>
        </w:drawing>
      </w:r>
    </w:p>
    <w:p w14:paraId="39B10043" w14:textId="02692912" w:rsidR="00944AF7" w:rsidRPr="00220A1F" w:rsidRDefault="00890D75" w:rsidP="00890D75">
      <w:pPr>
        <w:pStyle w:val="Caption"/>
        <w:jc w:val="center"/>
      </w:pPr>
      <w:bookmarkStart w:id="16" w:name="_Toc199552670"/>
      <w:bookmarkStart w:id="17" w:name="_Toc199671830"/>
      <w:r w:rsidRPr="00220A1F">
        <w:t xml:space="preserve">Figure </w:t>
      </w:r>
      <w:r w:rsidRPr="00220A1F">
        <w:fldChar w:fldCharType="begin"/>
      </w:r>
      <w:r w:rsidRPr="00220A1F">
        <w:instrText xml:space="preserve"> SEQ Figure \* ARABIC </w:instrText>
      </w:r>
      <w:r w:rsidRPr="00220A1F">
        <w:fldChar w:fldCharType="separate"/>
      </w:r>
      <w:r w:rsidR="00AD1713" w:rsidRPr="00220A1F">
        <w:rPr>
          <w:noProof/>
        </w:rPr>
        <w:t>1</w:t>
      </w:r>
      <w:r w:rsidRPr="00220A1F">
        <w:fldChar w:fldCharType="end"/>
      </w:r>
      <w:r w:rsidRPr="00220A1F">
        <w:t xml:space="preserve">:Travelling </w:t>
      </w:r>
      <w:proofErr w:type="spellStart"/>
      <w:r w:rsidRPr="00220A1F">
        <w:t>Salesman</w:t>
      </w:r>
      <w:proofErr w:type="spellEnd"/>
      <w:r w:rsidRPr="00220A1F">
        <w:t xml:space="preserve"> </w:t>
      </w:r>
      <w:proofErr w:type="spellStart"/>
      <w:r w:rsidRPr="00220A1F">
        <w:t>Problem</w:t>
      </w:r>
      <w:proofErr w:type="spellEnd"/>
      <w:r w:rsidRPr="00220A1F">
        <w:t xml:space="preserve"> TSP</w:t>
      </w:r>
      <w:bookmarkEnd w:id="16"/>
      <w:bookmarkEnd w:id="17"/>
    </w:p>
    <w:p w14:paraId="1B9B0A0D" w14:textId="77777777" w:rsidR="00944AF7" w:rsidRPr="00220A1F" w:rsidRDefault="00944AF7" w:rsidP="00F82E49">
      <w:pPr>
        <w:ind w:firstLine="720"/>
      </w:pPr>
    </w:p>
    <w:p w14:paraId="25DD6160" w14:textId="77777777" w:rsidR="00944AF7" w:rsidRPr="00220A1F" w:rsidRDefault="00944AF7" w:rsidP="00890D75"/>
    <w:p w14:paraId="6529F288" w14:textId="4CFA3767" w:rsidR="00CB35BC" w:rsidRPr="00220A1F" w:rsidRDefault="00CB35BC" w:rsidP="00CB35BC">
      <w:pPr>
        <w:spacing w:before="0" w:after="160" w:line="259" w:lineRule="auto"/>
        <w:jc w:val="left"/>
      </w:pPr>
      <w:bookmarkStart w:id="18" w:name="_Toc198685106"/>
      <w:r w:rsidRPr="00220A1F">
        <w:br w:type="page"/>
      </w:r>
      <w:r w:rsidRPr="00220A1F">
        <w:rPr>
          <w:noProof/>
        </w:rPr>
        <w:lastRenderedPageBreak/>
        <mc:AlternateContent>
          <mc:Choice Requires="wps">
            <w:drawing>
              <wp:anchor distT="0" distB="0" distL="114300" distR="114300" simplePos="0" relativeHeight="251660288" behindDoc="0" locked="0" layoutInCell="1" allowOverlap="1" wp14:anchorId="362C520B" wp14:editId="02BED875">
                <wp:simplePos x="0" y="0"/>
                <wp:positionH relativeFrom="margin">
                  <wp:align>center</wp:align>
                </wp:positionH>
                <wp:positionV relativeFrom="paragraph">
                  <wp:posOffset>4067482</wp:posOffset>
                </wp:positionV>
                <wp:extent cx="4650828" cy="725214"/>
                <wp:effectExtent l="0" t="0" r="0" b="0"/>
                <wp:wrapNone/>
                <wp:docPr id="199609498" name="Zone de texte 4"/>
                <wp:cNvGraphicFramePr/>
                <a:graphic xmlns:a="http://schemas.openxmlformats.org/drawingml/2006/main">
                  <a:graphicData uri="http://schemas.microsoft.com/office/word/2010/wordprocessingShape">
                    <wps:wsp>
                      <wps:cNvSpPr txBox="1"/>
                      <wps:spPr>
                        <a:xfrm>
                          <a:off x="0" y="0"/>
                          <a:ext cx="4650828" cy="725214"/>
                        </a:xfrm>
                        <a:prstGeom prst="rect">
                          <a:avLst/>
                        </a:prstGeom>
                        <a:solidFill>
                          <a:schemeClr val="lt1"/>
                        </a:solidFill>
                        <a:ln w="6350">
                          <a:noFill/>
                        </a:ln>
                      </wps:spPr>
                      <wps:txbx>
                        <w:txbxContent>
                          <w:p w14:paraId="15308CBC" w14:textId="50FAD4ED" w:rsidR="00CB35BC" w:rsidRPr="00CB35BC" w:rsidRDefault="00CB35BC" w:rsidP="00CB35BC">
                            <w:pPr>
                              <w:jc w:val="center"/>
                              <w:rPr>
                                <w:b/>
                                <w:bCs/>
                                <w:sz w:val="36"/>
                                <w:szCs w:val="32"/>
                              </w:rPr>
                            </w:pPr>
                            <w:r w:rsidRPr="0082435F">
                              <w:rPr>
                                <w:b/>
                                <w:bCs/>
                                <w:sz w:val="36"/>
                                <w:szCs w:val="32"/>
                              </w:rPr>
                              <w:t xml:space="preserve">Chapitre </w:t>
                            </w:r>
                            <w:r w:rsidR="0082435F" w:rsidRPr="0082435F">
                              <w:rPr>
                                <w:b/>
                                <w:bCs/>
                                <w:sz w:val="36"/>
                                <w:szCs w:val="32"/>
                              </w:rPr>
                              <w:t>1 :</w:t>
                            </w:r>
                            <w:r w:rsidRPr="0082435F">
                              <w:rPr>
                                <w:b/>
                                <w:bCs/>
                                <w:sz w:val="36"/>
                                <w:szCs w:val="32"/>
                              </w:rPr>
                              <w:t xml:space="preserve"> Contexte</w:t>
                            </w:r>
                            <w:r w:rsidRPr="00CB35BC">
                              <w:rPr>
                                <w:b/>
                                <w:bCs/>
                                <w:sz w:val="36"/>
                                <w:szCs w:val="32"/>
                              </w:rPr>
                              <w:t xml:space="preserve"> général du projet</w:t>
                            </w:r>
                          </w:p>
                          <w:p w14:paraId="46C9627A" w14:textId="77777777" w:rsidR="00CB35BC" w:rsidRPr="0082435F" w:rsidRDefault="00CB3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2C520B" id="Zone de texte 4" o:spid="_x0000_s1029" type="#_x0000_t202" style="position:absolute;left:0;text-align:left;margin-left:0;margin-top:320.25pt;width:366.2pt;height:57.1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" fillcolor="white [3201]" stroked="f" strokeweight=".5pt">
                <v:textbox>
                  <w:txbxContent>
                    <w:p w14:paraId="15308CBC" w14:textId="50FAD4ED" w:rsidR="00CB35BC" w:rsidRPr="00CB35BC" w:rsidRDefault="00CB35BC" w:rsidP="00CB35BC">
                      <w:pPr>
                        <w:jc w:val="center"/>
                        <w:rPr>
                          <w:b/>
                          <w:bCs/>
                          <w:sz w:val="36"/>
                          <w:szCs w:val="32"/>
                        </w:rPr>
                      </w:pPr>
                      <w:r w:rsidRPr="0082435F">
                        <w:rPr>
                          <w:b/>
                          <w:bCs/>
                          <w:sz w:val="36"/>
                          <w:szCs w:val="32"/>
                        </w:rPr>
                        <w:t xml:space="preserve">Chapitre </w:t>
                      </w:r>
                      <w:r w:rsidR="0082435F" w:rsidRPr="0082435F">
                        <w:rPr>
                          <w:b/>
                          <w:bCs/>
                          <w:sz w:val="36"/>
                          <w:szCs w:val="32"/>
                        </w:rPr>
                        <w:t>1 :</w:t>
                      </w:r>
                      <w:r w:rsidRPr="0082435F">
                        <w:rPr>
                          <w:b/>
                          <w:bCs/>
                          <w:sz w:val="36"/>
                          <w:szCs w:val="32"/>
                        </w:rPr>
                        <w:t xml:space="preserve"> Contexte</w:t>
                      </w:r>
                      <w:r w:rsidRPr="00CB35BC">
                        <w:rPr>
                          <w:b/>
                          <w:bCs/>
                          <w:sz w:val="36"/>
                          <w:szCs w:val="32"/>
                        </w:rPr>
                        <w:t xml:space="preserve"> général du projet</w:t>
                      </w:r>
                    </w:p>
                    <w:p w14:paraId="46C9627A" w14:textId="77777777" w:rsidR="00CB35BC" w:rsidRPr="0082435F" w:rsidRDefault="00CB35BC"/>
                  </w:txbxContent>
                </v:textbox>
                <w10:wrap anchorx="margin"/>
              </v:shape>
            </w:pict>
          </mc:Fallback>
        </mc:AlternateContent>
      </w:r>
      <w:r w:rsidRPr="00220A1F">
        <w:br w:type="page"/>
      </w:r>
    </w:p>
    <w:p w14:paraId="38ED72BF" w14:textId="1466FB75" w:rsidR="00933F62" w:rsidRPr="00220A1F" w:rsidRDefault="00F82E49" w:rsidP="007C4A5D">
      <w:pPr>
        <w:pStyle w:val="Heading1"/>
      </w:pPr>
      <w:bookmarkStart w:id="19" w:name="_Toc199711753"/>
      <w:r w:rsidRPr="00220A1F">
        <w:lastRenderedPageBreak/>
        <w:t xml:space="preserve">Chapitre </w:t>
      </w:r>
      <w:r w:rsidR="00967D54" w:rsidRPr="00220A1F">
        <w:t>1 :</w:t>
      </w:r>
      <w:r w:rsidRPr="00220A1F">
        <w:t xml:space="preserve"> Contexte</w:t>
      </w:r>
      <w:r w:rsidR="007C4A5D" w:rsidRPr="00220A1F">
        <w:t xml:space="preserve"> </w:t>
      </w:r>
      <w:r w:rsidR="0042338B" w:rsidRPr="00220A1F">
        <w:t>général</w:t>
      </w:r>
      <w:r w:rsidR="007C4A5D" w:rsidRPr="00220A1F">
        <w:t xml:space="preserve"> </w:t>
      </w:r>
      <w:r w:rsidRPr="00220A1F">
        <w:t>du projet</w:t>
      </w:r>
      <w:bookmarkEnd w:id="18"/>
      <w:bookmarkEnd w:id="19"/>
    </w:p>
    <w:p w14:paraId="0857DF2F" w14:textId="77777777" w:rsidR="007C4A5D" w:rsidRPr="00220A1F" w:rsidRDefault="007C4A5D" w:rsidP="007C4A5D">
      <w:pPr>
        <w:pStyle w:val="Heading2"/>
        <w:numPr>
          <w:ilvl w:val="0"/>
          <w:numId w:val="1"/>
        </w:numPr>
      </w:pPr>
      <w:bookmarkStart w:id="20" w:name="_Toc198685107"/>
      <w:bookmarkStart w:id="21" w:name="_Toc199711754"/>
      <w:r w:rsidRPr="00220A1F">
        <w:t>Introduction</w:t>
      </w:r>
      <w:bookmarkEnd w:id="20"/>
      <w:bookmarkEnd w:id="21"/>
    </w:p>
    <w:p w14:paraId="2E19C0BA" w14:textId="77777777" w:rsidR="00944AF7" w:rsidRPr="00220A1F" w:rsidRDefault="00944AF7" w:rsidP="00944AF7">
      <w:pPr>
        <w:ind w:firstLine="360"/>
      </w:pPr>
      <w:r w:rsidRPr="00220A1F">
        <w:t>Dans un monde de plus en plus connecté et dynamique, la logistique et la gestion des livraisons jouent un rôle crucial dans la performance des entreprises. Qu'il s'agisse de commerce en ligne, de distribution alimentaire, de services de transport ou de logistique industrielle, la capacité à livrer rapidement, efficacement et à moindre coût est devenue un avantage concurrentiel stratégique. Les clients sont de plus en plus exigeants en matière de délais, de transparence et de flexibilité, ce qui impose aux entreprises une optimisation rigoureuse de leurs processus logistiques.</w:t>
      </w:r>
    </w:p>
    <w:p w14:paraId="2D037152" w14:textId="77777777" w:rsidR="00944AF7" w:rsidRPr="00220A1F" w:rsidRDefault="00944AF7" w:rsidP="00944AF7">
      <w:pPr>
        <w:ind w:firstLine="360"/>
      </w:pPr>
      <w:r w:rsidRPr="00220A1F">
        <w:t>Parmi les nombreux défis rencontrés dans ce domaine, l’optimisation des tournées de livraison figure parmi les plus complexes et les plus déterminants. Elle consiste à planifier des trajets pour une ou plusieurs entités (véhicules, livreurs, commerciaux, etc.) de manière à minimiser les distances parcourues, réduire les coûts, tout en respectant certaines contraintes opérationnelles. Cette problématique est couramment modélisée par le problème du voyageur de commerce (TSP), un classique de l’optimisation combinatoire, reconnu pour sa complexité algorithmique et sa pertinence dans de nombreuses applications concrètes.</w:t>
      </w:r>
    </w:p>
    <w:p w14:paraId="781F10C8" w14:textId="77777777" w:rsidR="00944AF7" w:rsidRPr="00220A1F" w:rsidRDefault="00944AF7" w:rsidP="00944AF7">
      <w:pPr>
        <w:ind w:firstLine="360"/>
      </w:pPr>
      <w:r w:rsidRPr="00220A1F">
        <w:t xml:space="preserve">Le TSP, bien que formulé de manière simple – trouver le plus court chemin passant par un ensemble de villes une seule fois et revenant à la ville de départ – devient très difficile à résoudre dès que le nombre de villes augmente, du fait de sa nature NP-difficile. Pour contourner l’infaisabilité du calcul exact sur des instances de taille réelle, des approches heuristiques et </w:t>
      </w:r>
      <w:proofErr w:type="spellStart"/>
      <w:r w:rsidRPr="00220A1F">
        <w:t>métaheuristiques</w:t>
      </w:r>
      <w:proofErr w:type="spellEnd"/>
      <w:r w:rsidRPr="00220A1F">
        <w:t xml:space="preserve"> ont été développées, permettant de générer rapidement des solutions approximatives de bonne qualité.</w:t>
      </w:r>
    </w:p>
    <w:p w14:paraId="5AD3B91F" w14:textId="77777777" w:rsidR="007C4A5D" w:rsidRPr="00220A1F" w:rsidRDefault="00944AF7" w:rsidP="00944AF7">
      <w:pPr>
        <w:ind w:firstLine="360"/>
      </w:pPr>
      <w:r w:rsidRPr="00220A1F">
        <w:t>Parmi ces méthodes, l’algorithme du Plus Proche Voisin (</w:t>
      </w:r>
      <w:proofErr w:type="spellStart"/>
      <w:r w:rsidRPr="00220A1F">
        <w:t>Nearest</w:t>
      </w:r>
      <w:proofErr w:type="spellEnd"/>
      <w:r w:rsidRPr="00220A1F">
        <w:t xml:space="preserve"> </w:t>
      </w:r>
      <w:proofErr w:type="spellStart"/>
      <w:r w:rsidRPr="00220A1F">
        <w:t>Neighbor</w:t>
      </w:r>
      <w:proofErr w:type="spellEnd"/>
      <w:r w:rsidRPr="00220A1F">
        <w:t>, NN), de nature gloutonne, et l’Optimisation par Colonie de Fourmis (</w:t>
      </w:r>
      <w:proofErr w:type="spellStart"/>
      <w:r w:rsidRPr="00220A1F">
        <w:t>Ant</w:t>
      </w:r>
      <w:proofErr w:type="spellEnd"/>
      <w:r w:rsidRPr="00220A1F">
        <w:t xml:space="preserve"> </w:t>
      </w:r>
      <w:proofErr w:type="spellStart"/>
      <w:r w:rsidRPr="00220A1F">
        <w:t>Colony</w:t>
      </w:r>
      <w:proofErr w:type="spellEnd"/>
      <w:r w:rsidRPr="00220A1F">
        <w:t xml:space="preserve"> </w:t>
      </w:r>
      <w:proofErr w:type="spellStart"/>
      <w:r w:rsidRPr="00220A1F">
        <w:t>Optimization</w:t>
      </w:r>
      <w:proofErr w:type="spellEnd"/>
      <w:r w:rsidRPr="00220A1F">
        <w:t>, ACO), inspirée des comportements naturels des insectes sociaux, se distinguent par leur simplicité d’implémentation et leur efficacité. Cependant, ces méthodes présentent des performances variables en fonction de la configuration des instances et des paramètres utilisés, notamment dans le cas de l’ACO.</w:t>
      </w:r>
    </w:p>
    <w:p w14:paraId="21157EE8" w14:textId="1FC9B850" w:rsidR="00CD4B95" w:rsidRPr="00220A1F" w:rsidRDefault="00CB35BC" w:rsidP="0082435F">
      <w:pPr>
        <w:spacing w:before="0" w:after="160" w:line="259" w:lineRule="auto"/>
        <w:ind w:firstLine="0"/>
        <w:jc w:val="left"/>
      </w:pPr>
      <w:r w:rsidRPr="00220A1F">
        <w:br w:type="page"/>
      </w:r>
    </w:p>
    <w:p w14:paraId="50B2416E" w14:textId="77777777" w:rsidR="00CD4B95" w:rsidRPr="00220A1F" w:rsidRDefault="00CD4B95" w:rsidP="00CD4B95">
      <w:pPr>
        <w:pStyle w:val="Heading2"/>
        <w:numPr>
          <w:ilvl w:val="0"/>
          <w:numId w:val="1"/>
        </w:numPr>
        <w:rPr>
          <w:szCs w:val="28"/>
        </w:rPr>
      </w:pPr>
      <w:bookmarkStart w:id="22" w:name="_Toc198685109"/>
      <w:bookmarkStart w:id="23" w:name="_Toc199711755"/>
      <w:r w:rsidRPr="00220A1F">
        <w:rPr>
          <w:szCs w:val="28"/>
        </w:rPr>
        <w:lastRenderedPageBreak/>
        <w:t>Problématique et cahier des charges</w:t>
      </w:r>
      <w:bookmarkEnd w:id="22"/>
      <w:bookmarkEnd w:id="23"/>
    </w:p>
    <w:p w14:paraId="6184E6CF" w14:textId="77777777" w:rsidR="00CD4B95" w:rsidRPr="00220A1F" w:rsidRDefault="00DA6CDD" w:rsidP="00DA6CDD">
      <w:pPr>
        <w:pStyle w:val="Heading3"/>
        <w:numPr>
          <w:ilvl w:val="1"/>
          <w:numId w:val="1"/>
        </w:numPr>
      </w:pPr>
      <w:bookmarkStart w:id="24" w:name="_Toc198685110"/>
      <w:bookmarkStart w:id="25" w:name="_Toc199711756"/>
      <w:r w:rsidRPr="00220A1F">
        <w:t>Problématique et</w:t>
      </w:r>
      <w:r w:rsidR="0042338B" w:rsidRPr="00220A1F">
        <w:t xml:space="preserve"> </w:t>
      </w:r>
      <w:r w:rsidRPr="00220A1F">
        <w:t>solution</w:t>
      </w:r>
      <w:bookmarkEnd w:id="24"/>
      <w:bookmarkEnd w:id="25"/>
    </w:p>
    <w:p w14:paraId="429788D6" w14:textId="77777777" w:rsidR="00DA6CDD" w:rsidRPr="00220A1F" w:rsidRDefault="00DA6CDD" w:rsidP="00DA6CDD">
      <w:pPr>
        <w:rPr>
          <w:b/>
          <w:bCs/>
        </w:rPr>
      </w:pPr>
      <w:r w:rsidRPr="00220A1F">
        <w:rPr>
          <w:b/>
          <w:bCs/>
        </w:rPr>
        <w:t>Problématique :</w:t>
      </w:r>
    </w:p>
    <w:p w14:paraId="4A695A53" w14:textId="77777777" w:rsidR="000C600F" w:rsidRPr="00220A1F" w:rsidRDefault="000C600F" w:rsidP="000C600F">
      <w:pPr>
        <w:ind w:firstLine="720"/>
      </w:pPr>
      <w:r w:rsidRPr="00220A1F">
        <w:t xml:space="preserve">Dans un contexte où l’efficacité logistique devient un facteur clé de compétitivité, les entreprises cherchent en permanence à optimiser leurs tournées de livraison pour réduire les coûts opérationnels, les délais, et l’impact environnemental. Le problème du voyageur de commerce (TSP) représente un modèle mathématique classique de cette problématique. Cependant, sa résolution exacte est rapidement limitée par la croissance exponentielle des possibilités dès que le nombre de villes augmente. Cette complexité justifie le recours à des approches heuristiques et </w:t>
      </w:r>
      <w:proofErr w:type="spellStart"/>
      <w:r w:rsidRPr="00220A1F">
        <w:t>métaheuristiques</w:t>
      </w:r>
      <w:proofErr w:type="spellEnd"/>
      <w:r w:rsidRPr="00220A1F">
        <w:t xml:space="preserve"> pour obtenir de bonnes solutions en un temps raisonnable.</w:t>
      </w:r>
    </w:p>
    <w:p w14:paraId="46BB0129" w14:textId="77777777" w:rsidR="00444839" w:rsidRPr="00220A1F" w:rsidRDefault="000C600F" w:rsidP="000C600F">
      <w:pPr>
        <w:ind w:firstLine="720"/>
      </w:pPr>
      <w:r w:rsidRPr="00220A1F">
        <w:t>Dans ce cadre, deux méthodes sont particulièrement intéressantes : le Plus Proche Voisin (</w:t>
      </w:r>
      <w:proofErr w:type="spellStart"/>
      <w:r w:rsidRPr="00220A1F">
        <w:t>Nearest</w:t>
      </w:r>
      <w:proofErr w:type="spellEnd"/>
      <w:r w:rsidRPr="00220A1F">
        <w:t xml:space="preserve"> </w:t>
      </w:r>
      <w:proofErr w:type="spellStart"/>
      <w:r w:rsidRPr="00220A1F">
        <w:t>Neighbor</w:t>
      </w:r>
      <w:proofErr w:type="spellEnd"/>
      <w:r w:rsidRPr="00220A1F">
        <w:t xml:space="preserve">), une heuristique gloutonne simple et rapide, et l’Optimisation par Colonie de Fourmis (ACO), une </w:t>
      </w:r>
      <w:proofErr w:type="spellStart"/>
      <w:r w:rsidRPr="00220A1F">
        <w:t>métaheuristique</w:t>
      </w:r>
      <w:proofErr w:type="spellEnd"/>
      <w:r w:rsidRPr="00220A1F">
        <w:t xml:space="preserve"> bio-inspirée capable de générer des solutions de meilleure qualité. Toutefois, l’efficacité de l’ACO dépend fortement du choix de ses paramètres. D’où l’intérêt d’utiliser une solution comme </w:t>
      </w:r>
      <w:proofErr w:type="spellStart"/>
      <w:r w:rsidRPr="00220A1F">
        <w:t>Optuna</w:t>
      </w:r>
      <w:proofErr w:type="spellEnd"/>
      <w:r w:rsidRPr="00220A1F">
        <w:t xml:space="preserve"> pour ajuster ces paramètres automatiquement.</w:t>
      </w:r>
    </w:p>
    <w:p w14:paraId="0F286806" w14:textId="77777777" w:rsidR="00DA6CDD" w:rsidRPr="00220A1F" w:rsidRDefault="00DA6CDD" w:rsidP="00DA6CDD">
      <w:pPr>
        <w:rPr>
          <w:b/>
          <w:bCs/>
        </w:rPr>
      </w:pPr>
      <w:r w:rsidRPr="00220A1F">
        <w:rPr>
          <w:b/>
          <w:bCs/>
        </w:rPr>
        <w:t>Solution :</w:t>
      </w:r>
    </w:p>
    <w:p w14:paraId="1C2B77C3" w14:textId="77777777" w:rsidR="00742426" w:rsidRPr="00220A1F" w:rsidRDefault="000C600F" w:rsidP="000C600F">
      <w:pPr>
        <w:ind w:firstLine="360"/>
        <w:rPr>
          <w:lang w:eastAsia="en-GB"/>
        </w:rPr>
      </w:pPr>
      <w:r w:rsidRPr="00220A1F">
        <w:rPr>
          <w:lang w:eastAsia="en-GB"/>
        </w:rPr>
        <w:t xml:space="preserve">Pour répondre à la problématique posée, plusieurs approches ont été envisagées. La première consiste à implémenter l’algorithme </w:t>
      </w:r>
      <w:proofErr w:type="spellStart"/>
      <w:r w:rsidRPr="00220A1F">
        <w:rPr>
          <w:lang w:eastAsia="en-GB"/>
        </w:rPr>
        <w:t>Nearest</w:t>
      </w:r>
      <w:proofErr w:type="spellEnd"/>
      <w:r w:rsidRPr="00220A1F">
        <w:rPr>
          <w:lang w:eastAsia="en-GB"/>
        </w:rPr>
        <w:t xml:space="preserve"> </w:t>
      </w:r>
      <w:proofErr w:type="spellStart"/>
      <w:r w:rsidRPr="00220A1F">
        <w:rPr>
          <w:lang w:eastAsia="en-GB"/>
        </w:rPr>
        <w:t>Neighbor</w:t>
      </w:r>
      <w:proofErr w:type="spellEnd"/>
      <w:r w:rsidRPr="00220A1F">
        <w:rPr>
          <w:lang w:eastAsia="en-GB"/>
        </w:rPr>
        <w:t xml:space="preserve"> (NN), une solution rapide mais qui tend à donner des résultats sous-optimaux sur certaines configurations. La seconde approche est l’algorithme </w:t>
      </w:r>
      <w:proofErr w:type="spellStart"/>
      <w:r w:rsidRPr="00220A1F">
        <w:rPr>
          <w:lang w:eastAsia="en-GB"/>
        </w:rPr>
        <w:t>Ant</w:t>
      </w:r>
      <w:proofErr w:type="spellEnd"/>
      <w:r w:rsidRPr="00220A1F">
        <w:rPr>
          <w:lang w:eastAsia="en-GB"/>
        </w:rPr>
        <w:t xml:space="preserve"> </w:t>
      </w:r>
      <w:proofErr w:type="spellStart"/>
      <w:r w:rsidRPr="00220A1F">
        <w:rPr>
          <w:lang w:eastAsia="en-GB"/>
        </w:rPr>
        <w:t>Colony</w:t>
      </w:r>
      <w:proofErr w:type="spellEnd"/>
      <w:r w:rsidRPr="00220A1F">
        <w:rPr>
          <w:lang w:eastAsia="en-GB"/>
        </w:rPr>
        <w:t xml:space="preserve"> </w:t>
      </w:r>
      <w:proofErr w:type="spellStart"/>
      <w:r w:rsidRPr="00220A1F">
        <w:rPr>
          <w:lang w:eastAsia="en-GB"/>
        </w:rPr>
        <w:t>Optimization</w:t>
      </w:r>
      <w:proofErr w:type="spellEnd"/>
      <w:r w:rsidRPr="00220A1F">
        <w:rPr>
          <w:lang w:eastAsia="en-GB"/>
        </w:rPr>
        <w:t xml:space="preserve"> (ACO), plus avancé, mais nécessitant un paramétrage précis. Pour améliorer les performances de l’ACO, une troisième solution est proposée : intégrer un système de </w:t>
      </w:r>
      <w:proofErr w:type="spellStart"/>
      <w:r w:rsidRPr="00220A1F">
        <w:rPr>
          <w:lang w:eastAsia="en-GB"/>
        </w:rPr>
        <w:t>tuning</w:t>
      </w:r>
      <w:proofErr w:type="spellEnd"/>
      <w:r w:rsidRPr="00220A1F">
        <w:rPr>
          <w:lang w:eastAsia="en-GB"/>
        </w:rPr>
        <w:t xml:space="preserve"> automatique des paramètres à l’aide de la bibliothèque </w:t>
      </w:r>
      <w:proofErr w:type="spellStart"/>
      <w:r w:rsidRPr="00220A1F">
        <w:rPr>
          <w:lang w:eastAsia="en-GB"/>
        </w:rPr>
        <w:t>Optuna</w:t>
      </w:r>
      <w:proofErr w:type="spellEnd"/>
      <w:r w:rsidRPr="00220A1F">
        <w:rPr>
          <w:lang w:eastAsia="en-GB"/>
        </w:rPr>
        <w:t>, permettant de tester différentes configurations de manière intelligente et efficace. Ces approches seront comparées en termes de qualité de la solution obtenue et de temps de calcul requis, sur des instances réelles issues de la bibliothèque TSPLIB.</w:t>
      </w:r>
    </w:p>
    <w:p w14:paraId="4A9E358D" w14:textId="77777777" w:rsidR="00DA6CDD" w:rsidRPr="00220A1F" w:rsidRDefault="00DA6CDD" w:rsidP="00DA6CDD">
      <w:pPr>
        <w:pStyle w:val="Heading3"/>
        <w:numPr>
          <w:ilvl w:val="1"/>
          <w:numId w:val="1"/>
        </w:numPr>
      </w:pPr>
      <w:bookmarkStart w:id="26" w:name="_Toc198685111"/>
      <w:bookmarkStart w:id="27" w:name="_Toc199711757"/>
      <w:r w:rsidRPr="00220A1F">
        <w:lastRenderedPageBreak/>
        <w:t>Cahier des charges</w:t>
      </w:r>
      <w:bookmarkEnd w:id="26"/>
      <w:bookmarkEnd w:id="27"/>
    </w:p>
    <w:p w14:paraId="32794787" w14:textId="77777777" w:rsidR="00DA6CDD" w:rsidRPr="00220A1F" w:rsidRDefault="00CF7971" w:rsidP="00CF7971">
      <w:pPr>
        <w:pStyle w:val="Heading4"/>
        <w:numPr>
          <w:ilvl w:val="2"/>
          <w:numId w:val="1"/>
        </w:numPr>
      </w:pPr>
      <w:r w:rsidRPr="00220A1F">
        <w:t>Objectifs</w:t>
      </w:r>
    </w:p>
    <w:p w14:paraId="0061CEB6" w14:textId="320F4F60" w:rsidR="000C600F" w:rsidRPr="00220A1F" w:rsidRDefault="000C600F" w:rsidP="0082435F">
      <w:r w:rsidRPr="00220A1F">
        <w:t>L’objectif principal de ce projet est de mettre en œuvre et de comparer des heuristiques pour résoudre le TSP, en vue d’identifier une solution à la fois performante et adaptée à un usage pratique dans un contexte de livraison. Plus précisément, ce projet vise à :</w:t>
      </w:r>
    </w:p>
    <w:p w14:paraId="4343D716" w14:textId="77777777" w:rsidR="000C600F" w:rsidRPr="00220A1F" w:rsidRDefault="000C600F" w:rsidP="00A364CF">
      <w:pPr>
        <w:pStyle w:val="ListParagraph"/>
        <w:numPr>
          <w:ilvl w:val="0"/>
          <w:numId w:val="2"/>
        </w:numPr>
      </w:pPr>
      <w:r w:rsidRPr="00220A1F">
        <w:t>Comprendre en profondeur la formulation et la complexité du TSP.</w:t>
      </w:r>
    </w:p>
    <w:p w14:paraId="1C9F3EF6" w14:textId="77777777" w:rsidR="000C600F" w:rsidRPr="00220A1F" w:rsidRDefault="000C600F" w:rsidP="00A364CF">
      <w:pPr>
        <w:pStyle w:val="ListParagraph"/>
        <w:numPr>
          <w:ilvl w:val="0"/>
          <w:numId w:val="2"/>
        </w:numPr>
      </w:pPr>
      <w:r w:rsidRPr="00220A1F">
        <w:t xml:space="preserve">Implémenter l’algorithme </w:t>
      </w:r>
      <w:proofErr w:type="spellStart"/>
      <w:r w:rsidRPr="00220A1F">
        <w:t>Nearest</w:t>
      </w:r>
      <w:proofErr w:type="spellEnd"/>
      <w:r w:rsidRPr="00220A1F">
        <w:t xml:space="preserve"> </w:t>
      </w:r>
      <w:proofErr w:type="spellStart"/>
      <w:r w:rsidRPr="00220A1F">
        <w:t>Neighbor</w:t>
      </w:r>
      <w:proofErr w:type="spellEnd"/>
      <w:r w:rsidRPr="00220A1F">
        <w:t xml:space="preserve"> et analyser ses résultats.</w:t>
      </w:r>
    </w:p>
    <w:p w14:paraId="243F2EAC" w14:textId="77777777" w:rsidR="000C600F" w:rsidRPr="00220A1F" w:rsidRDefault="000C600F" w:rsidP="00A364CF">
      <w:pPr>
        <w:pStyle w:val="ListParagraph"/>
        <w:numPr>
          <w:ilvl w:val="0"/>
          <w:numId w:val="2"/>
        </w:numPr>
      </w:pPr>
      <w:r w:rsidRPr="00220A1F">
        <w:t xml:space="preserve">Implémenter l’algorithme </w:t>
      </w:r>
      <w:proofErr w:type="spellStart"/>
      <w:r w:rsidRPr="00220A1F">
        <w:t>Ant</w:t>
      </w:r>
      <w:proofErr w:type="spellEnd"/>
      <w:r w:rsidRPr="00220A1F">
        <w:t xml:space="preserve"> </w:t>
      </w:r>
      <w:proofErr w:type="spellStart"/>
      <w:r w:rsidRPr="00220A1F">
        <w:t>Colony</w:t>
      </w:r>
      <w:proofErr w:type="spellEnd"/>
      <w:r w:rsidRPr="00220A1F">
        <w:t xml:space="preserve"> </w:t>
      </w:r>
      <w:proofErr w:type="spellStart"/>
      <w:r w:rsidRPr="00220A1F">
        <w:t>Optimization</w:t>
      </w:r>
      <w:proofErr w:type="spellEnd"/>
      <w:r w:rsidRPr="00220A1F">
        <w:t xml:space="preserve"> (ACO) et évaluer ses performances.</w:t>
      </w:r>
    </w:p>
    <w:p w14:paraId="26EE4504" w14:textId="77777777" w:rsidR="000C600F" w:rsidRPr="00220A1F" w:rsidRDefault="000C600F" w:rsidP="00A364CF">
      <w:pPr>
        <w:pStyle w:val="ListParagraph"/>
        <w:numPr>
          <w:ilvl w:val="0"/>
          <w:numId w:val="2"/>
        </w:numPr>
      </w:pPr>
      <w:r w:rsidRPr="00220A1F">
        <w:t xml:space="preserve">Intégrer </w:t>
      </w:r>
      <w:proofErr w:type="spellStart"/>
      <w:r w:rsidRPr="00220A1F">
        <w:t>Optuna</w:t>
      </w:r>
      <w:proofErr w:type="spellEnd"/>
      <w:r w:rsidRPr="00220A1F">
        <w:t xml:space="preserve"> pour optimiser automatiquement les paramètres de l’ACO.</w:t>
      </w:r>
    </w:p>
    <w:p w14:paraId="1DDA7DB3" w14:textId="77777777" w:rsidR="000C600F" w:rsidRPr="00220A1F" w:rsidRDefault="000C600F" w:rsidP="00A364CF">
      <w:pPr>
        <w:pStyle w:val="ListParagraph"/>
        <w:numPr>
          <w:ilvl w:val="0"/>
          <w:numId w:val="2"/>
        </w:numPr>
      </w:pPr>
      <w:r w:rsidRPr="00220A1F">
        <w:t>Comparer les différentes solutions sur des instances standardisées (TSPLIB).</w:t>
      </w:r>
    </w:p>
    <w:p w14:paraId="66FDCF87" w14:textId="7CC525B7" w:rsidR="0082435F" w:rsidRPr="00220A1F" w:rsidRDefault="000C600F" w:rsidP="00A364CF">
      <w:pPr>
        <w:pStyle w:val="ListParagraph"/>
        <w:numPr>
          <w:ilvl w:val="0"/>
          <w:numId w:val="2"/>
        </w:numPr>
      </w:pPr>
      <w:r w:rsidRPr="00220A1F">
        <w:t>Identifier les forces et les limites de chaque approche afin d’en tirer des recommandations.</w:t>
      </w:r>
    </w:p>
    <w:p w14:paraId="16CCBB54" w14:textId="77777777" w:rsidR="00CF7971" w:rsidRPr="00220A1F" w:rsidRDefault="00CF7971" w:rsidP="00CF7971">
      <w:pPr>
        <w:pStyle w:val="Heading4"/>
        <w:numPr>
          <w:ilvl w:val="2"/>
          <w:numId w:val="1"/>
        </w:numPr>
        <w:rPr>
          <w:szCs w:val="24"/>
        </w:rPr>
      </w:pPr>
      <w:r w:rsidRPr="00220A1F">
        <w:rPr>
          <w:szCs w:val="24"/>
        </w:rPr>
        <w:t>Étapes du projet</w:t>
      </w:r>
    </w:p>
    <w:p w14:paraId="473B4162" w14:textId="77777777" w:rsidR="00CF7971" w:rsidRPr="00220A1F" w:rsidRDefault="00CF7971" w:rsidP="000C600F">
      <w:pPr>
        <w:rPr>
          <w:szCs w:val="24"/>
        </w:rPr>
      </w:pPr>
      <w:r w:rsidRPr="00220A1F">
        <w:rPr>
          <w:szCs w:val="24"/>
        </w:rPr>
        <w:t>Le tableau ci-dessous présente les étapes suivit tout au long de</w:t>
      </w:r>
      <w:r w:rsidR="000C600F" w:rsidRPr="00220A1F">
        <w:rPr>
          <w:szCs w:val="24"/>
        </w:rPr>
        <w:t xml:space="preserve"> la réalisation de notre projet :</w:t>
      </w:r>
    </w:p>
    <w:p w14:paraId="47482B76" w14:textId="77777777" w:rsidR="00742426" w:rsidRPr="00220A1F" w:rsidRDefault="00742426" w:rsidP="00742426">
      <w:pPr>
        <w:pStyle w:val="Caption"/>
        <w:keepNext/>
        <w:jc w:val="center"/>
      </w:pPr>
      <w:bookmarkStart w:id="28" w:name="_Toc198685034"/>
      <w:bookmarkStart w:id="29" w:name="_Toc199607169"/>
      <w:r w:rsidRPr="00220A1F">
        <w:t xml:space="preserve">Table </w:t>
      </w:r>
      <w:r w:rsidRPr="00220A1F">
        <w:fldChar w:fldCharType="begin"/>
      </w:r>
      <w:r w:rsidRPr="00220A1F">
        <w:instrText xml:space="preserve"> SEQ Table \* ARABIC </w:instrText>
      </w:r>
      <w:r w:rsidRPr="00220A1F">
        <w:fldChar w:fldCharType="separate"/>
      </w:r>
      <w:r w:rsidR="00EB6557" w:rsidRPr="00220A1F">
        <w:rPr>
          <w:noProof/>
        </w:rPr>
        <w:t>1</w:t>
      </w:r>
      <w:r w:rsidRPr="00220A1F">
        <w:fldChar w:fldCharType="end"/>
      </w:r>
      <w:r w:rsidRPr="00220A1F">
        <w:t>: Description des étapes du projet</w:t>
      </w:r>
      <w:bookmarkEnd w:id="28"/>
      <w:bookmarkEnd w:id="29"/>
    </w:p>
    <w:tbl>
      <w:tblPr>
        <w:tblStyle w:val="TableGridLight"/>
        <w:tblW w:w="9918" w:type="dxa"/>
        <w:tblLook w:val="04A0" w:firstRow="1" w:lastRow="0" w:firstColumn="1" w:lastColumn="0" w:noHBand="0" w:noVBand="1"/>
      </w:tblPr>
      <w:tblGrid>
        <w:gridCol w:w="3105"/>
        <w:gridCol w:w="5403"/>
        <w:gridCol w:w="1410"/>
      </w:tblGrid>
      <w:tr w:rsidR="000C600F" w:rsidRPr="00220A1F" w14:paraId="346B85AD" w14:textId="77777777" w:rsidTr="0082435F">
        <w:trPr>
          <w:trHeight w:val="1079"/>
        </w:trPr>
        <w:tc>
          <w:tcPr>
            <w:tcW w:w="3114" w:type="dxa"/>
            <w:shd w:val="clear" w:color="auto" w:fill="5B9BD5" w:themeFill="accent1"/>
            <w:hideMark/>
          </w:tcPr>
          <w:p w14:paraId="36B8260F" w14:textId="77777777" w:rsidR="000C600F" w:rsidRPr="00220A1F" w:rsidRDefault="000C600F" w:rsidP="000C600F">
            <w:pPr>
              <w:spacing w:before="0" w:after="0" w:line="240" w:lineRule="auto"/>
              <w:jc w:val="center"/>
              <w:rPr>
                <w:rFonts w:ascii="Times New Roman" w:eastAsia="Times New Roman" w:hAnsi="Times New Roman" w:cs="Times New Roman"/>
                <w:b/>
                <w:bCs/>
                <w:szCs w:val="24"/>
                <w:lang w:eastAsia="en-GB"/>
              </w:rPr>
            </w:pPr>
            <w:r w:rsidRPr="00220A1F">
              <w:rPr>
                <w:rFonts w:ascii="Times New Roman" w:eastAsia="Times New Roman" w:hAnsi="Times New Roman" w:cs="Times New Roman"/>
                <w:b/>
                <w:bCs/>
                <w:szCs w:val="24"/>
                <w:lang w:eastAsia="en-GB"/>
              </w:rPr>
              <w:t>Étape</w:t>
            </w:r>
          </w:p>
        </w:tc>
        <w:tc>
          <w:tcPr>
            <w:tcW w:w="5424" w:type="dxa"/>
            <w:shd w:val="clear" w:color="auto" w:fill="5B9BD5" w:themeFill="accent1"/>
            <w:hideMark/>
          </w:tcPr>
          <w:p w14:paraId="5198DF45" w14:textId="77777777" w:rsidR="000C600F" w:rsidRPr="00220A1F" w:rsidRDefault="000C600F" w:rsidP="000C600F">
            <w:pPr>
              <w:spacing w:before="0" w:after="0" w:line="240" w:lineRule="auto"/>
              <w:jc w:val="center"/>
              <w:rPr>
                <w:rFonts w:ascii="Times New Roman" w:eastAsia="Times New Roman" w:hAnsi="Times New Roman" w:cs="Times New Roman"/>
                <w:b/>
                <w:bCs/>
                <w:szCs w:val="24"/>
                <w:lang w:eastAsia="en-GB"/>
              </w:rPr>
            </w:pPr>
            <w:r w:rsidRPr="00220A1F">
              <w:rPr>
                <w:rFonts w:ascii="Times New Roman" w:eastAsia="Times New Roman" w:hAnsi="Times New Roman" w:cs="Times New Roman"/>
                <w:b/>
                <w:bCs/>
                <w:szCs w:val="24"/>
                <w:lang w:eastAsia="en-GB"/>
              </w:rPr>
              <w:t>Description</w:t>
            </w:r>
          </w:p>
        </w:tc>
        <w:tc>
          <w:tcPr>
            <w:tcW w:w="1380" w:type="dxa"/>
            <w:shd w:val="clear" w:color="auto" w:fill="5B9BD5" w:themeFill="accent1"/>
            <w:hideMark/>
          </w:tcPr>
          <w:p w14:paraId="70BA4164" w14:textId="77777777" w:rsidR="000C600F" w:rsidRPr="00220A1F" w:rsidRDefault="000C600F" w:rsidP="000C600F">
            <w:pPr>
              <w:spacing w:before="0" w:after="0" w:line="240" w:lineRule="auto"/>
              <w:jc w:val="center"/>
              <w:rPr>
                <w:rFonts w:ascii="Times New Roman" w:eastAsia="Times New Roman" w:hAnsi="Times New Roman" w:cs="Times New Roman"/>
                <w:b/>
                <w:bCs/>
                <w:szCs w:val="24"/>
                <w:lang w:eastAsia="en-GB"/>
              </w:rPr>
            </w:pPr>
            <w:r w:rsidRPr="00220A1F">
              <w:rPr>
                <w:rFonts w:ascii="Times New Roman" w:eastAsia="Times New Roman" w:hAnsi="Times New Roman" w:cs="Times New Roman"/>
                <w:b/>
                <w:bCs/>
                <w:szCs w:val="24"/>
                <w:lang w:eastAsia="en-GB"/>
              </w:rPr>
              <w:t>Durée estimée</w:t>
            </w:r>
          </w:p>
        </w:tc>
      </w:tr>
      <w:tr w:rsidR="000C600F" w:rsidRPr="00220A1F" w14:paraId="160C0E6E" w14:textId="77777777" w:rsidTr="0082435F">
        <w:trPr>
          <w:trHeight w:val="769"/>
        </w:trPr>
        <w:tc>
          <w:tcPr>
            <w:tcW w:w="3114" w:type="dxa"/>
            <w:hideMark/>
          </w:tcPr>
          <w:p w14:paraId="1BF40A80"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1. Recherche bibliographique</w:t>
            </w:r>
          </w:p>
        </w:tc>
        <w:tc>
          <w:tcPr>
            <w:tcW w:w="5424" w:type="dxa"/>
            <w:hideMark/>
          </w:tcPr>
          <w:p w14:paraId="7C43A35E"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Étude du TSP, des heuristiques, de l’ACO et d’</w:t>
            </w:r>
            <w:proofErr w:type="spellStart"/>
            <w:r w:rsidRPr="00220A1F">
              <w:rPr>
                <w:rFonts w:ascii="Times New Roman" w:eastAsia="Times New Roman" w:hAnsi="Times New Roman" w:cs="Times New Roman"/>
                <w:szCs w:val="24"/>
                <w:lang w:eastAsia="en-GB"/>
              </w:rPr>
              <w:t>Optuna</w:t>
            </w:r>
            <w:proofErr w:type="spellEnd"/>
          </w:p>
        </w:tc>
        <w:tc>
          <w:tcPr>
            <w:tcW w:w="1380" w:type="dxa"/>
            <w:hideMark/>
          </w:tcPr>
          <w:p w14:paraId="49DF494E"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1 semaine</w:t>
            </w:r>
          </w:p>
        </w:tc>
      </w:tr>
      <w:tr w:rsidR="000C600F" w:rsidRPr="00220A1F" w14:paraId="6C1F63E5" w14:textId="77777777" w:rsidTr="0082435F">
        <w:trPr>
          <w:trHeight w:val="693"/>
        </w:trPr>
        <w:tc>
          <w:tcPr>
            <w:tcW w:w="3114" w:type="dxa"/>
            <w:hideMark/>
          </w:tcPr>
          <w:p w14:paraId="67924450"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2. Implémentation du NN</w:t>
            </w:r>
          </w:p>
        </w:tc>
        <w:tc>
          <w:tcPr>
            <w:tcW w:w="5424" w:type="dxa"/>
            <w:hideMark/>
          </w:tcPr>
          <w:p w14:paraId="71538D4C"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Codage et test de l’algorithme glouton</w:t>
            </w:r>
          </w:p>
        </w:tc>
        <w:tc>
          <w:tcPr>
            <w:tcW w:w="1380" w:type="dxa"/>
            <w:hideMark/>
          </w:tcPr>
          <w:p w14:paraId="2D608D74"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2 jours</w:t>
            </w:r>
          </w:p>
        </w:tc>
      </w:tr>
      <w:tr w:rsidR="000C600F" w:rsidRPr="00220A1F" w14:paraId="2840D06B" w14:textId="77777777" w:rsidTr="0082435F">
        <w:trPr>
          <w:trHeight w:val="562"/>
        </w:trPr>
        <w:tc>
          <w:tcPr>
            <w:tcW w:w="3114" w:type="dxa"/>
            <w:hideMark/>
          </w:tcPr>
          <w:p w14:paraId="0B483058"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3. Implémentation de l’ACO</w:t>
            </w:r>
          </w:p>
        </w:tc>
        <w:tc>
          <w:tcPr>
            <w:tcW w:w="5424" w:type="dxa"/>
            <w:hideMark/>
          </w:tcPr>
          <w:p w14:paraId="6B736606"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Codage de l’algorithme ACO de base</w:t>
            </w:r>
          </w:p>
        </w:tc>
        <w:tc>
          <w:tcPr>
            <w:tcW w:w="1380" w:type="dxa"/>
            <w:hideMark/>
          </w:tcPr>
          <w:p w14:paraId="451DEE03"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2 jours</w:t>
            </w:r>
          </w:p>
        </w:tc>
      </w:tr>
      <w:tr w:rsidR="000C600F" w:rsidRPr="00220A1F" w14:paraId="5978A36C" w14:textId="77777777" w:rsidTr="0082435F">
        <w:trPr>
          <w:trHeight w:val="704"/>
        </w:trPr>
        <w:tc>
          <w:tcPr>
            <w:tcW w:w="3114" w:type="dxa"/>
            <w:hideMark/>
          </w:tcPr>
          <w:p w14:paraId="59885EDA"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4. Intégration d’</w:t>
            </w:r>
            <w:proofErr w:type="spellStart"/>
            <w:r w:rsidRPr="00220A1F">
              <w:rPr>
                <w:rFonts w:ascii="Times New Roman" w:eastAsia="Times New Roman" w:hAnsi="Times New Roman" w:cs="Times New Roman"/>
                <w:szCs w:val="24"/>
                <w:lang w:eastAsia="en-GB"/>
              </w:rPr>
              <w:t>Optuna</w:t>
            </w:r>
            <w:proofErr w:type="spellEnd"/>
          </w:p>
        </w:tc>
        <w:tc>
          <w:tcPr>
            <w:tcW w:w="5424" w:type="dxa"/>
            <w:hideMark/>
          </w:tcPr>
          <w:p w14:paraId="5FABC40F"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 xml:space="preserve">Mise en place du </w:t>
            </w:r>
            <w:proofErr w:type="spellStart"/>
            <w:r w:rsidRPr="00220A1F">
              <w:rPr>
                <w:rFonts w:ascii="Times New Roman" w:eastAsia="Times New Roman" w:hAnsi="Times New Roman" w:cs="Times New Roman"/>
                <w:szCs w:val="24"/>
                <w:lang w:eastAsia="en-GB"/>
              </w:rPr>
              <w:t>tuning</w:t>
            </w:r>
            <w:proofErr w:type="spellEnd"/>
            <w:r w:rsidRPr="00220A1F">
              <w:rPr>
                <w:rFonts w:ascii="Times New Roman" w:eastAsia="Times New Roman" w:hAnsi="Times New Roman" w:cs="Times New Roman"/>
                <w:szCs w:val="24"/>
                <w:lang w:eastAsia="en-GB"/>
              </w:rPr>
              <w:t xml:space="preserve"> automatique des </w:t>
            </w:r>
            <w:proofErr w:type="spellStart"/>
            <w:r w:rsidRPr="00220A1F">
              <w:rPr>
                <w:rFonts w:ascii="Times New Roman" w:eastAsia="Times New Roman" w:hAnsi="Times New Roman" w:cs="Times New Roman"/>
                <w:szCs w:val="24"/>
                <w:lang w:eastAsia="en-GB"/>
              </w:rPr>
              <w:t>hyperparamètres</w:t>
            </w:r>
            <w:proofErr w:type="spellEnd"/>
          </w:p>
        </w:tc>
        <w:tc>
          <w:tcPr>
            <w:tcW w:w="1380" w:type="dxa"/>
            <w:hideMark/>
          </w:tcPr>
          <w:p w14:paraId="5B8D5EBF"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1 jour</w:t>
            </w:r>
          </w:p>
        </w:tc>
      </w:tr>
      <w:tr w:rsidR="000C600F" w:rsidRPr="00220A1F" w14:paraId="1B4DBFB7" w14:textId="77777777" w:rsidTr="0082435F">
        <w:trPr>
          <w:trHeight w:val="552"/>
        </w:trPr>
        <w:tc>
          <w:tcPr>
            <w:tcW w:w="3114" w:type="dxa"/>
            <w:hideMark/>
          </w:tcPr>
          <w:p w14:paraId="04223E81"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5. Tests expérimentaux</w:t>
            </w:r>
          </w:p>
        </w:tc>
        <w:tc>
          <w:tcPr>
            <w:tcW w:w="5424" w:type="dxa"/>
            <w:hideMark/>
          </w:tcPr>
          <w:p w14:paraId="30C48D4B"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Lancement des tests sur les instances TSPLIB</w:t>
            </w:r>
          </w:p>
        </w:tc>
        <w:tc>
          <w:tcPr>
            <w:tcW w:w="1380" w:type="dxa"/>
            <w:hideMark/>
          </w:tcPr>
          <w:p w14:paraId="7F6D3316"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1 semaine</w:t>
            </w:r>
          </w:p>
        </w:tc>
      </w:tr>
      <w:tr w:rsidR="000C600F" w:rsidRPr="00220A1F" w14:paraId="32086CC8" w14:textId="77777777" w:rsidTr="0082435F">
        <w:trPr>
          <w:trHeight w:val="850"/>
        </w:trPr>
        <w:tc>
          <w:tcPr>
            <w:tcW w:w="3114" w:type="dxa"/>
            <w:hideMark/>
          </w:tcPr>
          <w:p w14:paraId="10C0988A"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6. Analyse des résultats</w:t>
            </w:r>
          </w:p>
        </w:tc>
        <w:tc>
          <w:tcPr>
            <w:tcW w:w="5424" w:type="dxa"/>
            <w:hideMark/>
          </w:tcPr>
          <w:p w14:paraId="47A89D6E"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Comparaison des performances, rédaction des conclusions</w:t>
            </w:r>
          </w:p>
        </w:tc>
        <w:tc>
          <w:tcPr>
            <w:tcW w:w="1380" w:type="dxa"/>
            <w:hideMark/>
          </w:tcPr>
          <w:p w14:paraId="2AAC60C0"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1 semaine</w:t>
            </w:r>
          </w:p>
        </w:tc>
      </w:tr>
      <w:tr w:rsidR="000C600F" w:rsidRPr="00220A1F" w14:paraId="4B47105B" w14:textId="77777777" w:rsidTr="0082435F">
        <w:trPr>
          <w:trHeight w:val="544"/>
        </w:trPr>
        <w:tc>
          <w:tcPr>
            <w:tcW w:w="3114" w:type="dxa"/>
            <w:hideMark/>
          </w:tcPr>
          <w:p w14:paraId="084215FE"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7. Rédaction du rapport</w:t>
            </w:r>
          </w:p>
        </w:tc>
        <w:tc>
          <w:tcPr>
            <w:tcW w:w="5424" w:type="dxa"/>
            <w:hideMark/>
          </w:tcPr>
          <w:p w14:paraId="6A5262E0"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Compilation des résultats et mise en forme finale</w:t>
            </w:r>
          </w:p>
        </w:tc>
        <w:tc>
          <w:tcPr>
            <w:tcW w:w="1380" w:type="dxa"/>
            <w:hideMark/>
          </w:tcPr>
          <w:p w14:paraId="75A80EA7"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1 à 2 semaines</w:t>
            </w:r>
          </w:p>
        </w:tc>
      </w:tr>
    </w:tbl>
    <w:p w14:paraId="04349370" w14:textId="7E752C29" w:rsidR="001154D8" w:rsidRPr="00220A1F" w:rsidRDefault="001154D8" w:rsidP="00CB35BC">
      <w:pPr>
        <w:spacing w:before="0" w:after="160" w:line="259" w:lineRule="auto"/>
        <w:jc w:val="left"/>
        <w:rPr>
          <w:sz w:val="23"/>
          <w:szCs w:val="23"/>
        </w:rPr>
      </w:pPr>
    </w:p>
    <w:p w14:paraId="1D238014" w14:textId="77777777" w:rsidR="00CF7971" w:rsidRPr="00220A1F" w:rsidRDefault="002777FE" w:rsidP="002777FE">
      <w:pPr>
        <w:pStyle w:val="Heading4"/>
        <w:numPr>
          <w:ilvl w:val="2"/>
          <w:numId w:val="1"/>
        </w:numPr>
        <w:rPr>
          <w:szCs w:val="24"/>
        </w:rPr>
      </w:pPr>
      <w:r w:rsidRPr="00220A1F">
        <w:rPr>
          <w:szCs w:val="24"/>
        </w:rPr>
        <w:lastRenderedPageBreak/>
        <w:t>Spécifications techniques</w:t>
      </w:r>
    </w:p>
    <w:p w14:paraId="75F546D2" w14:textId="77777777" w:rsidR="002777FE" w:rsidRPr="00220A1F" w:rsidRDefault="002777FE" w:rsidP="001154D8">
      <w:pPr>
        <w:rPr>
          <w:szCs w:val="24"/>
        </w:rPr>
      </w:pPr>
      <w:r w:rsidRPr="00220A1F">
        <w:rPr>
          <w:szCs w:val="24"/>
        </w:rPr>
        <w:t>Le tableau ci-dessous résume les spécifications techniques du</w:t>
      </w:r>
      <w:r w:rsidR="001154D8" w:rsidRPr="00220A1F">
        <w:rPr>
          <w:szCs w:val="24"/>
        </w:rPr>
        <w:t xml:space="preserve"> notre</w:t>
      </w:r>
      <w:r w:rsidRPr="00220A1F">
        <w:rPr>
          <w:szCs w:val="24"/>
        </w:rPr>
        <w:t xml:space="preserve"> système </w:t>
      </w:r>
      <w:r w:rsidR="001154D8" w:rsidRPr="00220A1F">
        <w:rPr>
          <w:szCs w:val="24"/>
        </w:rPr>
        <w:t>est :</w:t>
      </w:r>
    </w:p>
    <w:p w14:paraId="5DAAD209" w14:textId="77777777" w:rsidR="00EB6557" w:rsidRPr="00220A1F" w:rsidRDefault="00EB6557" w:rsidP="00EB6557">
      <w:pPr>
        <w:pStyle w:val="Caption"/>
        <w:keepNext/>
        <w:jc w:val="center"/>
      </w:pPr>
      <w:bookmarkStart w:id="30" w:name="_Toc198685035"/>
      <w:bookmarkStart w:id="31" w:name="_Toc199607170"/>
      <w:r w:rsidRPr="00220A1F">
        <w:t xml:space="preserve">Table </w:t>
      </w:r>
      <w:r w:rsidRPr="00220A1F">
        <w:fldChar w:fldCharType="begin"/>
      </w:r>
      <w:r w:rsidRPr="00220A1F">
        <w:instrText xml:space="preserve"> SEQ Table \* ARABIC </w:instrText>
      </w:r>
      <w:r w:rsidRPr="00220A1F">
        <w:fldChar w:fldCharType="separate"/>
      </w:r>
      <w:r w:rsidRPr="00220A1F">
        <w:rPr>
          <w:noProof/>
        </w:rPr>
        <w:t>2</w:t>
      </w:r>
      <w:r w:rsidRPr="00220A1F">
        <w:rPr>
          <w:noProof/>
        </w:rPr>
        <w:fldChar w:fldCharType="end"/>
      </w:r>
      <w:r w:rsidRPr="00220A1F">
        <w:t>: Spécifications technique</w:t>
      </w:r>
      <w:bookmarkEnd w:id="30"/>
      <w:bookmarkEnd w:id="31"/>
    </w:p>
    <w:tbl>
      <w:tblPr>
        <w:tblStyle w:val="TableGridLight"/>
        <w:tblW w:w="9067" w:type="dxa"/>
        <w:tblLook w:val="04A0" w:firstRow="1" w:lastRow="0" w:firstColumn="1" w:lastColumn="0" w:noHBand="0" w:noVBand="1"/>
      </w:tblPr>
      <w:tblGrid>
        <w:gridCol w:w="3256"/>
        <w:gridCol w:w="5811"/>
      </w:tblGrid>
      <w:tr w:rsidR="000C600F" w:rsidRPr="00220A1F" w14:paraId="689B78A3" w14:textId="77777777" w:rsidTr="0082435F">
        <w:trPr>
          <w:trHeight w:val="829"/>
        </w:trPr>
        <w:tc>
          <w:tcPr>
            <w:tcW w:w="3256" w:type="dxa"/>
            <w:shd w:val="clear" w:color="auto" w:fill="5B9BD5" w:themeFill="accent1"/>
            <w:hideMark/>
          </w:tcPr>
          <w:p w14:paraId="7D4884E6" w14:textId="77777777" w:rsidR="000C600F" w:rsidRPr="00220A1F" w:rsidRDefault="000C600F" w:rsidP="000C600F">
            <w:pPr>
              <w:spacing w:before="0" w:after="0" w:line="240" w:lineRule="auto"/>
              <w:jc w:val="center"/>
              <w:rPr>
                <w:rFonts w:ascii="Times New Roman" w:eastAsia="Times New Roman" w:hAnsi="Times New Roman" w:cs="Times New Roman"/>
                <w:b/>
                <w:bCs/>
                <w:szCs w:val="24"/>
                <w:lang w:eastAsia="en-GB"/>
              </w:rPr>
            </w:pPr>
            <w:r w:rsidRPr="00220A1F">
              <w:rPr>
                <w:rFonts w:ascii="Times New Roman" w:eastAsia="Times New Roman" w:hAnsi="Times New Roman" w:cs="Times New Roman"/>
                <w:b/>
                <w:bCs/>
                <w:szCs w:val="24"/>
                <w:lang w:eastAsia="en-GB"/>
              </w:rPr>
              <w:t>Catégorie</w:t>
            </w:r>
          </w:p>
        </w:tc>
        <w:tc>
          <w:tcPr>
            <w:tcW w:w="5811" w:type="dxa"/>
            <w:shd w:val="clear" w:color="auto" w:fill="5B9BD5" w:themeFill="accent1"/>
            <w:hideMark/>
          </w:tcPr>
          <w:p w14:paraId="621F5F64" w14:textId="77777777" w:rsidR="000C600F" w:rsidRPr="00220A1F" w:rsidRDefault="000C600F" w:rsidP="000C600F">
            <w:pPr>
              <w:spacing w:before="0" w:after="0" w:line="240" w:lineRule="auto"/>
              <w:jc w:val="center"/>
              <w:rPr>
                <w:rFonts w:ascii="Times New Roman" w:eastAsia="Times New Roman" w:hAnsi="Times New Roman" w:cs="Times New Roman"/>
                <w:b/>
                <w:bCs/>
                <w:szCs w:val="24"/>
                <w:lang w:eastAsia="en-GB"/>
              </w:rPr>
            </w:pPr>
            <w:r w:rsidRPr="00220A1F">
              <w:rPr>
                <w:rFonts w:ascii="Times New Roman" w:eastAsia="Times New Roman" w:hAnsi="Times New Roman" w:cs="Times New Roman"/>
                <w:b/>
                <w:bCs/>
                <w:szCs w:val="24"/>
                <w:lang w:eastAsia="en-GB"/>
              </w:rPr>
              <w:t>Spécification</w:t>
            </w:r>
          </w:p>
        </w:tc>
      </w:tr>
      <w:tr w:rsidR="000C600F" w:rsidRPr="00220A1F" w14:paraId="2A84269A" w14:textId="77777777" w:rsidTr="0082435F">
        <w:trPr>
          <w:trHeight w:val="646"/>
        </w:trPr>
        <w:tc>
          <w:tcPr>
            <w:tcW w:w="3256" w:type="dxa"/>
            <w:hideMark/>
          </w:tcPr>
          <w:p w14:paraId="2F6FE1FA"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Langage de programmation</w:t>
            </w:r>
          </w:p>
        </w:tc>
        <w:tc>
          <w:tcPr>
            <w:tcW w:w="5811" w:type="dxa"/>
            <w:hideMark/>
          </w:tcPr>
          <w:p w14:paraId="723D08B6"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Python 3.x</w:t>
            </w:r>
          </w:p>
        </w:tc>
      </w:tr>
      <w:tr w:rsidR="000C600F" w:rsidRPr="00220A1F" w14:paraId="20D3EE52" w14:textId="77777777" w:rsidTr="0082435F">
        <w:trPr>
          <w:trHeight w:val="698"/>
        </w:trPr>
        <w:tc>
          <w:tcPr>
            <w:tcW w:w="3256" w:type="dxa"/>
            <w:hideMark/>
          </w:tcPr>
          <w:p w14:paraId="2AC9BEC8"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Bibliothèques utilisées</w:t>
            </w:r>
          </w:p>
        </w:tc>
        <w:tc>
          <w:tcPr>
            <w:tcW w:w="5811" w:type="dxa"/>
            <w:hideMark/>
          </w:tcPr>
          <w:p w14:paraId="18A8DA85"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proofErr w:type="spellStart"/>
            <w:r w:rsidRPr="00220A1F">
              <w:rPr>
                <w:rFonts w:ascii="Times New Roman" w:eastAsia="Times New Roman" w:hAnsi="Times New Roman" w:cs="Times New Roman"/>
                <w:szCs w:val="24"/>
                <w:lang w:eastAsia="en-GB"/>
              </w:rPr>
              <w:t>NumPy</w:t>
            </w:r>
            <w:proofErr w:type="spellEnd"/>
            <w:r w:rsidRPr="00220A1F">
              <w:rPr>
                <w:rFonts w:ascii="Times New Roman" w:eastAsia="Times New Roman" w:hAnsi="Times New Roman" w:cs="Times New Roman"/>
                <w:szCs w:val="24"/>
                <w:lang w:eastAsia="en-GB"/>
              </w:rPr>
              <w:t xml:space="preserve">, </w:t>
            </w:r>
            <w:proofErr w:type="spellStart"/>
            <w:r w:rsidRPr="00220A1F">
              <w:rPr>
                <w:rFonts w:ascii="Times New Roman" w:eastAsia="Times New Roman" w:hAnsi="Times New Roman" w:cs="Times New Roman"/>
                <w:szCs w:val="24"/>
                <w:lang w:eastAsia="en-GB"/>
              </w:rPr>
              <w:t>Matplotlib</w:t>
            </w:r>
            <w:proofErr w:type="spellEnd"/>
            <w:r w:rsidRPr="00220A1F">
              <w:rPr>
                <w:rFonts w:ascii="Times New Roman" w:eastAsia="Times New Roman" w:hAnsi="Times New Roman" w:cs="Times New Roman"/>
                <w:szCs w:val="24"/>
                <w:lang w:eastAsia="en-GB"/>
              </w:rPr>
              <w:t xml:space="preserve">, </w:t>
            </w:r>
            <w:proofErr w:type="spellStart"/>
            <w:r w:rsidRPr="00220A1F">
              <w:rPr>
                <w:rFonts w:ascii="Times New Roman" w:eastAsia="Times New Roman" w:hAnsi="Times New Roman" w:cs="Times New Roman"/>
                <w:szCs w:val="24"/>
                <w:lang w:eastAsia="en-GB"/>
              </w:rPr>
              <w:t>Optuna</w:t>
            </w:r>
            <w:proofErr w:type="spellEnd"/>
            <w:r w:rsidRPr="00220A1F">
              <w:rPr>
                <w:rFonts w:ascii="Times New Roman" w:eastAsia="Times New Roman" w:hAnsi="Times New Roman" w:cs="Times New Roman"/>
                <w:szCs w:val="24"/>
                <w:lang w:eastAsia="en-GB"/>
              </w:rPr>
              <w:t xml:space="preserve">, </w:t>
            </w:r>
            <w:proofErr w:type="spellStart"/>
            <w:r w:rsidRPr="00220A1F">
              <w:rPr>
                <w:rFonts w:ascii="Times New Roman" w:eastAsia="Times New Roman" w:hAnsi="Times New Roman" w:cs="Times New Roman"/>
                <w:szCs w:val="24"/>
                <w:lang w:eastAsia="en-GB"/>
              </w:rPr>
              <w:t>NetworkX</w:t>
            </w:r>
            <w:proofErr w:type="spellEnd"/>
          </w:p>
        </w:tc>
      </w:tr>
      <w:tr w:rsidR="000C600F" w:rsidRPr="00220A1F" w14:paraId="1B9EDE6C" w14:textId="77777777" w:rsidTr="0082435F">
        <w:trPr>
          <w:trHeight w:val="835"/>
        </w:trPr>
        <w:tc>
          <w:tcPr>
            <w:tcW w:w="3256" w:type="dxa"/>
            <w:hideMark/>
          </w:tcPr>
          <w:p w14:paraId="7D6A76A2"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Environnement de développement</w:t>
            </w:r>
          </w:p>
        </w:tc>
        <w:tc>
          <w:tcPr>
            <w:tcW w:w="5811" w:type="dxa"/>
            <w:hideMark/>
          </w:tcPr>
          <w:p w14:paraId="7856238D"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 xml:space="preserve">Visual Studio Code / </w:t>
            </w:r>
            <w:proofErr w:type="spellStart"/>
            <w:r w:rsidRPr="00220A1F">
              <w:rPr>
                <w:rFonts w:ascii="Times New Roman" w:eastAsia="Times New Roman" w:hAnsi="Times New Roman" w:cs="Times New Roman"/>
                <w:szCs w:val="24"/>
                <w:lang w:eastAsia="en-GB"/>
              </w:rPr>
              <w:t>Jupyter</w:t>
            </w:r>
            <w:proofErr w:type="spellEnd"/>
            <w:r w:rsidRPr="00220A1F">
              <w:rPr>
                <w:rFonts w:ascii="Times New Roman" w:eastAsia="Times New Roman" w:hAnsi="Times New Roman" w:cs="Times New Roman"/>
                <w:szCs w:val="24"/>
                <w:lang w:eastAsia="en-GB"/>
              </w:rPr>
              <w:t xml:space="preserve"> Notebook</w:t>
            </w:r>
          </w:p>
        </w:tc>
      </w:tr>
      <w:tr w:rsidR="000C600F" w:rsidRPr="00220A1F" w14:paraId="6D5317D7" w14:textId="77777777" w:rsidTr="0082435F">
        <w:trPr>
          <w:trHeight w:val="706"/>
        </w:trPr>
        <w:tc>
          <w:tcPr>
            <w:tcW w:w="3256" w:type="dxa"/>
            <w:hideMark/>
          </w:tcPr>
          <w:p w14:paraId="38C79500"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Système d’exploitation</w:t>
            </w:r>
          </w:p>
        </w:tc>
        <w:tc>
          <w:tcPr>
            <w:tcW w:w="5811" w:type="dxa"/>
            <w:hideMark/>
          </w:tcPr>
          <w:p w14:paraId="5BABEA94"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Windows 10 / Linux</w:t>
            </w:r>
          </w:p>
        </w:tc>
      </w:tr>
      <w:tr w:rsidR="000C600F" w:rsidRPr="00220A1F" w14:paraId="79B20A26" w14:textId="77777777" w:rsidTr="0082435F">
        <w:trPr>
          <w:trHeight w:val="829"/>
        </w:trPr>
        <w:tc>
          <w:tcPr>
            <w:tcW w:w="3256" w:type="dxa"/>
            <w:hideMark/>
          </w:tcPr>
          <w:p w14:paraId="27C67869"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Jeu de données</w:t>
            </w:r>
          </w:p>
        </w:tc>
        <w:tc>
          <w:tcPr>
            <w:tcW w:w="5811" w:type="dxa"/>
            <w:hideMark/>
          </w:tcPr>
          <w:p w14:paraId="04061DCE"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Instances standard de la bibliothèque TSPLIB</w:t>
            </w:r>
          </w:p>
        </w:tc>
      </w:tr>
      <w:tr w:rsidR="000C600F" w:rsidRPr="00220A1F" w14:paraId="2BAD659A" w14:textId="77777777" w:rsidTr="0082435F">
        <w:trPr>
          <w:trHeight w:val="998"/>
        </w:trPr>
        <w:tc>
          <w:tcPr>
            <w:tcW w:w="3256" w:type="dxa"/>
            <w:hideMark/>
          </w:tcPr>
          <w:p w14:paraId="3E3C5B5A"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Métriques d’évaluation</w:t>
            </w:r>
          </w:p>
        </w:tc>
        <w:tc>
          <w:tcPr>
            <w:tcW w:w="5811" w:type="dxa"/>
            <w:hideMark/>
          </w:tcPr>
          <w:p w14:paraId="2C8955CD"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Distance totale parcourue, temps d’exécution, qualité de convergence</w:t>
            </w:r>
          </w:p>
        </w:tc>
      </w:tr>
      <w:tr w:rsidR="000C600F" w:rsidRPr="00220A1F" w14:paraId="2209A70F" w14:textId="77777777" w:rsidTr="0082435F">
        <w:trPr>
          <w:trHeight w:val="829"/>
        </w:trPr>
        <w:tc>
          <w:tcPr>
            <w:tcW w:w="3256" w:type="dxa"/>
            <w:hideMark/>
          </w:tcPr>
          <w:p w14:paraId="361F8D67"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r w:rsidRPr="00220A1F">
              <w:rPr>
                <w:rFonts w:ascii="Times New Roman" w:eastAsia="Times New Roman" w:hAnsi="Times New Roman" w:cs="Times New Roman"/>
                <w:szCs w:val="24"/>
                <w:lang w:eastAsia="en-GB"/>
              </w:rPr>
              <w:t>Outils de visualisation</w:t>
            </w:r>
          </w:p>
        </w:tc>
        <w:tc>
          <w:tcPr>
            <w:tcW w:w="5811" w:type="dxa"/>
            <w:hideMark/>
          </w:tcPr>
          <w:p w14:paraId="738074B1" w14:textId="77777777" w:rsidR="000C600F" w:rsidRPr="00220A1F" w:rsidRDefault="000C600F" w:rsidP="000C600F">
            <w:pPr>
              <w:spacing w:before="0" w:after="0" w:line="240" w:lineRule="auto"/>
              <w:jc w:val="left"/>
              <w:rPr>
                <w:rFonts w:ascii="Times New Roman" w:eastAsia="Times New Roman" w:hAnsi="Times New Roman" w:cs="Times New Roman"/>
                <w:szCs w:val="24"/>
                <w:lang w:eastAsia="en-GB"/>
              </w:rPr>
            </w:pPr>
            <w:proofErr w:type="spellStart"/>
            <w:r w:rsidRPr="00220A1F">
              <w:rPr>
                <w:rFonts w:ascii="Times New Roman" w:eastAsia="Times New Roman" w:hAnsi="Times New Roman" w:cs="Times New Roman"/>
                <w:szCs w:val="24"/>
                <w:lang w:eastAsia="en-GB"/>
              </w:rPr>
              <w:t>Matplotlib</w:t>
            </w:r>
            <w:proofErr w:type="spellEnd"/>
            <w:r w:rsidRPr="00220A1F">
              <w:rPr>
                <w:rFonts w:ascii="Times New Roman" w:eastAsia="Times New Roman" w:hAnsi="Times New Roman" w:cs="Times New Roman"/>
                <w:szCs w:val="24"/>
                <w:lang w:eastAsia="en-GB"/>
              </w:rPr>
              <w:t xml:space="preserve">, </w:t>
            </w:r>
            <w:proofErr w:type="spellStart"/>
            <w:r w:rsidRPr="00220A1F">
              <w:rPr>
                <w:rFonts w:ascii="Times New Roman" w:eastAsia="Times New Roman" w:hAnsi="Times New Roman" w:cs="Times New Roman"/>
                <w:szCs w:val="24"/>
                <w:lang w:eastAsia="en-GB"/>
              </w:rPr>
              <w:t>Graphviz</w:t>
            </w:r>
            <w:proofErr w:type="spellEnd"/>
            <w:r w:rsidRPr="00220A1F">
              <w:rPr>
                <w:rFonts w:ascii="Times New Roman" w:eastAsia="Times New Roman" w:hAnsi="Times New Roman" w:cs="Times New Roman"/>
                <w:szCs w:val="24"/>
                <w:lang w:eastAsia="en-GB"/>
              </w:rPr>
              <w:t xml:space="preserve">, </w:t>
            </w:r>
            <w:proofErr w:type="spellStart"/>
            <w:r w:rsidRPr="00220A1F">
              <w:rPr>
                <w:rFonts w:ascii="Times New Roman" w:eastAsia="Times New Roman" w:hAnsi="Times New Roman" w:cs="Times New Roman"/>
                <w:szCs w:val="24"/>
                <w:lang w:eastAsia="en-GB"/>
              </w:rPr>
              <w:t>NetworkX</w:t>
            </w:r>
            <w:proofErr w:type="spellEnd"/>
          </w:p>
        </w:tc>
      </w:tr>
    </w:tbl>
    <w:p w14:paraId="22745C41" w14:textId="77777777" w:rsidR="00364C74" w:rsidRPr="00220A1F" w:rsidRDefault="00364C74" w:rsidP="00EB6557"/>
    <w:p w14:paraId="6503FA62" w14:textId="77777777" w:rsidR="00D3107D" w:rsidRPr="00220A1F" w:rsidRDefault="00D3107D" w:rsidP="00D3107D">
      <w:pPr>
        <w:pStyle w:val="Heading2"/>
        <w:numPr>
          <w:ilvl w:val="0"/>
          <w:numId w:val="1"/>
        </w:numPr>
        <w:rPr>
          <w:szCs w:val="28"/>
        </w:rPr>
      </w:pPr>
      <w:bookmarkStart w:id="32" w:name="_Toc198685118"/>
      <w:bookmarkStart w:id="33" w:name="_Toc199711758"/>
      <w:r w:rsidRPr="00220A1F">
        <w:rPr>
          <w:szCs w:val="28"/>
        </w:rPr>
        <w:t>Planification du projet</w:t>
      </w:r>
      <w:bookmarkEnd w:id="32"/>
      <w:bookmarkEnd w:id="33"/>
    </w:p>
    <w:p w14:paraId="64A97A75" w14:textId="77777777" w:rsidR="00037943" w:rsidRPr="00220A1F" w:rsidRDefault="00D3107D" w:rsidP="00CB5149">
      <w:r w:rsidRPr="00220A1F">
        <w:t>La planification est parmi les phases d'avant-projet les plus importantes. Elle consiste à déterminer et à ordonnancer les tâches du projet et à estimer leurs charges respectives. Et dans le but d'avoir une vue globale sur l'avancement du travail et sur la réalisation des tâches, nous avons été amenés à dresser un diagramme de GANTT, qui est l'un des outils les plus efficaces en gestion des projets, il sert à répertorier les tâches à accomplir et de représenter visuellement l'état d'avancement des différentes activités qui constituent le projet en respectant les dates et les délais définis.</w:t>
      </w:r>
    </w:p>
    <w:p w14:paraId="54CBDA2E" w14:textId="77777777" w:rsidR="00D3107D" w:rsidRPr="00220A1F" w:rsidRDefault="00D3107D" w:rsidP="00037943">
      <w:r w:rsidRPr="00220A1F">
        <w:t>La figure suivante correspond à une schématisation des tâches via le diagramme de Gantt du projet :</w:t>
      </w:r>
    </w:p>
    <w:p w14:paraId="2B7E0455" w14:textId="77777777" w:rsidR="00890D75" w:rsidRPr="00220A1F" w:rsidRDefault="001154D8" w:rsidP="00890D75">
      <w:pPr>
        <w:keepNext/>
        <w:jc w:val="center"/>
      </w:pPr>
      <w:r w:rsidRPr="00220A1F">
        <w:rPr>
          <w:noProof/>
          <w:lang w:eastAsia="en-GB"/>
        </w:rPr>
        <w:lastRenderedPageBreak/>
        <w:drawing>
          <wp:inline distT="0" distB="0" distL="0" distR="0" wp14:anchorId="3FAF0D96" wp14:editId="39A91BB8">
            <wp:extent cx="6053455" cy="38195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248" cy="3821918"/>
                    </a:xfrm>
                    <a:prstGeom prst="rect">
                      <a:avLst/>
                    </a:prstGeom>
                  </pic:spPr>
                </pic:pic>
              </a:graphicData>
            </a:graphic>
          </wp:inline>
        </w:drawing>
      </w:r>
    </w:p>
    <w:p w14:paraId="1C7900C1" w14:textId="6B05703F" w:rsidR="00037943" w:rsidRPr="00220A1F" w:rsidRDefault="00890D75" w:rsidP="00890D75">
      <w:pPr>
        <w:pStyle w:val="Caption"/>
        <w:jc w:val="center"/>
      </w:pPr>
      <w:bookmarkStart w:id="34" w:name="_Toc199552672"/>
      <w:bookmarkStart w:id="35" w:name="_Toc199671831"/>
      <w:r w:rsidRPr="00220A1F">
        <w:t xml:space="preserve">Figure </w:t>
      </w:r>
      <w:r w:rsidRPr="00220A1F">
        <w:fldChar w:fldCharType="begin"/>
      </w:r>
      <w:r w:rsidRPr="00220A1F">
        <w:instrText xml:space="preserve"> SEQ Figure \* ARABIC </w:instrText>
      </w:r>
      <w:r w:rsidRPr="00220A1F">
        <w:fldChar w:fldCharType="separate"/>
      </w:r>
      <w:r w:rsidR="00AD1713" w:rsidRPr="00220A1F">
        <w:rPr>
          <w:noProof/>
        </w:rPr>
        <w:t>2</w:t>
      </w:r>
      <w:r w:rsidRPr="00220A1F">
        <w:rPr>
          <w:noProof/>
        </w:rPr>
        <w:fldChar w:fldCharType="end"/>
      </w:r>
      <w:r w:rsidRPr="00220A1F">
        <w:t>:Diagramme de Gantt</w:t>
      </w:r>
      <w:bookmarkEnd w:id="34"/>
      <w:bookmarkEnd w:id="35"/>
    </w:p>
    <w:p w14:paraId="691EB7B7" w14:textId="77777777" w:rsidR="00D3107D" w:rsidRPr="00220A1F" w:rsidRDefault="00D3107D" w:rsidP="00890D75">
      <w:pPr>
        <w:pStyle w:val="Caption"/>
      </w:pPr>
    </w:p>
    <w:p w14:paraId="5A7ACBE2" w14:textId="77777777" w:rsidR="00444839" w:rsidRPr="00220A1F" w:rsidRDefault="00444839" w:rsidP="00444839"/>
    <w:p w14:paraId="13E632D8" w14:textId="77777777" w:rsidR="001154D8" w:rsidRPr="00220A1F" w:rsidRDefault="001154D8" w:rsidP="00444839"/>
    <w:p w14:paraId="01393ECC" w14:textId="77777777" w:rsidR="00037943" w:rsidRPr="00220A1F" w:rsidRDefault="00037943" w:rsidP="00037943">
      <w:pPr>
        <w:pStyle w:val="Heading2"/>
        <w:numPr>
          <w:ilvl w:val="0"/>
          <w:numId w:val="1"/>
        </w:numPr>
      </w:pPr>
      <w:bookmarkStart w:id="36" w:name="_Toc198685119"/>
      <w:bookmarkStart w:id="37" w:name="_Toc199711759"/>
      <w:r w:rsidRPr="00220A1F">
        <w:t>Conclusion</w:t>
      </w:r>
      <w:bookmarkEnd w:id="36"/>
      <w:bookmarkEnd w:id="37"/>
    </w:p>
    <w:p w14:paraId="0C2ABFAD" w14:textId="77777777" w:rsidR="00CB5149" w:rsidRPr="00220A1F" w:rsidRDefault="00037943" w:rsidP="00890D75">
      <w:pPr>
        <w:ind w:firstLine="360"/>
      </w:pPr>
      <w:r w:rsidRPr="00220A1F">
        <w:t>Tout au long de ce chapitre, nous avons exploré le contexte général du projet en commençant par une Introduction du projet. Ensuite, nous avons analysé la situation existante pour identifier la problématique et établir le cahier des charges. Cette étude a permis de mieux comprendre les besoins spécifiques du client et d'envisager la solution la plus adap</w:t>
      </w:r>
      <w:r w:rsidR="001154D8" w:rsidRPr="00220A1F">
        <w:t>tée à ses attentes.</w:t>
      </w:r>
    </w:p>
    <w:p w14:paraId="53DE432E" w14:textId="77777777" w:rsidR="00890D75" w:rsidRPr="00220A1F" w:rsidRDefault="00890D75" w:rsidP="00890D75">
      <w:pPr>
        <w:ind w:firstLine="360"/>
      </w:pPr>
    </w:p>
    <w:p w14:paraId="64F79A6E" w14:textId="13FF1F5C" w:rsidR="00CB35BC" w:rsidRPr="00220A1F" w:rsidRDefault="00CB35BC" w:rsidP="00863008">
      <w:pPr>
        <w:pStyle w:val="Heading1"/>
      </w:pPr>
      <w:r w:rsidRPr="00220A1F">
        <w:br w:type="page"/>
      </w:r>
    </w:p>
    <w:p w14:paraId="75588092" w14:textId="77777777" w:rsidR="0082435F" w:rsidRPr="00220A1F" w:rsidRDefault="0082435F" w:rsidP="00863008">
      <w:pPr>
        <w:pStyle w:val="Heading1"/>
      </w:pPr>
    </w:p>
    <w:p w14:paraId="1AF3D26B" w14:textId="77777777" w:rsidR="0082435F" w:rsidRPr="00220A1F" w:rsidRDefault="0082435F" w:rsidP="00863008">
      <w:pPr>
        <w:pStyle w:val="Heading1"/>
      </w:pPr>
    </w:p>
    <w:p w14:paraId="118D7A46" w14:textId="77777777" w:rsidR="0082435F" w:rsidRPr="00220A1F" w:rsidRDefault="0082435F" w:rsidP="00863008">
      <w:pPr>
        <w:pStyle w:val="Heading1"/>
      </w:pPr>
    </w:p>
    <w:p w14:paraId="27F38CA6" w14:textId="77777777" w:rsidR="0082435F" w:rsidRPr="00220A1F" w:rsidRDefault="0082435F" w:rsidP="00863008">
      <w:pPr>
        <w:pStyle w:val="Heading1"/>
      </w:pPr>
    </w:p>
    <w:p w14:paraId="3009715C" w14:textId="77777777" w:rsidR="0082435F" w:rsidRPr="00220A1F" w:rsidRDefault="0082435F" w:rsidP="00863008">
      <w:pPr>
        <w:pStyle w:val="Heading1"/>
      </w:pPr>
    </w:p>
    <w:p w14:paraId="63B92F72" w14:textId="77777777" w:rsidR="0082435F" w:rsidRPr="00220A1F" w:rsidRDefault="0082435F" w:rsidP="00863008">
      <w:pPr>
        <w:pStyle w:val="Heading1"/>
      </w:pPr>
    </w:p>
    <w:p w14:paraId="7DF62D59" w14:textId="77777777" w:rsidR="0082435F" w:rsidRPr="00220A1F" w:rsidRDefault="0082435F" w:rsidP="00863008">
      <w:pPr>
        <w:pStyle w:val="Heading1"/>
      </w:pPr>
    </w:p>
    <w:p w14:paraId="13BCBABF" w14:textId="77777777" w:rsidR="0082435F" w:rsidRPr="00220A1F" w:rsidRDefault="0082435F" w:rsidP="00863008">
      <w:pPr>
        <w:pStyle w:val="Heading1"/>
      </w:pPr>
    </w:p>
    <w:p w14:paraId="35C8A4DD" w14:textId="5065E227" w:rsidR="0082435F" w:rsidRPr="00220A1F" w:rsidRDefault="005970AD" w:rsidP="00863008">
      <w:pPr>
        <w:pStyle w:val="Heading1"/>
      </w:pPr>
      <w:bookmarkStart w:id="38" w:name="_Toc199607190"/>
      <w:bookmarkStart w:id="39" w:name="_Toc199671885"/>
      <w:bookmarkStart w:id="40" w:name="_Toc199711760"/>
      <w:r w:rsidRPr="00220A1F">
        <w:rPr>
          <w:noProof/>
        </w:rPr>
        <mc:AlternateContent>
          <mc:Choice Requires="wps">
            <w:drawing>
              <wp:anchor distT="0" distB="0" distL="114300" distR="114300" simplePos="0" relativeHeight="251661312" behindDoc="0" locked="0" layoutInCell="1" allowOverlap="1" wp14:anchorId="5AF51E8C" wp14:editId="343CB4E5">
                <wp:simplePos x="0" y="0"/>
                <wp:positionH relativeFrom="margin">
                  <wp:align>center</wp:align>
                </wp:positionH>
                <wp:positionV relativeFrom="paragraph">
                  <wp:posOffset>222885</wp:posOffset>
                </wp:positionV>
                <wp:extent cx="4763068" cy="664234"/>
                <wp:effectExtent l="0" t="0" r="0" b="2540"/>
                <wp:wrapNone/>
                <wp:docPr id="1167540878" name="Zone de texte 5"/>
                <wp:cNvGraphicFramePr/>
                <a:graphic xmlns:a="http://schemas.openxmlformats.org/drawingml/2006/main">
                  <a:graphicData uri="http://schemas.microsoft.com/office/word/2010/wordprocessingShape">
                    <wps:wsp>
                      <wps:cNvSpPr txBox="1"/>
                      <wps:spPr>
                        <a:xfrm>
                          <a:off x="0" y="0"/>
                          <a:ext cx="4763068" cy="664234"/>
                        </a:xfrm>
                        <a:prstGeom prst="rect">
                          <a:avLst/>
                        </a:prstGeom>
                        <a:solidFill>
                          <a:schemeClr val="lt1"/>
                        </a:solidFill>
                        <a:ln w="6350">
                          <a:noFill/>
                        </a:ln>
                      </wps:spPr>
                      <wps:txbx>
                        <w:txbxContent>
                          <w:p w14:paraId="3B020266" w14:textId="3CBCB53C" w:rsidR="0082435F" w:rsidRPr="0082435F" w:rsidRDefault="0082435F" w:rsidP="0082435F">
                            <w:pPr>
                              <w:jc w:val="center"/>
                              <w:rPr>
                                <w:b/>
                                <w:bCs/>
                                <w:sz w:val="32"/>
                                <w:szCs w:val="28"/>
                              </w:rPr>
                            </w:pPr>
                            <w:r w:rsidRPr="0082435F">
                              <w:rPr>
                                <w:b/>
                                <w:bCs/>
                                <w:sz w:val="32"/>
                                <w:szCs w:val="28"/>
                              </w:rPr>
                              <w:t>Chapitre 2 : Analyse et Conception Théorique</w:t>
                            </w:r>
                          </w:p>
                          <w:p w14:paraId="3A549608" w14:textId="77777777" w:rsidR="0082435F" w:rsidRPr="0082435F" w:rsidRDefault="0082435F" w:rsidP="0082435F">
                            <w:pPr>
                              <w:jc w:val="center"/>
                              <w:rPr>
                                <w:b/>
                                <w:bCs/>
                                <w:sz w:val="3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51E8C" id="Zone de texte 5" o:spid="_x0000_s1030" type="#_x0000_t202" style="position:absolute;left:0;text-align:left;margin-left:0;margin-top:17.55pt;width:375.05pt;height:52.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" fillcolor="white [3201]" stroked="f" strokeweight=".5pt">
                <v:textbox>
                  <w:txbxContent>
                    <w:p w14:paraId="3B020266" w14:textId="3CBCB53C" w:rsidR="0082435F" w:rsidRPr="0082435F" w:rsidRDefault="0082435F" w:rsidP="0082435F">
                      <w:pPr>
                        <w:jc w:val="center"/>
                        <w:rPr>
                          <w:b/>
                          <w:bCs/>
                          <w:sz w:val="32"/>
                          <w:szCs w:val="28"/>
                        </w:rPr>
                      </w:pPr>
                      <w:r w:rsidRPr="0082435F">
                        <w:rPr>
                          <w:b/>
                          <w:bCs/>
                          <w:sz w:val="32"/>
                          <w:szCs w:val="28"/>
                        </w:rPr>
                        <w:t>Chapitre 2 : Analyse et Conception Théorique</w:t>
                      </w:r>
                    </w:p>
                    <w:p w14:paraId="3A549608" w14:textId="77777777" w:rsidR="0082435F" w:rsidRPr="0082435F" w:rsidRDefault="0082435F" w:rsidP="0082435F">
                      <w:pPr>
                        <w:jc w:val="center"/>
                        <w:rPr>
                          <w:b/>
                          <w:bCs/>
                          <w:sz w:val="32"/>
                          <w:szCs w:val="28"/>
                        </w:rPr>
                      </w:pPr>
                    </w:p>
                  </w:txbxContent>
                </v:textbox>
                <w10:wrap anchorx="margin"/>
              </v:shape>
            </w:pict>
          </mc:Fallback>
        </mc:AlternateContent>
      </w:r>
      <w:bookmarkEnd w:id="38"/>
      <w:bookmarkEnd w:id="39"/>
      <w:bookmarkEnd w:id="40"/>
    </w:p>
    <w:p w14:paraId="7DF3140C" w14:textId="21A9DDF2" w:rsidR="0082435F" w:rsidRPr="00220A1F" w:rsidRDefault="0082435F" w:rsidP="00863008">
      <w:pPr>
        <w:pStyle w:val="Heading1"/>
      </w:pPr>
    </w:p>
    <w:p w14:paraId="690FC31F" w14:textId="2C22520B" w:rsidR="0082435F" w:rsidRPr="00220A1F" w:rsidRDefault="0082435F" w:rsidP="00863008">
      <w:pPr>
        <w:pStyle w:val="Heading1"/>
      </w:pPr>
    </w:p>
    <w:p w14:paraId="29D8CFDF" w14:textId="77777777" w:rsidR="0082435F" w:rsidRPr="00220A1F" w:rsidRDefault="0082435F" w:rsidP="00863008">
      <w:pPr>
        <w:pStyle w:val="Heading1"/>
      </w:pPr>
    </w:p>
    <w:p w14:paraId="366C7481" w14:textId="44E5D5EC" w:rsidR="0082435F" w:rsidRPr="00220A1F" w:rsidRDefault="0082435F" w:rsidP="00863008">
      <w:pPr>
        <w:pStyle w:val="Heading1"/>
      </w:pPr>
    </w:p>
    <w:p w14:paraId="16970822" w14:textId="77777777" w:rsidR="0082435F" w:rsidRPr="00220A1F" w:rsidRDefault="0082435F" w:rsidP="00863008">
      <w:pPr>
        <w:pStyle w:val="Heading1"/>
      </w:pPr>
    </w:p>
    <w:p w14:paraId="4BB28D22" w14:textId="05595D88" w:rsidR="0082435F" w:rsidRPr="00220A1F" w:rsidRDefault="0082435F" w:rsidP="00863008">
      <w:pPr>
        <w:pStyle w:val="Heading1"/>
      </w:pPr>
    </w:p>
    <w:p w14:paraId="102D78B3" w14:textId="2C77FE9D" w:rsidR="0082435F" w:rsidRPr="00220A1F" w:rsidRDefault="0082435F" w:rsidP="00863008">
      <w:pPr>
        <w:pStyle w:val="Heading1"/>
      </w:pPr>
    </w:p>
    <w:p w14:paraId="22FE944C" w14:textId="77777777" w:rsidR="0082435F" w:rsidRPr="00220A1F" w:rsidRDefault="0082435F" w:rsidP="00863008">
      <w:pPr>
        <w:pStyle w:val="Heading1"/>
      </w:pPr>
    </w:p>
    <w:p w14:paraId="61DECFF4" w14:textId="51E615F4" w:rsidR="0082435F" w:rsidRPr="00220A1F" w:rsidRDefault="0082435F" w:rsidP="00863008">
      <w:pPr>
        <w:pStyle w:val="Heading1"/>
      </w:pPr>
      <w:r w:rsidRPr="00220A1F">
        <w:br w:type="page"/>
      </w:r>
    </w:p>
    <w:p w14:paraId="23516ACC" w14:textId="166E7060" w:rsidR="00863008" w:rsidRPr="00220A1F" w:rsidRDefault="00863008" w:rsidP="00863008">
      <w:pPr>
        <w:pStyle w:val="Heading1"/>
        <w:rPr>
          <w:bCs/>
        </w:rPr>
      </w:pPr>
      <w:bookmarkStart w:id="41" w:name="_Toc199711761"/>
      <w:r w:rsidRPr="00220A1F">
        <w:rPr>
          <w:bCs/>
        </w:rPr>
        <w:lastRenderedPageBreak/>
        <w:t>Chapitre 2 : Analyse et Conception Théorique</w:t>
      </w:r>
      <w:bookmarkEnd w:id="41"/>
    </w:p>
    <w:p w14:paraId="4B3BBB97" w14:textId="3521D7BC" w:rsidR="00F8426A" w:rsidRPr="00220A1F" w:rsidRDefault="00F8426A" w:rsidP="00F8426A">
      <w:r w:rsidRPr="00220A1F">
        <w:t xml:space="preserve">Ce projet s’inscrit dans le cadre de l’optimisation des tournées de livraison, en s’appuyant sur la résolution du </w:t>
      </w:r>
      <w:r w:rsidRPr="00220A1F">
        <w:rPr>
          <w:b/>
          <w:bCs/>
        </w:rPr>
        <w:t>problème du voyageur de commerce (TSP)</w:t>
      </w:r>
      <w:r w:rsidRPr="00220A1F">
        <w:t xml:space="preserve"> à l’aide de deux approches heuristiques : </w:t>
      </w:r>
      <w:proofErr w:type="spellStart"/>
      <w:r w:rsidRPr="00220A1F">
        <w:rPr>
          <w:b/>
          <w:bCs/>
        </w:rPr>
        <w:t>Nearest</w:t>
      </w:r>
      <w:proofErr w:type="spellEnd"/>
      <w:r w:rsidRPr="00220A1F">
        <w:rPr>
          <w:b/>
          <w:bCs/>
        </w:rPr>
        <w:t xml:space="preserve"> </w:t>
      </w:r>
      <w:proofErr w:type="spellStart"/>
      <w:r w:rsidRPr="00220A1F">
        <w:rPr>
          <w:b/>
          <w:bCs/>
        </w:rPr>
        <w:t>Neighbor</w:t>
      </w:r>
      <w:proofErr w:type="spellEnd"/>
      <w:r w:rsidRPr="00220A1F">
        <w:rPr>
          <w:b/>
          <w:bCs/>
        </w:rPr>
        <w:t xml:space="preserve"> (NN)</w:t>
      </w:r>
      <w:r w:rsidRPr="00220A1F">
        <w:t xml:space="preserve"> et </w:t>
      </w:r>
      <w:proofErr w:type="spellStart"/>
      <w:r w:rsidRPr="00220A1F">
        <w:rPr>
          <w:b/>
          <w:bCs/>
        </w:rPr>
        <w:t>Ant</w:t>
      </w:r>
      <w:proofErr w:type="spellEnd"/>
      <w:r w:rsidRPr="00220A1F">
        <w:rPr>
          <w:b/>
          <w:bCs/>
        </w:rPr>
        <w:t xml:space="preserve"> </w:t>
      </w:r>
      <w:proofErr w:type="spellStart"/>
      <w:r w:rsidRPr="00220A1F">
        <w:rPr>
          <w:b/>
          <w:bCs/>
        </w:rPr>
        <w:t>Colony</w:t>
      </w:r>
      <w:proofErr w:type="spellEnd"/>
      <w:r w:rsidRPr="00220A1F">
        <w:rPr>
          <w:b/>
          <w:bCs/>
        </w:rPr>
        <w:t xml:space="preserve"> </w:t>
      </w:r>
      <w:proofErr w:type="spellStart"/>
      <w:r w:rsidRPr="00220A1F">
        <w:rPr>
          <w:b/>
          <w:bCs/>
        </w:rPr>
        <w:t>Optimization</w:t>
      </w:r>
      <w:proofErr w:type="spellEnd"/>
      <w:r w:rsidRPr="00220A1F">
        <w:rPr>
          <w:b/>
          <w:bCs/>
        </w:rPr>
        <w:t xml:space="preserve"> (ACO)</w:t>
      </w:r>
      <w:r w:rsidRPr="00220A1F">
        <w:t xml:space="preserve">. Une </w:t>
      </w:r>
      <w:r w:rsidRPr="00220A1F">
        <w:rPr>
          <w:b/>
          <w:bCs/>
        </w:rPr>
        <w:t xml:space="preserve">optimisation automatique des paramètres via </w:t>
      </w:r>
      <w:proofErr w:type="spellStart"/>
      <w:r w:rsidRPr="00220A1F">
        <w:rPr>
          <w:b/>
          <w:bCs/>
        </w:rPr>
        <w:t>Optuna</w:t>
      </w:r>
      <w:proofErr w:type="spellEnd"/>
      <w:r w:rsidRPr="00220A1F">
        <w:t xml:space="preserve"> est également intégrée. Chacune de ces méthodes repose sur des théories fondamentales que nous présentons ci-dessous.</w:t>
      </w:r>
    </w:p>
    <w:p w14:paraId="26940030" w14:textId="77777777" w:rsidR="00863008" w:rsidRPr="00220A1F" w:rsidRDefault="00863008" w:rsidP="00A364CF">
      <w:pPr>
        <w:pStyle w:val="Heading2"/>
        <w:numPr>
          <w:ilvl w:val="0"/>
          <w:numId w:val="6"/>
        </w:numPr>
      </w:pPr>
      <w:bookmarkStart w:id="42" w:name="_Toc199711762"/>
      <w:r w:rsidRPr="00220A1F">
        <w:t>Choix méthodologiques et justification</w:t>
      </w:r>
      <w:bookmarkEnd w:id="42"/>
    </w:p>
    <w:p w14:paraId="3D048034" w14:textId="77777777" w:rsidR="00655020" w:rsidRPr="00220A1F" w:rsidRDefault="00655020" w:rsidP="00A364CF">
      <w:pPr>
        <w:pStyle w:val="Heading3"/>
        <w:numPr>
          <w:ilvl w:val="0"/>
          <w:numId w:val="7"/>
        </w:numPr>
        <w:rPr>
          <w:rFonts w:ascii="Times New Roman" w:hAnsi="Times New Roman"/>
          <w:sz w:val="27"/>
        </w:rPr>
      </w:pPr>
      <w:bookmarkStart w:id="43" w:name="_Toc199711763"/>
      <w:r w:rsidRPr="00220A1F">
        <w:rPr>
          <w:rStyle w:val="Strong"/>
          <w:b/>
          <w:bCs w:val="0"/>
        </w:rPr>
        <w:t>Optimisation combinatoire et formulation du TSP</w:t>
      </w:r>
      <w:bookmarkEnd w:id="43"/>
    </w:p>
    <w:p w14:paraId="0A113FEE" w14:textId="77777777" w:rsidR="00F8426A" w:rsidRPr="00220A1F" w:rsidRDefault="00F8426A" w:rsidP="00F8426A">
      <w:r w:rsidRPr="00220A1F">
        <w:t xml:space="preserve">Le TSP est un </w:t>
      </w:r>
      <w:r w:rsidRPr="00220A1F">
        <w:rPr>
          <w:b/>
          <w:bCs/>
        </w:rPr>
        <w:t>problème d’optimisation combinatoire NP-difficile</w:t>
      </w:r>
      <w:r w:rsidRPr="00220A1F">
        <w:t xml:space="preserve">, où il s’agit de déterminer l’ordre de visite d’un ensemble de villes de manière à minimiser le </w:t>
      </w:r>
      <w:r w:rsidRPr="00220A1F">
        <w:rPr>
          <w:b/>
          <w:bCs/>
        </w:rPr>
        <w:t>coût total du trajet</w:t>
      </w:r>
      <w:r w:rsidRPr="00220A1F">
        <w:t xml:space="preserve"> (exprimé en distance ou en coût de transport).</w:t>
      </w:r>
    </w:p>
    <w:p w14:paraId="52CE3FBD" w14:textId="77777777" w:rsidR="00F8426A" w:rsidRPr="00220A1F" w:rsidRDefault="00F8426A" w:rsidP="00F8426A">
      <w:r w:rsidRPr="00220A1F">
        <w:t>Il est formulé comme suit :</w:t>
      </w:r>
    </w:p>
    <w:p w14:paraId="4D700AEE" w14:textId="33B09CD4" w:rsidR="00F8426A" w:rsidRPr="00220A1F" w:rsidRDefault="00F8426A" w:rsidP="00F8426A">
      <w:r w:rsidRPr="00220A1F">
        <w:t>Soit</w:t>
      </w:r>
      <w:r w:rsidRPr="00220A1F">
        <w:rPr>
          <w:b/>
          <w:bCs/>
        </w:rPr>
        <w:t xml:space="preserve"> π</w:t>
      </w:r>
      <w:r w:rsidRPr="00220A1F">
        <w:t xml:space="preserve"> une permutation des villes,</w:t>
      </w:r>
    </w:p>
    <w:p w14:paraId="5E601B0F" w14:textId="75ABDA29" w:rsidR="00F8426A" w:rsidRPr="00220A1F" w:rsidRDefault="00F8426A" w:rsidP="00F8426A">
      <w:r w:rsidRPr="00220A1F">
        <w:t xml:space="preserve">Soit </w:t>
      </w:r>
      <w:r w:rsidRPr="00220A1F">
        <w:rPr>
          <w:b/>
          <w:bCs/>
        </w:rPr>
        <w:t>d(</w:t>
      </w:r>
      <w:proofErr w:type="spellStart"/>
      <w:r w:rsidRPr="00220A1F">
        <w:rPr>
          <w:b/>
          <w:bCs/>
        </w:rPr>
        <w:t>i,j</w:t>
      </w:r>
      <w:proofErr w:type="spellEnd"/>
      <w:r w:rsidRPr="00220A1F">
        <w:rPr>
          <w:b/>
          <w:bCs/>
        </w:rPr>
        <w:t>)</w:t>
      </w:r>
      <w:r w:rsidRPr="00220A1F">
        <w:t xml:space="preserve"> la distance entre deux villes iii et </w:t>
      </w:r>
      <w:proofErr w:type="spellStart"/>
      <w:r w:rsidRPr="00220A1F">
        <w:t>jjj</w:t>
      </w:r>
      <w:proofErr w:type="spellEnd"/>
      <w:r w:rsidRPr="00220A1F">
        <w:t>,</w:t>
      </w:r>
    </w:p>
    <w:p w14:paraId="27FAFD0C" w14:textId="4AE1601D" w:rsidR="00F8426A" w:rsidRPr="00220A1F" w:rsidRDefault="00F8426A" w:rsidP="00F8426A">
      <w:r w:rsidRPr="00220A1F">
        <w:t>La fonction objective est :</w:t>
      </w:r>
    </w:p>
    <w:p w14:paraId="39F0BCAC" w14:textId="1923055A" w:rsidR="00F8426A" w:rsidRPr="00220A1F" w:rsidRDefault="00655020" w:rsidP="00655020">
      <w:pPr>
        <w:jc w:val="center"/>
      </w:pPr>
      <w:r w:rsidRPr="00220A1F">
        <w:rPr>
          <w:noProof/>
        </w:rPr>
        <w:drawing>
          <wp:inline distT="0" distB="0" distL="0" distR="0" wp14:anchorId="6F910B0F" wp14:editId="1A439DCC">
            <wp:extent cx="2232561" cy="579094"/>
            <wp:effectExtent l="0" t="0" r="0" b="0"/>
            <wp:docPr id="14147658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65881" name=""/>
                    <pic:cNvPicPr/>
                  </pic:nvPicPr>
                  <pic:blipFill>
                    <a:blip r:embed="rId10"/>
                    <a:stretch>
                      <a:fillRect/>
                    </a:stretch>
                  </pic:blipFill>
                  <pic:spPr>
                    <a:xfrm>
                      <a:off x="0" y="0"/>
                      <a:ext cx="2263474" cy="587112"/>
                    </a:xfrm>
                    <a:prstGeom prst="rect">
                      <a:avLst/>
                    </a:prstGeom>
                  </pic:spPr>
                </pic:pic>
              </a:graphicData>
            </a:graphic>
          </wp:inline>
        </w:drawing>
      </w:r>
    </w:p>
    <w:p w14:paraId="03E06FCB" w14:textId="28B7CBC0" w:rsidR="00655020" w:rsidRPr="00220A1F" w:rsidRDefault="00655020" w:rsidP="00655020">
      <w:r w:rsidRPr="00220A1F">
        <w:t>Cette base théorique est essentielle pour justifier la recherche de solutions optimales ou quasi-optimales dans un espace de permutations exponentiel.</w:t>
      </w:r>
    </w:p>
    <w:p w14:paraId="0825796F" w14:textId="77777777" w:rsidR="00655020" w:rsidRPr="00220A1F" w:rsidRDefault="00655020" w:rsidP="00A364CF">
      <w:pPr>
        <w:pStyle w:val="Heading3"/>
        <w:numPr>
          <w:ilvl w:val="0"/>
          <w:numId w:val="7"/>
        </w:numPr>
        <w:rPr>
          <w:rStyle w:val="Strong"/>
          <w:b/>
          <w:bCs w:val="0"/>
        </w:rPr>
      </w:pPr>
      <w:bookmarkStart w:id="44" w:name="_Toc199711764"/>
      <w:r w:rsidRPr="00220A1F">
        <w:rPr>
          <w:rStyle w:val="Strong"/>
          <w:b/>
          <w:bCs w:val="0"/>
        </w:rPr>
        <w:t xml:space="preserve">Heuristiques gloutonnes : </w:t>
      </w:r>
      <w:proofErr w:type="spellStart"/>
      <w:r w:rsidRPr="00220A1F">
        <w:rPr>
          <w:rStyle w:val="Strong"/>
          <w:b/>
          <w:bCs w:val="0"/>
        </w:rPr>
        <w:t>Nearest</w:t>
      </w:r>
      <w:proofErr w:type="spellEnd"/>
      <w:r w:rsidRPr="00220A1F">
        <w:rPr>
          <w:rStyle w:val="Strong"/>
          <w:b/>
          <w:bCs w:val="0"/>
        </w:rPr>
        <w:t xml:space="preserve"> </w:t>
      </w:r>
      <w:proofErr w:type="spellStart"/>
      <w:r w:rsidRPr="00220A1F">
        <w:rPr>
          <w:rStyle w:val="Strong"/>
          <w:b/>
          <w:bCs w:val="0"/>
        </w:rPr>
        <w:t>Neighbor</w:t>
      </w:r>
      <w:proofErr w:type="spellEnd"/>
      <w:r w:rsidRPr="00220A1F">
        <w:rPr>
          <w:rStyle w:val="Strong"/>
          <w:b/>
          <w:bCs w:val="0"/>
        </w:rPr>
        <w:t xml:space="preserve"> (NN)</w:t>
      </w:r>
      <w:bookmarkEnd w:id="44"/>
    </w:p>
    <w:p w14:paraId="20B05A03" w14:textId="77777777" w:rsidR="00655020" w:rsidRPr="00220A1F" w:rsidRDefault="00655020" w:rsidP="00655020">
      <w:pPr>
        <w:ind w:firstLine="0"/>
      </w:pPr>
      <w:r w:rsidRPr="00220A1F">
        <w:t xml:space="preserve">La méthode du Plus Proche Voisin repose sur une </w:t>
      </w:r>
      <w:r w:rsidRPr="00220A1F">
        <w:rPr>
          <w:b/>
          <w:bCs/>
        </w:rPr>
        <w:t>heuristique gloutonne</w:t>
      </w:r>
      <w:r w:rsidRPr="00220A1F">
        <w:t xml:space="preserve"> classique. Elle sélectionne, à chaque étape, la ville non visitée la plus proche. Cette stratégie </w:t>
      </w:r>
      <w:r w:rsidRPr="00220A1F">
        <w:rPr>
          <w:b/>
          <w:bCs/>
        </w:rPr>
        <w:t>rapide</w:t>
      </w:r>
      <w:r w:rsidRPr="00220A1F">
        <w:t xml:space="preserve"> et </w:t>
      </w:r>
      <w:r w:rsidRPr="00220A1F">
        <w:rPr>
          <w:b/>
          <w:bCs/>
        </w:rPr>
        <w:t>simple</w:t>
      </w:r>
      <w:r w:rsidRPr="00220A1F">
        <w:t xml:space="preserve"> à implémenter est efficace pour obtenir une solution initiale.</w:t>
      </w:r>
    </w:p>
    <w:p w14:paraId="2879F1E5" w14:textId="77777777" w:rsidR="00655020" w:rsidRPr="00220A1F" w:rsidRDefault="00655020" w:rsidP="00655020">
      <w:pPr>
        <w:ind w:firstLine="0"/>
      </w:pPr>
      <w:r w:rsidRPr="00220A1F">
        <w:rPr>
          <w:b/>
          <w:bCs/>
        </w:rPr>
        <w:t>Théorie mobilisée</w:t>
      </w:r>
      <w:r w:rsidRPr="00220A1F">
        <w:t xml:space="preserve"> : prise de décision locale sans retour en arrière, relevant des heuristiques déterministes.</w:t>
      </w:r>
    </w:p>
    <w:p w14:paraId="694198A2" w14:textId="77777777" w:rsidR="00655020" w:rsidRPr="00220A1F" w:rsidRDefault="00655020" w:rsidP="00655020">
      <w:pPr>
        <w:ind w:firstLine="0"/>
      </w:pPr>
      <w:r w:rsidRPr="00220A1F">
        <w:t>Limites théoriques :</w:t>
      </w:r>
    </w:p>
    <w:p w14:paraId="148972C5" w14:textId="77777777" w:rsidR="00655020" w:rsidRPr="00220A1F" w:rsidRDefault="00655020" w:rsidP="00A364CF">
      <w:pPr>
        <w:numPr>
          <w:ilvl w:val="0"/>
          <w:numId w:val="5"/>
        </w:numPr>
      </w:pPr>
      <w:r w:rsidRPr="00220A1F">
        <w:t>Sensibilité au point de départ ;</w:t>
      </w:r>
    </w:p>
    <w:p w14:paraId="19C3D50B" w14:textId="599A0762" w:rsidR="00655020" w:rsidRPr="00220A1F" w:rsidRDefault="00655020" w:rsidP="00A364CF">
      <w:pPr>
        <w:numPr>
          <w:ilvl w:val="0"/>
          <w:numId w:val="5"/>
        </w:numPr>
      </w:pPr>
      <w:r w:rsidRPr="00220A1F">
        <w:t>Résultats parfois très éloignés de l’optimal.</w:t>
      </w:r>
    </w:p>
    <w:p w14:paraId="79F714AF" w14:textId="6D6110A6" w:rsidR="00863008" w:rsidRPr="00220A1F" w:rsidRDefault="00655020" w:rsidP="00A364CF">
      <w:pPr>
        <w:pStyle w:val="Heading3"/>
        <w:numPr>
          <w:ilvl w:val="0"/>
          <w:numId w:val="7"/>
        </w:numPr>
        <w:rPr>
          <w:rStyle w:val="Strong"/>
          <w:b/>
          <w:bCs w:val="0"/>
        </w:rPr>
      </w:pPr>
      <w:bookmarkStart w:id="45" w:name="_Toc199711765"/>
      <w:proofErr w:type="spellStart"/>
      <w:r w:rsidRPr="00220A1F">
        <w:rPr>
          <w:rStyle w:val="Strong"/>
          <w:b/>
          <w:bCs w:val="0"/>
        </w:rPr>
        <w:lastRenderedPageBreak/>
        <w:t>Métaheuristiques</w:t>
      </w:r>
      <w:proofErr w:type="spellEnd"/>
      <w:r w:rsidRPr="00220A1F">
        <w:rPr>
          <w:rStyle w:val="Strong"/>
          <w:b/>
          <w:bCs w:val="0"/>
        </w:rPr>
        <w:t xml:space="preserve"> bio-inspirées : </w:t>
      </w:r>
      <w:proofErr w:type="spellStart"/>
      <w:r w:rsidR="00863008" w:rsidRPr="00220A1F">
        <w:rPr>
          <w:rStyle w:val="Strong"/>
          <w:b/>
          <w:bCs w:val="0"/>
        </w:rPr>
        <w:t>Ant</w:t>
      </w:r>
      <w:proofErr w:type="spellEnd"/>
      <w:r w:rsidR="00863008" w:rsidRPr="00220A1F">
        <w:rPr>
          <w:rStyle w:val="Strong"/>
          <w:b/>
          <w:bCs w:val="0"/>
        </w:rPr>
        <w:t xml:space="preserve"> </w:t>
      </w:r>
      <w:proofErr w:type="spellStart"/>
      <w:r w:rsidR="00863008" w:rsidRPr="00220A1F">
        <w:rPr>
          <w:rStyle w:val="Strong"/>
          <w:b/>
          <w:bCs w:val="0"/>
        </w:rPr>
        <w:t>Colony</w:t>
      </w:r>
      <w:proofErr w:type="spellEnd"/>
      <w:r w:rsidR="00863008" w:rsidRPr="00220A1F">
        <w:rPr>
          <w:rStyle w:val="Strong"/>
          <w:b/>
          <w:bCs w:val="0"/>
        </w:rPr>
        <w:t xml:space="preserve"> </w:t>
      </w:r>
      <w:proofErr w:type="spellStart"/>
      <w:r w:rsidR="00863008" w:rsidRPr="00220A1F">
        <w:rPr>
          <w:rStyle w:val="Strong"/>
          <w:b/>
          <w:bCs w:val="0"/>
        </w:rPr>
        <w:t>Optimization</w:t>
      </w:r>
      <w:proofErr w:type="spellEnd"/>
      <w:r w:rsidR="00863008" w:rsidRPr="00220A1F">
        <w:rPr>
          <w:rStyle w:val="Strong"/>
          <w:b/>
          <w:bCs w:val="0"/>
        </w:rPr>
        <w:t xml:space="preserve"> (ACO)</w:t>
      </w:r>
      <w:bookmarkEnd w:id="45"/>
    </w:p>
    <w:p w14:paraId="16E1740A" w14:textId="77777777" w:rsidR="00863008" w:rsidRPr="00220A1F" w:rsidRDefault="00863008" w:rsidP="00863008">
      <w:r w:rsidRPr="00220A1F">
        <w:t xml:space="preserve">L’algorithme ACO s’inspire du comportement des colonies de fourmis qui, en déposant des </w:t>
      </w:r>
      <w:r w:rsidRPr="00220A1F">
        <w:rPr>
          <w:b/>
          <w:bCs/>
        </w:rPr>
        <w:t>phéromones</w:t>
      </w:r>
      <w:r w:rsidRPr="00220A1F">
        <w:t>, parviennent collectivement à trouver les chemins les plus courts vers une source de nourriture. Transposé à la résolution du TSP, ce principe permet aux agents (les "fourmis") de construire progressivement des solutions en se basant à la fois sur la mémoire collective (phéromones) et sur des critères locaux (distances entre villes).</w:t>
      </w:r>
    </w:p>
    <w:p w14:paraId="622D5DDA" w14:textId="77777777" w:rsidR="00863008" w:rsidRPr="00220A1F" w:rsidRDefault="00863008" w:rsidP="00863008">
      <w:r w:rsidRPr="00220A1F">
        <w:t>Chaque fourmi construit un chemin selon une règle probabiliste qui combine :</w:t>
      </w:r>
    </w:p>
    <w:p w14:paraId="01765335" w14:textId="6E22F305" w:rsidR="00863008" w:rsidRPr="00220A1F" w:rsidRDefault="00863008" w:rsidP="00A364CF">
      <w:pPr>
        <w:pStyle w:val="ListParagraph"/>
        <w:numPr>
          <w:ilvl w:val="0"/>
          <w:numId w:val="3"/>
        </w:numPr>
      </w:pPr>
      <w:r w:rsidRPr="00220A1F">
        <w:t>La quantité de phéromones sur un arc (mémorisation des bons chemins) ;</w:t>
      </w:r>
    </w:p>
    <w:p w14:paraId="3362D805" w14:textId="0DF995D7" w:rsidR="00863008" w:rsidRPr="00220A1F" w:rsidRDefault="00863008" w:rsidP="00A364CF">
      <w:pPr>
        <w:pStyle w:val="ListParagraph"/>
        <w:numPr>
          <w:ilvl w:val="0"/>
          <w:numId w:val="3"/>
        </w:numPr>
      </w:pPr>
      <w:r w:rsidRPr="00220A1F">
        <w:t>L’attractivité heuristique (</w:t>
      </w:r>
      <w:proofErr w:type="spellStart"/>
      <w:r w:rsidRPr="00220A1F">
        <w:t>inversément</w:t>
      </w:r>
      <w:proofErr w:type="spellEnd"/>
      <w:r w:rsidRPr="00220A1F">
        <w:t xml:space="preserve"> proportionnelle à la distance).</w:t>
      </w:r>
    </w:p>
    <w:p w14:paraId="72060165" w14:textId="77777777" w:rsidR="00863008" w:rsidRPr="00220A1F" w:rsidRDefault="00863008" w:rsidP="00863008">
      <w:r w:rsidRPr="00220A1F">
        <w:t>Après chaque cycle, les phéromones sont mises à jour pour renforcer les bons choix et atténuer les mauvais.</w:t>
      </w:r>
    </w:p>
    <w:p w14:paraId="6B707344" w14:textId="77777777" w:rsidR="00863008" w:rsidRPr="00220A1F" w:rsidRDefault="00863008" w:rsidP="00863008">
      <w:r w:rsidRPr="00220A1F">
        <w:t xml:space="preserve">Cette méthode repose sur plusieurs </w:t>
      </w:r>
      <w:r w:rsidRPr="00220A1F">
        <w:rPr>
          <w:b/>
          <w:bCs/>
        </w:rPr>
        <w:t>paramètres sensibles</w:t>
      </w:r>
      <w:r w:rsidRPr="00220A1F">
        <w:t xml:space="preserve"> (évaporation, importance des phéromones, influence de la distance), dont la combinaison optimale n’est pas triviale à déterminer.</w:t>
      </w:r>
    </w:p>
    <w:p w14:paraId="3DAA0770" w14:textId="77777777" w:rsidR="00863008" w:rsidRPr="00220A1F" w:rsidRDefault="00863008" w:rsidP="00A364CF">
      <w:pPr>
        <w:pStyle w:val="Heading3"/>
        <w:numPr>
          <w:ilvl w:val="0"/>
          <w:numId w:val="7"/>
        </w:numPr>
        <w:rPr>
          <w:rStyle w:val="Strong"/>
          <w:b/>
          <w:bCs w:val="0"/>
        </w:rPr>
      </w:pPr>
      <w:bookmarkStart w:id="46" w:name="_Toc199711766"/>
      <w:r w:rsidRPr="00220A1F">
        <w:rPr>
          <w:rStyle w:val="Strong"/>
          <w:b/>
          <w:bCs w:val="0"/>
        </w:rPr>
        <w:t xml:space="preserve">Optimisation automatique avec </w:t>
      </w:r>
      <w:proofErr w:type="spellStart"/>
      <w:r w:rsidRPr="00220A1F">
        <w:rPr>
          <w:rStyle w:val="Strong"/>
          <w:b/>
          <w:bCs w:val="0"/>
        </w:rPr>
        <w:t>Optuna</w:t>
      </w:r>
      <w:bookmarkEnd w:id="46"/>
      <w:proofErr w:type="spellEnd"/>
    </w:p>
    <w:p w14:paraId="3EEC2C67" w14:textId="77777777" w:rsidR="00863008" w:rsidRPr="00220A1F" w:rsidRDefault="00863008" w:rsidP="00863008">
      <w:r w:rsidRPr="00220A1F">
        <w:t xml:space="preserve">L’efficacité de l’algorithme ACO dépend fortement du </w:t>
      </w:r>
      <w:r w:rsidRPr="00220A1F">
        <w:rPr>
          <w:b/>
          <w:bCs/>
        </w:rPr>
        <w:t xml:space="preserve">réglage de ses </w:t>
      </w:r>
      <w:proofErr w:type="spellStart"/>
      <w:r w:rsidRPr="00220A1F">
        <w:rPr>
          <w:b/>
          <w:bCs/>
        </w:rPr>
        <w:t>hyperparamètres</w:t>
      </w:r>
      <w:proofErr w:type="spellEnd"/>
      <w:r w:rsidRPr="00220A1F">
        <w:t xml:space="preserve">. Une mauvaise combinaison peut fortement dégrader les résultats, même si l’algorithme est bien implémenté. Pour éviter une recherche manuelle longue et approximative, nous avons utilisé </w:t>
      </w:r>
      <w:proofErr w:type="spellStart"/>
      <w:r w:rsidRPr="00220A1F">
        <w:rPr>
          <w:b/>
          <w:bCs/>
        </w:rPr>
        <w:t>Optuna</w:t>
      </w:r>
      <w:proofErr w:type="spellEnd"/>
      <w:r w:rsidRPr="00220A1F">
        <w:t>, une bibliothèque d’optimisation automatique moderne et performante.</w:t>
      </w:r>
    </w:p>
    <w:p w14:paraId="057047A9" w14:textId="77777777" w:rsidR="00863008" w:rsidRPr="00220A1F" w:rsidRDefault="00863008" w:rsidP="00863008">
      <w:proofErr w:type="spellStart"/>
      <w:r w:rsidRPr="00220A1F">
        <w:t>Optuna</w:t>
      </w:r>
      <w:proofErr w:type="spellEnd"/>
      <w:r w:rsidRPr="00220A1F">
        <w:t xml:space="preserve"> permet de rechercher de manière intelligente les combinaisons de paramètres les plus efficaces, en minimisant la </w:t>
      </w:r>
      <w:r w:rsidRPr="00220A1F">
        <w:rPr>
          <w:b/>
          <w:bCs/>
        </w:rPr>
        <w:t>fonction objectif</w:t>
      </w:r>
      <w:r w:rsidRPr="00220A1F">
        <w:t xml:space="preserve"> (le coût total de la tournée). Nous avons défini un </w:t>
      </w:r>
      <w:r w:rsidRPr="00220A1F">
        <w:rPr>
          <w:b/>
          <w:bCs/>
        </w:rPr>
        <w:t>espace de recherche réaliste</w:t>
      </w:r>
      <w:r w:rsidRPr="00220A1F">
        <w:t xml:space="preserve"> pour chaque paramètre :</w:t>
      </w:r>
    </w:p>
    <w:p w14:paraId="3F79C283" w14:textId="443C7561" w:rsidR="00863008" w:rsidRPr="00220A1F" w:rsidRDefault="00863008" w:rsidP="00A364CF">
      <w:pPr>
        <w:numPr>
          <w:ilvl w:val="0"/>
          <w:numId w:val="4"/>
        </w:numPr>
      </w:pPr>
      <w:r w:rsidRPr="00220A1F">
        <w:t>ρ (taux d’évaporation des phéromones) ;</w:t>
      </w:r>
    </w:p>
    <w:p w14:paraId="3D27E432" w14:textId="2BA99E26" w:rsidR="00863008" w:rsidRPr="00220A1F" w:rsidRDefault="00863008" w:rsidP="00A364CF">
      <w:pPr>
        <w:numPr>
          <w:ilvl w:val="0"/>
          <w:numId w:val="4"/>
        </w:numPr>
      </w:pPr>
      <w:r w:rsidRPr="00220A1F">
        <w:t>α (influence des phéromones) ;</w:t>
      </w:r>
    </w:p>
    <w:p w14:paraId="3E6A2C61" w14:textId="1065C7AB" w:rsidR="00863008" w:rsidRPr="00220A1F" w:rsidRDefault="00863008" w:rsidP="00A364CF">
      <w:pPr>
        <w:numPr>
          <w:ilvl w:val="0"/>
          <w:numId w:val="4"/>
        </w:numPr>
      </w:pPr>
      <w:r w:rsidRPr="00220A1F">
        <w:t>β (importance de la distance) ;</w:t>
      </w:r>
    </w:p>
    <w:p w14:paraId="0A355364" w14:textId="77777777" w:rsidR="00863008" w:rsidRPr="00220A1F" w:rsidRDefault="00863008" w:rsidP="00A364CF">
      <w:pPr>
        <w:numPr>
          <w:ilvl w:val="0"/>
          <w:numId w:val="4"/>
        </w:numPr>
      </w:pPr>
      <w:r w:rsidRPr="00220A1F">
        <w:t>Phéromone initiale.</w:t>
      </w:r>
    </w:p>
    <w:p w14:paraId="3ACCE81D" w14:textId="61B1A7B4" w:rsidR="00655020" w:rsidRPr="00220A1F" w:rsidRDefault="00863008" w:rsidP="00863008">
      <w:r w:rsidRPr="00220A1F">
        <w:t xml:space="preserve">Grâce à cette optimisation, nous avons pu </w:t>
      </w:r>
      <w:r w:rsidRPr="00220A1F">
        <w:rPr>
          <w:b/>
          <w:bCs/>
        </w:rPr>
        <w:t>obtenir de bien meilleures performances</w:t>
      </w:r>
      <w:r w:rsidRPr="00220A1F">
        <w:t xml:space="preserve"> qu’en utilisant des valeurs fixées arbitrairement, tout en gardant un </w:t>
      </w:r>
      <w:r w:rsidRPr="00220A1F">
        <w:rPr>
          <w:b/>
          <w:bCs/>
        </w:rPr>
        <w:t>temps d’exécution raisonnable</w:t>
      </w:r>
      <w:r w:rsidRPr="00220A1F">
        <w:t>.</w:t>
      </w:r>
    </w:p>
    <w:p w14:paraId="0D8866CD" w14:textId="6FC57345" w:rsidR="00661469" w:rsidRPr="00220A1F" w:rsidRDefault="00661469" w:rsidP="00A364CF">
      <w:pPr>
        <w:pStyle w:val="Heading2"/>
        <w:numPr>
          <w:ilvl w:val="0"/>
          <w:numId w:val="6"/>
        </w:numPr>
      </w:pPr>
      <w:bookmarkStart w:id="47" w:name="_Toc199711767"/>
      <w:r w:rsidRPr="00220A1F">
        <w:lastRenderedPageBreak/>
        <w:t>Présentation du jeu de données</w:t>
      </w:r>
      <w:bookmarkEnd w:id="47"/>
    </w:p>
    <w:p w14:paraId="24EFD285" w14:textId="30832908" w:rsidR="005970AD" w:rsidRPr="00220A1F" w:rsidRDefault="004F0524" w:rsidP="004F0524">
      <w:r w:rsidRPr="00220A1F">
        <w:t xml:space="preserve">Le jeu de données utilisé dans ce projet a été récupéré depuis la plateforme </w:t>
      </w:r>
      <w:proofErr w:type="spellStart"/>
      <w:r w:rsidRPr="00220A1F">
        <w:t>Kaggle</w:t>
      </w:r>
      <w:proofErr w:type="spellEnd"/>
      <w:r w:rsidRPr="00220A1F">
        <w:t xml:space="preserve">. Il est spécifiquement conçu pour résoudre le Problème du Voyageur de Commerce </w:t>
      </w:r>
      <w:r w:rsidRPr="00220A1F">
        <w:rPr>
          <w:b/>
          <w:bCs/>
        </w:rPr>
        <w:t xml:space="preserve">(TSP – Travelling </w:t>
      </w:r>
      <w:proofErr w:type="spellStart"/>
      <w:r w:rsidRPr="00220A1F">
        <w:rPr>
          <w:b/>
          <w:bCs/>
        </w:rPr>
        <w:t>Salesman</w:t>
      </w:r>
      <w:proofErr w:type="spellEnd"/>
      <w:r w:rsidRPr="00220A1F">
        <w:rPr>
          <w:b/>
          <w:bCs/>
        </w:rPr>
        <w:t xml:space="preserve"> </w:t>
      </w:r>
      <w:proofErr w:type="spellStart"/>
      <w:r w:rsidRPr="00220A1F">
        <w:rPr>
          <w:b/>
          <w:bCs/>
        </w:rPr>
        <w:t>Problem</w:t>
      </w:r>
      <w:proofErr w:type="spellEnd"/>
      <w:r w:rsidRPr="00220A1F">
        <w:rPr>
          <w:b/>
          <w:bCs/>
        </w:rPr>
        <w:t xml:space="preserve">). </w:t>
      </w:r>
      <w:r w:rsidRPr="00220A1F">
        <w:t>Il comprend 2 783 instances, où chaque instance représente un problème TSP avec 20 villes réparties aléatoirement dans un espace bidimensionnel (2D). Ce jeu de données facilite l’évaluation de différentes approches d’optimisation en fournissant les coordonnées des villes, les matrices de distances par paires, ainsi que les meilleures routes catégorisées en tant que variable cible.</w:t>
      </w:r>
    </w:p>
    <w:p w14:paraId="7794FD1D" w14:textId="77777777" w:rsidR="004F0524" w:rsidRPr="00220A1F" w:rsidRDefault="004F0524" w:rsidP="004F0524">
      <w:pPr>
        <w:rPr>
          <w:b/>
          <w:bCs/>
        </w:rPr>
      </w:pPr>
      <w:r w:rsidRPr="00220A1F">
        <w:rPr>
          <w:b/>
          <w:bCs/>
        </w:rPr>
        <w:t>Caractéristiques du jeu de données</w:t>
      </w:r>
    </w:p>
    <w:p w14:paraId="29BF28F0" w14:textId="77777777" w:rsidR="004F0524" w:rsidRPr="00220A1F" w:rsidRDefault="004F0524" w:rsidP="00A364CF">
      <w:pPr>
        <w:pStyle w:val="ListParagraph"/>
        <w:numPr>
          <w:ilvl w:val="0"/>
          <w:numId w:val="18"/>
        </w:numPr>
      </w:pPr>
      <w:proofErr w:type="spellStart"/>
      <w:r w:rsidRPr="00220A1F">
        <w:t>Instance_ID</w:t>
      </w:r>
      <w:proofErr w:type="spellEnd"/>
      <w:r w:rsidRPr="00220A1F">
        <w:t xml:space="preserve"> : Identifiant unique pour chaque instance TSP.</w:t>
      </w:r>
    </w:p>
    <w:p w14:paraId="25924C24" w14:textId="77777777" w:rsidR="004F0524" w:rsidRPr="00220A1F" w:rsidRDefault="004F0524" w:rsidP="00A364CF">
      <w:pPr>
        <w:pStyle w:val="ListParagraph"/>
        <w:numPr>
          <w:ilvl w:val="0"/>
          <w:numId w:val="18"/>
        </w:numPr>
      </w:pPr>
      <w:r w:rsidRPr="00220A1F">
        <w:t>Coordonnées des villes (X, Y) : Emplacements générés aléatoirement pour 20 villes.</w:t>
      </w:r>
    </w:p>
    <w:p w14:paraId="787FC975" w14:textId="77777777" w:rsidR="004F0524" w:rsidRPr="00220A1F" w:rsidRDefault="004F0524" w:rsidP="00A364CF">
      <w:pPr>
        <w:pStyle w:val="ListParagraph"/>
        <w:numPr>
          <w:ilvl w:val="0"/>
          <w:numId w:val="18"/>
        </w:numPr>
      </w:pPr>
      <w:proofErr w:type="spellStart"/>
      <w:r w:rsidRPr="00220A1F">
        <w:t>Distance_Totale</w:t>
      </w:r>
      <w:proofErr w:type="spellEnd"/>
      <w:r w:rsidRPr="00220A1F">
        <w:t xml:space="preserve"> : Somme des distances par paires (valeur utilisée comme indicateur des résultats d’optimisation).</w:t>
      </w:r>
    </w:p>
    <w:p w14:paraId="5960792D" w14:textId="77777777" w:rsidR="004F0524" w:rsidRPr="00220A1F" w:rsidRDefault="004F0524" w:rsidP="00A364CF">
      <w:pPr>
        <w:pStyle w:val="ListParagraph"/>
        <w:numPr>
          <w:ilvl w:val="0"/>
          <w:numId w:val="18"/>
        </w:numPr>
      </w:pPr>
      <w:proofErr w:type="spellStart"/>
      <w:r w:rsidRPr="00220A1F">
        <w:t>Meilleure_Route</w:t>
      </w:r>
      <w:proofErr w:type="spellEnd"/>
      <w:r w:rsidRPr="00220A1F">
        <w:t xml:space="preserve"> (Cible Catégorielle) : Catégorie de la meilleure route attribuée à chaque instance, encodée sous forme d'entiers.</w:t>
      </w:r>
    </w:p>
    <w:p w14:paraId="2175F4AD" w14:textId="77777777" w:rsidR="004F0524" w:rsidRPr="00220A1F" w:rsidRDefault="004F0524" w:rsidP="004F0524">
      <w:pPr>
        <w:rPr>
          <w:b/>
          <w:bCs/>
        </w:rPr>
      </w:pPr>
      <w:r w:rsidRPr="00220A1F">
        <w:rPr>
          <w:b/>
          <w:bCs/>
        </w:rPr>
        <w:t>Cas d'utilisation</w:t>
      </w:r>
    </w:p>
    <w:p w14:paraId="45385FF9" w14:textId="77777777" w:rsidR="004F0524" w:rsidRPr="00220A1F" w:rsidRDefault="004F0524" w:rsidP="00A364CF">
      <w:pPr>
        <w:numPr>
          <w:ilvl w:val="0"/>
          <w:numId w:val="19"/>
        </w:numPr>
      </w:pPr>
      <w:r w:rsidRPr="00220A1F">
        <w:t xml:space="preserve">Évaluation des </w:t>
      </w:r>
      <w:r w:rsidRPr="00220A1F">
        <w:rPr>
          <w:b/>
          <w:bCs/>
        </w:rPr>
        <w:t xml:space="preserve">algorithmes </w:t>
      </w:r>
      <w:proofErr w:type="spellStart"/>
      <w:r w:rsidRPr="00220A1F">
        <w:rPr>
          <w:b/>
          <w:bCs/>
        </w:rPr>
        <w:t>métaheuristiques</w:t>
      </w:r>
      <w:proofErr w:type="spellEnd"/>
      <w:r w:rsidRPr="00220A1F">
        <w:t>.</w:t>
      </w:r>
    </w:p>
    <w:p w14:paraId="1EC6A61B" w14:textId="77777777" w:rsidR="004F0524" w:rsidRPr="00220A1F" w:rsidRDefault="004F0524" w:rsidP="00A364CF">
      <w:pPr>
        <w:numPr>
          <w:ilvl w:val="0"/>
          <w:numId w:val="19"/>
        </w:numPr>
      </w:pPr>
      <w:r w:rsidRPr="00220A1F">
        <w:t xml:space="preserve">Évaluation des </w:t>
      </w:r>
      <w:r w:rsidRPr="00220A1F">
        <w:rPr>
          <w:b/>
          <w:bCs/>
        </w:rPr>
        <w:t>améliorations basées sur la recherche locale</w:t>
      </w:r>
      <w:r w:rsidRPr="00220A1F">
        <w:t>.</w:t>
      </w:r>
    </w:p>
    <w:p w14:paraId="45DF1AB2" w14:textId="77777777" w:rsidR="004F0524" w:rsidRPr="00220A1F" w:rsidRDefault="004F0524" w:rsidP="00A364CF">
      <w:pPr>
        <w:numPr>
          <w:ilvl w:val="0"/>
          <w:numId w:val="19"/>
        </w:numPr>
      </w:pPr>
      <w:r w:rsidRPr="00220A1F">
        <w:t xml:space="preserve">Entraînement de </w:t>
      </w:r>
      <w:r w:rsidRPr="00220A1F">
        <w:rPr>
          <w:b/>
          <w:bCs/>
        </w:rPr>
        <w:t>modèles d’apprentissage automatique</w:t>
      </w:r>
      <w:r w:rsidRPr="00220A1F">
        <w:t xml:space="preserve"> pour la prédiction de routes TSP.</w:t>
      </w:r>
    </w:p>
    <w:p w14:paraId="1B10040B" w14:textId="77777777" w:rsidR="004F0524" w:rsidRPr="00220A1F" w:rsidRDefault="004F0524" w:rsidP="00A364CF">
      <w:pPr>
        <w:numPr>
          <w:ilvl w:val="0"/>
          <w:numId w:val="19"/>
        </w:numPr>
      </w:pPr>
      <w:r w:rsidRPr="00220A1F">
        <w:t xml:space="preserve">Test de </w:t>
      </w:r>
      <w:r w:rsidRPr="00220A1F">
        <w:rPr>
          <w:b/>
          <w:bCs/>
        </w:rPr>
        <w:t>stratégies d’optimisation</w:t>
      </w:r>
      <w:r w:rsidRPr="00220A1F">
        <w:t xml:space="preserve"> sur des problèmes combinatoires.</w:t>
      </w:r>
    </w:p>
    <w:p w14:paraId="3760228B" w14:textId="77777777" w:rsidR="004F0524" w:rsidRPr="00220A1F" w:rsidRDefault="004F0524" w:rsidP="004F0524">
      <w:pPr>
        <w:rPr>
          <w:lang w:eastAsia="fr-FR"/>
        </w:rPr>
      </w:pPr>
      <w:r w:rsidRPr="00220A1F">
        <w:rPr>
          <w:lang w:eastAsia="fr-FR"/>
        </w:rPr>
        <w:t>Ce jeu de données offre une approche structurée pour tester des techniques d’optimisation hybrides appliquées au TSP, ce qui le rend idéal pour les chercheurs, étudiants et praticiens en optimisation et en apprentissage automatique.</w:t>
      </w:r>
    </w:p>
    <w:p w14:paraId="367CAB23" w14:textId="77777777" w:rsidR="004F0524" w:rsidRPr="00220A1F" w:rsidRDefault="004F0524" w:rsidP="004F0524"/>
    <w:p w14:paraId="23C47F72" w14:textId="77777777" w:rsidR="004F0524" w:rsidRPr="00220A1F" w:rsidRDefault="004F0524" w:rsidP="004F0524">
      <w:pPr>
        <w:rPr>
          <w:b/>
          <w:bCs/>
        </w:rPr>
      </w:pPr>
    </w:p>
    <w:p w14:paraId="0B7D1630" w14:textId="77777777" w:rsidR="00B42CE0" w:rsidRPr="00220A1F" w:rsidRDefault="00B42CE0" w:rsidP="00B42CE0">
      <w:pPr>
        <w:keepNext/>
      </w:pPr>
      <w:r w:rsidRPr="00220A1F">
        <w:rPr>
          <w:noProof/>
        </w:rPr>
        <w:lastRenderedPageBreak/>
        <w:drawing>
          <wp:inline distT="0" distB="0" distL="0" distR="0" wp14:anchorId="233E8898" wp14:editId="57C0359A">
            <wp:extent cx="5731510" cy="1257300"/>
            <wp:effectExtent l="0" t="0" r="2540" b="0"/>
            <wp:docPr id="323067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67817" name=""/>
                    <pic:cNvPicPr/>
                  </pic:nvPicPr>
                  <pic:blipFill>
                    <a:blip r:embed="rId11"/>
                    <a:stretch>
                      <a:fillRect/>
                    </a:stretch>
                  </pic:blipFill>
                  <pic:spPr>
                    <a:xfrm>
                      <a:off x="0" y="0"/>
                      <a:ext cx="5734843" cy="1258031"/>
                    </a:xfrm>
                    <a:prstGeom prst="rect">
                      <a:avLst/>
                    </a:prstGeom>
                  </pic:spPr>
                </pic:pic>
              </a:graphicData>
            </a:graphic>
          </wp:inline>
        </w:drawing>
      </w:r>
    </w:p>
    <w:p w14:paraId="16F13336" w14:textId="6AA35D02" w:rsidR="00B42CE0" w:rsidRPr="00220A1F" w:rsidRDefault="00B42CE0" w:rsidP="00B42CE0">
      <w:pPr>
        <w:pStyle w:val="Caption"/>
        <w:jc w:val="center"/>
      </w:pPr>
      <w:bookmarkStart w:id="48" w:name="_Toc199671832"/>
      <w:r w:rsidRPr="00220A1F">
        <w:t xml:space="preserve">Figure </w:t>
      </w:r>
      <w:r w:rsidRPr="00220A1F">
        <w:fldChar w:fldCharType="begin"/>
      </w:r>
      <w:r w:rsidRPr="00220A1F">
        <w:instrText xml:space="preserve"> SEQ Figure \* ARABIC </w:instrText>
      </w:r>
      <w:r w:rsidRPr="00220A1F">
        <w:fldChar w:fldCharType="separate"/>
      </w:r>
      <w:r w:rsidR="00AD1713" w:rsidRPr="00220A1F">
        <w:rPr>
          <w:noProof/>
        </w:rPr>
        <w:t>3</w:t>
      </w:r>
      <w:r w:rsidRPr="00220A1F">
        <w:fldChar w:fldCharType="end"/>
      </w:r>
      <w:r w:rsidRPr="00220A1F">
        <w:t xml:space="preserve">: présentation du </w:t>
      </w:r>
      <w:proofErr w:type="spellStart"/>
      <w:r w:rsidRPr="00220A1F">
        <w:t>dataset</w:t>
      </w:r>
      <w:bookmarkEnd w:id="48"/>
      <w:proofErr w:type="spellEnd"/>
    </w:p>
    <w:p w14:paraId="10FFF1AA" w14:textId="77777777" w:rsidR="00661469" w:rsidRPr="00220A1F" w:rsidRDefault="00661469" w:rsidP="00661469">
      <w:pPr>
        <w:pStyle w:val="Heading2"/>
      </w:pPr>
      <w:bookmarkStart w:id="49" w:name="_Toc199711768"/>
      <w:r w:rsidRPr="00220A1F">
        <w:t>Conclusion</w:t>
      </w:r>
      <w:bookmarkEnd w:id="49"/>
    </w:p>
    <w:p w14:paraId="45E6D2F6" w14:textId="77777777" w:rsidR="00661469" w:rsidRPr="00220A1F" w:rsidRDefault="00661469" w:rsidP="00661469">
      <w:r w:rsidRPr="00220A1F">
        <w:t xml:space="preserve">Dans ce chapitre, nous avons présenté les fondements théoriques du projet. Le problème du voyageur de commerce (TSP) a été formulé comme un problème d’optimisation difficile, justifiant l’usage de méthodes heuristiques. Nous avons expliqué le fonctionnement de l’approche </w:t>
      </w:r>
      <w:proofErr w:type="spellStart"/>
      <w:r w:rsidRPr="00220A1F">
        <w:t>Nearest</w:t>
      </w:r>
      <w:proofErr w:type="spellEnd"/>
      <w:r w:rsidRPr="00220A1F">
        <w:t xml:space="preserve"> </w:t>
      </w:r>
      <w:proofErr w:type="spellStart"/>
      <w:r w:rsidRPr="00220A1F">
        <w:t>Neighbor</w:t>
      </w:r>
      <w:proofErr w:type="spellEnd"/>
      <w:r w:rsidRPr="00220A1F">
        <w:t xml:space="preserve">, simple mais parfois peu performante, puis celui de l’algorithme </w:t>
      </w:r>
      <w:proofErr w:type="spellStart"/>
      <w:r w:rsidRPr="00220A1F">
        <w:t>Ant</w:t>
      </w:r>
      <w:proofErr w:type="spellEnd"/>
      <w:r w:rsidRPr="00220A1F">
        <w:t xml:space="preserve"> </w:t>
      </w:r>
      <w:proofErr w:type="spellStart"/>
      <w:r w:rsidRPr="00220A1F">
        <w:t>Colony</w:t>
      </w:r>
      <w:proofErr w:type="spellEnd"/>
      <w:r w:rsidRPr="00220A1F">
        <w:t xml:space="preserve"> </w:t>
      </w:r>
      <w:proofErr w:type="spellStart"/>
      <w:r w:rsidRPr="00220A1F">
        <w:t>Optimization</w:t>
      </w:r>
      <w:proofErr w:type="spellEnd"/>
      <w:r w:rsidRPr="00220A1F">
        <w:t xml:space="preserve">, plus puissant mais dépendant de plusieurs paramètres. Pour améliorer ses résultats, nous avons utilisé </w:t>
      </w:r>
      <w:proofErr w:type="spellStart"/>
      <w:r w:rsidRPr="00220A1F">
        <w:t>Optuna</w:t>
      </w:r>
      <w:proofErr w:type="spellEnd"/>
      <w:r w:rsidRPr="00220A1F">
        <w:t xml:space="preserve"> afin d’optimiser automatiquement ces paramètres. Ces choix posent les bases de la mise en œuvre technique qui sera développée dans le chapitre suivant.</w:t>
      </w:r>
    </w:p>
    <w:p w14:paraId="24183114" w14:textId="77777777" w:rsidR="00661469" w:rsidRPr="00220A1F" w:rsidRDefault="00661469" w:rsidP="00863008"/>
    <w:p w14:paraId="777B8CC3" w14:textId="77777777" w:rsidR="00655020" w:rsidRPr="00220A1F" w:rsidRDefault="00655020">
      <w:pPr>
        <w:spacing w:before="0" w:after="160" w:line="259" w:lineRule="auto"/>
        <w:ind w:firstLine="0"/>
        <w:jc w:val="left"/>
      </w:pPr>
      <w:r w:rsidRPr="00220A1F">
        <w:br w:type="page"/>
      </w:r>
    </w:p>
    <w:p w14:paraId="7328076C" w14:textId="77777777" w:rsidR="00863008" w:rsidRPr="00220A1F" w:rsidRDefault="00863008" w:rsidP="00863008"/>
    <w:p w14:paraId="5065F9DF" w14:textId="77777777" w:rsidR="00863008" w:rsidRPr="00220A1F" w:rsidRDefault="00863008" w:rsidP="00863008"/>
    <w:p w14:paraId="51979A5A" w14:textId="77777777" w:rsidR="00661469" w:rsidRPr="00220A1F" w:rsidRDefault="00661469" w:rsidP="00863008"/>
    <w:p w14:paraId="3EC0667C" w14:textId="77777777" w:rsidR="00661469" w:rsidRPr="00220A1F" w:rsidRDefault="00661469" w:rsidP="00863008"/>
    <w:p w14:paraId="0B51765F" w14:textId="77777777" w:rsidR="00661469" w:rsidRPr="00220A1F" w:rsidRDefault="00661469" w:rsidP="00863008"/>
    <w:p w14:paraId="05C5665C" w14:textId="77777777" w:rsidR="00661469" w:rsidRPr="00220A1F" w:rsidRDefault="00661469" w:rsidP="00863008"/>
    <w:p w14:paraId="417E5FD9" w14:textId="1396104F" w:rsidR="00661469" w:rsidRPr="00220A1F" w:rsidRDefault="00661469" w:rsidP="00863008"/>
    <w:p w14:paraId="4D453F66" w14:textId="26B507DE" w:rsidR="00661469" w:rsidRPr="00220A1F" w:rsidRDefault="00661469" w:rsidP="00863008"/>
    <w:p w14:paraId="6F51BCF8" w14:textId="4795929C" w:rsidR="00661469" w:rsidRPr="00220A1F" w:rsidRDefault="00661469" w:rsidP="00863008"/>
    <w:p w14:paraId="716394E8" w14:textId="24C68A75" w:rsidR="00661469" w:rsidRPr="00220A1F" w:rsidRDefault="00661469" w:rsidP="00863008"/>
    <w:p w14:paraId="06E892B2" w14:textId="281C0CAF" w:rsidR="00661469" w:rsidRPr="00220A1F" w:rsidRDefault="00661469" w:rsidP="00863008"/>
    <w:p w14:paraId="5FA2D1A3" w14:textId="03AD2B28" w:rsidR="00661469" w:rsidRPr="00220A1F" w:rsidRDefault="00661469" w:rsidP="00863008"/>
    <w:p w14:paraId="3ABCA975" w14:textId="255D4758" w:rsidR="00661469" w:rsidRPr="00220A1F" w:rsidRDefault="005970AD" w:rsidP="00863008">
      <w:r w:rsidRPr="00220A1F">
        <w:rPr>
          <w:noProof/>
        </w:rPr>
        <mc:AlternateContent>
          <mc:Choice Requires="wps">
            <w:drawing>
              <wp:anchor distT="0" distB="0" distL="114300" distR="114300" simplePos="0" relativeHeight="251662336" behindDoc="0" locked="0" layoutInCell="1" allowOverlap="1" wp14:anchorId="5A257AD8" wp14:editId="0686BC16">
                <wp:simplePos x="0" y="0"/>
                <wp:positionH relativeFrom="margin">
                  <wp:align>center</wp:align>
                </wp:positionH>
                <wp:positionV relativeFrom="paragraph">
                  <wp:posOffset>51937</wp:posOffset>
                </wp:positionV>
                <wp:extent cx="5213350" cy="600501"/>
                <wp:effectExtent l="0" t="0" r="6350" b="9525"/>
                <wp:wrapNone/>
                <wp:docPr id="13501499" name="Zone de texte 6"/>
                <wp:cNvGraphicFramePr/>
                <a:graphic xmlns:a="http://schemas.openxmlformats.org/drawingml/2006/main">
                  <a:graphicData uri="http://schemas.microsoft.com/office/word/2010/wordprocessingShape">
                    <wps:wsp>
                      <wps:cNvSpPr txBox="1"/>
                      <wps:spPr>
                        <a:xfrm>
                          <a:off x="0" y="0"/>
                          <a:ext cx="5213350" cy="600501"/>
                        </a:xfrm>
                        <a:prstGeom prst="rect">
                          <a:avLst/>
                        </a:prstGeom>
                        <a:solidFill>
                          <a:schemeClr val="lt1"/>
                        </a:solidFill>
                        <a:ln w="6350">
                          <a:noFill/>
                        </a:ln>
                      </wps:spPr>
                      <wps:txbx>
                        <w:txbxContent>
                          <w:p w14:paraId="2A8837E9" w14:textId="522353FF" w:rsidR="005970AD" w:rsidRPr="005970AD" w:rsidRDefault="005970AD" w:rsidP="005970AD">
                            <w:pPr>
                              <w:jc w:val="center"/>
                              <w:rPr>
                                <w:b/>
                                <w:bCs/>
                                <w:sz w:val="36"/>
                                <w:szCs w:val="32"/>
                              </w:rPr>
                            </w:pPr>
                            <w:r w:rsidRPr="005970AD">
                              <w:rPr>
                                <w:b/>
                                <w:bCs/>
                                <w:sz w:val="36"/>
                                <w:szCs w:val="32"/>
                              </w:rPr>
                              <w:t>Chapitre 3 : Implémentation et résultats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57AD8" id="Zone de texte 6" o:spid="_x0000_s1031" type="#_x0000_t202" style="position:absolute;left:0;text-align:left;margin-left:0;margin-top:4.1pt;width:410.5pt;height:47.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" fillcolor="white [3201]" stroked="f" strokeweight=".5pt">
                <v:textbox>
                  <w:txbxContent>
                    <w:p w14:paraId="2A8837E9" w14:textId="522353FF" w:rsidR="005970AD" w:rsidRPr="005970AD" w:rsidRDefault="005970AD" w:rsidP="005970AD">
                      <w:pPr>
                        <w:jc w:val="center"/>
                        <w:rPr>
                          <w:b/>
                          <w:bCs/>
                          <w:sz w:val="36"/>
                          <w:szCs w:val="32"/>
                        </w:rPr>
                      </w:pPr>
                      <w:r w:rsidRPr="005970AD">
                        <w:rPr>
                          <w:b/>
                          <w:bCs/>
                          <w:sz w:val="36"/>
                          <w:szCs w:val="32"/>
                        </w:rPr>
                        <w:t>Chapitre 3 : Implémentation et résultats</w:t>
                      </w:r>
                    </w:p>
                  </w:txbxContent>
                </v:textbox>
                <w10:wrap anchorx="margin"/>
              </v:shape>
            </w:pict>
          </mc:Fallback>
        </mc:AlternateContent>
      </w:r>
    </w:p>
    <w:p w14:paraId="7331082F" w14:textId="28CC04CD" w:rsidR="00661469" w:rsidRPr="00220A1F" w:rsidRDefault="00661469" w:rsidP="00863008"/>
    <w:p w14:paraId="06AB0514" w14:textId="36730BAA" w:rsidR="00661469" w:rsidRPr="00220A1F" w:rsidRDefault="00661469" w:rsidP="00863008"/>
    <w:p w14:paraId="7FBF307E" w14:textId="77777777" w:rsidR="00661469" w:rsidRPr="00220A1F" w:rsidRDefault="00661469" w:rsidP="00863008"/>
    <w:p w14:paraId="7301E96D" w14:textId="77777777" w:rsidR="00661469" w:rsidRPr="00220A1F" w:rsidRDefault="00661469" w:rsidP="00863008"/>
    <w:p w14:paraId="5ABD0A64" w14:textId="77777777" w:rsidR="00661469" w:rsidRPr="00220A1F" w:rsidRDefault="00661469" w:rsidP="00863008"/>
    <w:p w14:paraId="5B1BF748" w14:textId="77777777" w:rsidR="00661469" w:rsidRPr="00220A1F" w:rsidRDefault="00661469" w:rsidP="00863008"/>
    <w:p w14:paraId="7013E2B9" w14:textId="77777777" w:rsidR="00661469" w:rsidRPr="00220A1F" w:rsidRDefault="00661469" w:rsidP="00863008"/>
    <w:p w14:paraId="4E9AE310" w14:textId="77777777" w:rsidR="00661469" w:rsidRPr="00220A1F" w:rsidRDefault="00661469" w:rsidP="00863008"/>
    <w:p w14:paraId="21961255" w14:textId="77777777" w:rsidR="00661469" w:rsidRPr="00220A1F" w:rsidRDefault="00661469" w:rsidP="00863008"/>
    <w:p w14:paraId="55DEFB26" w14:textId="77777777" w:rsidR="00661469" w:rsidRPr="00220A1F" w:rsidRDefault="00661469" w:rsidP="00863008"/>
    <w:p w14:paraId="00ACCBB7" w14:textId="77777777" w:rsidR="00661469" w:rsidRPr="00220A1F" w:rsidRDefault="00661469" w:rsidP="00863008"/>
    <w:p w14:paraId="7A2BA2B8" w14:textId="77777777" w:rsidR="00661469" w:rsidRPr="00220A1F" w:rsidRDefault="00661469" w:rsidP="00863008"/>
    <w:p w14:paraId="1A61400C" w14:textId="77777777" w:rsidR="0082435F" w:rsidRPr="00220A1F" w:rsidRDefault="0082435F" w:rsidP="005970AD">
      <w:pPr>
        <w:spacing w:before="0" w:after="160" w:line="259" w:lineRule="auto"/>
        <w:ind w:firstLine="0"/>
        <w:jc w:val="left"/>
      </w:pPr>
    </w:p>
    <w:p w14:paraId="274EB8CF" w14:textId="77777777" w:rsidR="005970AD" w:rsidRPr="00220A1F" w:rsidRDefault="005970AD" w:rsidP="005970AD">
      <w:pPr>
        <w:pStyle w:val="Heading1"/>
      </w:pPr>
      <w:bookmarkStart w:id="50" w:name="_Toc199711769"/>
      <w:r w:rsidRPr="00220A1F">
        <w:lastRenderedPageBreak/>
        <w:t>Chapitre 3 : Implémentation et résultats</w:t>
      </w:r>
      <w:bookmarkEnd w:id="50"/>
    </w:p>
    <w:p w14:paraId="6EE9B4FD" w14:textId="0633EC54" w:rsidR="004F0524" w:rsidRPr="00220A1F" w:rsidRDefault="004F0524" w:rsidP="00A364CF">
      <w:pPr>
        <w:pStyle w:val="Heading2"/>
        <w:numPr>
          <w:ilvl w:val="0"/>
          <w:numId w:val="17"/>
        </w:numPr>
      </w:pPr>
      <w:bookmarkStart w:id="51" w:name="_Toc199711770"/>
      <w:r w:rsidRPr="00220A1F">
        <w:t>Introduction :</w:t>
      </w:r>
      <w:bookmarkEnd w:id="51"/>
    </w:p>
    <w:p w14:paraId="13D2635E" w14:textId="757A851D" w:rsidR="004F0524" w:rsidRPr="00220A1F" w:rsidRDefault="004F0524" w:rsidP="004F0524">
      <w:r w:rsidRPr="00220A1F">
        <w:t xml:space="preserve">Dans ce chapitre, nous explorons trois approches distinctes pour résoudre le Problème du Voyageur de Commerce (TSP), un problème classique d’optimisation combinatoire qui consiste à déterminer le plus court-circuit visitant une seule fois un ensemble donné de villes. Les méthodes étudiées sont la </w:t>
      </w:r>
      <w:r w:rsidRPr="00220A1F">
        <w:rPr>
          <w:b/>
          <w:bCs/>
        </w:rPr>
        <w:t>recherche exhaustive (Brute Force)</w:t>
      </w:r>
      <w:r w:rsidRPr="00220A1F">
        <w:t>, l’</w:t>
      </w:r>
      <w:r w:rsidRPr="00220A1F">
        <w:rPr>
          <w:b/>
          <w:bCs/>
        </w:rPr>
        <w:t>heuristique du plus proche voisin (</w:t>
      </w:r>
      <w:proofErr w:type="spellStart"/>
      <w:r w:rsidRPr="00220A1F">
        <w:rPr>
          <w:b/>
          <w:bCs/>
        </w:rPr>
        <w:t>Nearest</w:t>
      </w:r>
      <w:proofErr w:type="spellEnd"/>
      <w:r w:rsidRPr="00220A1F">
        <w:rPr>
          <w:b/>
          <w:bCs/>
        </w:rPr>
        <w:t xml:space="preserve"> </w:t>
      </w:r>
      <w:proofErr w:type="spellStart"/>
      <w:r w:rsidRPr="00220A1F">
        <w:rPr>
          <w:b/>
          <w:bCs/>
        </w:rPr>
        <w:t>Neighbor</w:t>
      </w:r>
      <w:proofErr w:type="spellEnd"/>
      <w:r w:rsidRPr="00220A1F">
        <w:rPr>
          <w:b/>
          <w:bCs/>
        </w:rPr>
        <w:t xml:space="preserve"> – NN)</w:t>
      </w:r>
      <w:r w:rsidRPr="00220A1F">
        <w:t xml:space="preserve"> et l’</w:t>
      </w:r>
      <w:r w:rsidRPr="00220A1F">
        <w:rPr>
          <w:b/>
          <w:bCs/>
        </w:rPr>
        <w:t>algorithme d’optimisation par colonies de fourmis (</w:t>
      </w:r>
      <w:proofErr w:type="spellStart"/>
      <w:r w:rsidRPr="00220A1F">
        <w:rPr>
          <w:b/>
          <w:bCs/>
        </w:rPr>
        <w:t>Ant</w:t>
      </w:r>
      <w:proofErr w:type="spellEnd"/>
      <w:r w:rsidRPr="00220A1F">
        <w:rPr>
          <w:b/>
          <w:bCs/>
        </w:rPr>
        <w:t xml:space="preserve"> </w:t>
      </w:r>
      <w:proofErr w:type="spellStart"/>
      <w:r w:rsidRPr="00220A1F">
        <w:rPr>
          <w:b/>
          <w:bCs/>
        </w:rPr>
        <w:t>Colony</w:t>
      </w:r>
      <w:proofErr w:type="spellEnd"/>
      <w:r w:rsidRPr="00220A1F">
        <w:rPr>
          <w:b/>
          <w:bCs/>
        </w:rPr>
        <w:t xml:space="preserve"> </w:t>
      </w:r>
      <w:proofErr w:type="spellStart"/>
      <w:r w:rsidRPr="00220A1F">
        <w:rPr>
          <w:b/>
          <w:bCs/>
        </w:rPr>
        <w:t>Optimization</w:t>
      </w:r>
      <w:proofErr w:type="spellEnd"/>
      <w:r w:rsidRPr="00220A1F">
        <w:rPr>
          <w:b/>
          <w:bCs/>
        </w:rPr>
        <w:t xml:space="preserve"> – ACO)</w:t>
      </w:r>
      <w:r w:rsidRPr="00220A1F">
        <w:t>. Chaque approche présente des caractéristiques spécifiques en termes de précision, de rapidité et de complexité algorithmique.</w:t>
      </w:r>
    </w:p>
    <w:p w14:paraId="093ABC6F" w14:textId="77777777" w:rsidR="004F0524" w:rsidRPr="00220A1F" w:rsidRDefault="004F0524" w:rsidP="004F0524">
      <w:r w:rsidRPr="00220A1F">
        <w:t xml:space="preserve">La </w:t>
      </w:r>
      <w:r w:rsidRPr="00220A1F">
        <w:rPr>
          <w:b/>
          <w:bCs/>
        </w:rPr>
        <w:t>recherche exhaustive</w:t>
      </w:r>
      <w:r w:rsidRPr="00220A1F">
        <w:t xml:space="preserve"> évalue toutes les permutations possibles afin de garantir la solution optimale. Elle constitue une </w:t>
      </w:r>
      <w:r w:rsidRPr="00220A1F">
        <w:rPr>
          <w:b/>
          <w:bCs/>
        </w:rPr>
        <w:t>référence théorique idéale</w:t>
      </w:r>
      <w:r w:rsidRPr="00220A1F">
        <w:t xml:space="preserve">, mais son </w:t>
      </w:r>
      <w:r w:rsidRPr="00220A1F">
        <w:rPr>
          <w:b/>
          <w:bCs/>
        </w:rPr>
        <w:t>coût computationnel exponentiel</w:t>
      </w:r>
      <w:r w:rsidRPr="00220A1F">
        <w:t xml:space="preserve"> (O(n!)) la limite aux petites instances (généralement ≤ 10 villes).</w:t>
      </w:r>
      <w:r w:rsidRPr="00220A1F">
        <w:br/>
        <w:t>L’</w:t>
      </w:r>
      <w:r w:rsidRPr="00220A1F">
        <w:rPr>
          <w:b/>
          <w:bCs/>
        </w:rPr>
        <w:t>heuristique du plus proche voisin</w:t>
      </w:r>
      <w:r w:rsidRPr="00220A1F">
        <w:t xml:space="preserve">, quant à elle, suit une stratégie simple consistant à visiter à chaque étape la ville la plus proche non encore visitée. Elle se distingue par sa </w:t>
      </w:r>
      <w:r w:rsidRPr="00220A1F">
        <w:rPr>
          <w:b/>
          <w:bCs/>
        </w:rPr>
        <w:t>rapidité d’exécution</w:t>
      </w:r>
      <w:r w:rsidRPr="00220A1F">
        <w:t xml:space="preserve"> (complexité O(n²)), mais peut produire des </w:t>
      </w:r>
      <w:r w:rsidRPr="00220A1F">
        <w:rPr>
          <w:b/>
          <w:bCs/>
        </w:rPr>
        <w:t>solutions éloignées de l’optimal</w:t>
      </w:r>
      <w:r w:rsidRPr="00220A1F">
        <w:t>, notamment selon la ville de départ.</w:t>
      </w:r>
      <w:r w:rsidRPr="00220A1F">
        <w:br/>
        <w:t>Enfin, l’</w:t>
      </w:r>
      <w:r w:rsidRPr="00220A1F">
        <w:rPr>
          <w:b/>
          <w:bCs/>
        </w:rPr>
        <w:t>algorithme ACO</w:t>
      </w:r>
      <w:r w:rsidRPr="00220A1F">
        <w:t xml:space="preserve"> s’inspire du comportement collectif des fourmis pour construire des solutions à l’aide de phéromones et d’informations de distance. Il permet d’obtenir des </w:t>
      </w:r>
      <w:r w:rsidRPr="00220A1F">
        <w:rPr>
          <w:b/>
          <w:bCs/>
        </w:rPr>
        <w:t>résultats plus stables et plus proches de l’optimal</w:t>
      </w:r>
      <w:r w:rsidRPr="00220A1F">
        <w:t xml:space="preserve"> que l’approche NN, avec un </w:t>
      </w:r>
      <w:r w:rsidRPr="00220A1F">
        <w:rPr>
          <w:b/>
          <w:bCs/>
        </w:rPr>
        <w:t>bon compromis entre qualité de solution et temps de calcul</w:t>
      </w:r>
      <w:r w:rsidRPr="00220A1F">
        <w:t>.</w:t>
      </w:r>
    </w:p>
    <w:p w14:paraId="2D5B930A" w14:textId="77777777" w:rsidR="004F0524" w:rsidRPr="00220A1F" w:rsidRDefault="004F0524" w:rsidP="004F0524">
      <w:r w:rsidRPr="00220A1F">
        <w:t xml:space="preserve">Afin d’améliorer les performances de l’algorithme ACO, nous procéderons également à une </w:t>
      </w:r>
      <w:r w:rsidRPr="00220A1F">
        <w:rPr>
          <w:b/>
          <w:bCs/>
        </w:rPr>
        <w:t xml:space="preserve">optimisation fine de ses </w:t>
      </w:r>
      <w:proofErr w:type="spellStart"/>
      <w:r w:rsidRPr="00220A1F">
        <w:rPr>
          <w:b/>
          <w:bCs/>
        </w:rPr>
        <w:t>hyperparamètres</w:t>
      </w:r>
      <w:proofErr w:type="spellEnd"/>
      <w:r w:rsidRPr="00220A1F">
        <w:t xml:space="preserve"> (nombre de fourmis, taux d’évaporation, influence des phéromones et de la visibilité), dans le but d’</w:t>
      </w:r>
      <w:r w:rsidRPr="00220A1F">
        <w:rPr>
          <w:b/>
          <w:bCs/>
        </w:rPr>
        <w:t>obtenir des résultats plus précis et plus robustes</w:t>
      </w:r>
      <w:r w:rsidRPr="00220A1F">
        <w:t xml:space="preserve"> sur l’ensemble des instances testées.</w:t>
      </w:r>
    </w:p>
    <w:p w14:paraId="2D24C0A0" w14:textId="77777777" w:rsidR="004F0524" w:rsidRPr="00220A1F" w:rsidRDefault="004F0524" w:rsidP="004F0524">
      <w:r w:rsidRPr="00220A1F">
        <w:t xml:space="preserve">Ces méthodes ont été testées sur des instances variées issues de la bibliothèque </w:t>
      </w:r>
      <w:r w:rsidRPr="00220A1F">
        <w:rPr>
          <w:b/>
          <w:bCs/>
        </w:rPr>
        <w:t>TSPLIB</w:t>
      </w:r>
      <w:r w:rsidRPr="00220A1F">
        <w:t xml:space="preserve">, avec des tailles de graphes allant de 10 à 100 villes. Les performances ont été comparées selon trois critères principaux : </w:t>
      </w:r>
      <w:r w:rsidRPr="00220A1F">
        <w:rPr>
          <w:b/>
          <w:bCs/>
        </w:rPr>
        <w:t>le coût total de la tournée</w:t>
      </w:r>
      <w:r w:rsidRPr="00220A1F">
        <w:t xml:space="preserve">, </w:t>
      </w:r>
      <w:r w:rsidRPr="00220A1F">
        <w:rPr>
          <w:b/>
          <w:bCs/>
        </w:rPr>
        <w:t>le temps d’exécution</w:t>
      </w:r>
      <w:r w:rsidRPr="00220A1F">
        <w:t xml:space="preserve">, et </w:t>
      </w:r>
      <w:r w:rsidRPr="00220A1F">
        <w:rPr>
          <w:b/>
          <w:bCs/>
        </w:rPr>
        <w:t>l’écart à la solution optimale connue ou estimée</w:t>
      </w:r>
      <w:r w:rsidRPr="00220A1F">
        <w:t xml:space="preserve">. Les résultats montrent que </w:t>
      </w:r>
      <w:proofErr w:type="spellStart"/>
      <w:r w:rsidRPr="00220A1F">
        <w:rPr>
          <w:b/>
          <w:bCs/>
        </w:rPr>
        <w:t>Nearest</w:t>
      </w:r>
      <w:proofErr w:type="spellEnd"/>
      <w:r w:rsidRPr="00220A1F">
        <w:rPr>
          <w:b/>
          <w:bCs/>
        </w:rPr>
        <w:t xml:space="preserve"> </w:t>
      </w:r>
      <w:proofErr w:type="spellStart"/>
      <w:r w:rsidRPr="00220A1F">
        <w:rPr>
          <w:b/>
          <w:bCs/>
        </w:rPr>
        <w:t>Neighbor</w:t>
      </w:r>
      <w:proofErr w:type="spellEnd"/>
      <w:r w:rsidRPr="00220A1F">
        <w:t xml:space="preserve"> reste utile pour générer rapidement des solutions approximatives, tandis </w:t>
      </w:r>
      <w:proofErr w:type="gramStart"/>
      <w:r w:rsidRPr="00220A1F">
        <w:t xml:space="preserve">que </w:t>
      </w:r>
      <w:r w:rsidRPr="00220A1F">
        <w:rPr>
          <w:b/>
          <w:bCs/>
        </w:rPr>
        <w:t>ACO</w:t>
      </w:r>
      <w:proofErr w:type="gramEnd"/>
      <w:r w:rsidRPr="00220A1F">
        <w:rPr>
          <w:b/>
          <w:bCs/>
        </w:rPr>
        <w:t xml:space="preserve"> se démarque par sa capacité à produire des solutions plus fiables</w:t>
      </w:r>
      <w:r w:rsidRPr="00220A1F">
        <w:t xml:space="preserve">, particulièrement après </w:t>
      </w:r>
      <w:r w:rsidRPr="00220A1F">
        <w:rPr>
          <w:b/>
          <w:bCs/>
        </w:rPr>
        <w:t>réglage de ses paramètres</w:t>
      </w:r>
      <w:r w:rsidRPr="00220A1F">
        <w:t>.</w:t>
      </w:r>
    </w:p>
    <w:p w14:paraId="0C677C87" w14:textId="77777777" w:rsidR="004F0524" w:rsidRPr="00220A1F" w:rsidRDefault="004F0524" w:rsidP="004F0524"/>
    <w:p w14:paraId="72B8FDE1" w14:textId="77E7782B" w:rsidR="008A184D" w:rsidRPr="00220A1F" w:rsidRDefault="00F8160A" w:rsidP="00A364CF">
      <w:pPr>
        <w:pStyle w:val="Heading2"/>
        <w:numPr>
          <w:ilvl w:val="0"/>
          <w:numId w:val="17"/>
        </w:numPr>
      </w:pPr>
      <w:bookmarkStart w:id="52" w:name="_Toc199711771"/>
      <w:r w:rsidRPr="00220A1F">
        <w:lastRenderedPageBreak/>
        <w:t xml:space="preserve">Optimisation des </w:t>
      </w:r>
      <w:proofErr w:type="spellStart"/>
      <w:r w:rsidR="00220A1F" w:rsidRPr="00220A1F">
        <w:t>Hyperparamètres</w:t>
      </w:r>
      <w:proofErr w:type="spellEnd"/>
      <w:r w:rsidR="00220A1F" w:rsidRPr="00220A1F">
        <w:t xml:space="preserve"> </w:t>
      </w:r>
      <w:r w:rsidRPr="00220A1F">
        <w:t>de l’Algorithme ACO</w:t>
      </w:r>
      <w:r w:rsidR="008A184D" w:rsidRPr="00220A1F">
        <w:t>:</w:t>
      </w:r>
      <w:bookmarkEnd w:id="52"/>
    </w:p>
    <w:p w14:paraId="5522A64C" w14:textId="77777777" w:rsidR="00B5609D" w:rsidRPr="00220A1F" w:rsidRDefault="00B5609D" w:rsidP="00B5609D">
      <w:pPr>
        <w:rPr>
          <w:rFonts w:ascii="Times New Roman" w:hAnsi="Times New Roman"/>
        </w:rPr>
      </w:pPr>
      <w:r w:rsidRPr="00220A1F">
        <w:t xml:space="preserve">Parmi les différentes heuristiques testées pour résoudre le problème du voyageur de commerce, l’algorithme d’optimisation par colonies de fourmis (ACO) s’est révélé être le modèle le plus performant en termes de compromis entre qualité de la solution et temps de calcul. Afin d’améliorer encore ses résultats, nous avons étudié l’impact du </w:t>
      </w:r>
      <w:r w:rsidRPr="00220A1F">
        <w:rPr>
          <w:rStyle w:val="Strong"/>
        </w:rPr>
        <w:t>nombre de fourmis</w:t>
      </w:r>
      <w:r w:rsidRPr="00220A1F">
        <w:t xml:space="preserve"> utilisées dans l’algorithme.</w:t>
      </w:r>
    </w:p>
    <w:p w14:paraId="2D5284EE" w14:textId="77777777" w:rsidR="00B5609D" w:rsidRPr="00220A1F" w:rsidRDefault="00B5609D" w:rsidP="00A364CF">
      <w:pPr>
        <w:pStyle w:val="ListParagraph"/>
        <w:numPr>
          <w:ilvl w:val="0"/>
          <w:numId w:val="8"/>
        </w:numPr>
        <w:rPr>
          <w:b/>
          <w:bCs/>
        </w:rPr>
      </w:pPr>
      <w:r w:rsidRPr="00220A1F">
        <w:rPr>
          <w:b/>
          <w:bCs/>
        </w:rPr>
        <w:t>Contexte</w:t>
      </w:r>
    </w:p>
    <w:p w14:paraId="51C277B3" w14:textId="16F632D5" w:rsidR="00B5609D" w:rsidRPr="00220A1F" w:rsidRDefault="00B5609D" w:rsidP="00B5609D">
      <w:r w:rsidRPr="00220A1F">
        <w:t>L’ACO simule le comportement collectif de fourmis qui déposent des phéromones sur les chemins explorés, influençant ainsi la construction des solutions futures. Le nombre de fourmis (</w:t>
      </w:r>
      <m:oMath>
        <m:sSub>
          <m:sSubPr>
            <m:ctrlPr>
              <w:rPr>
                <w:rFonts w:ascii="Cambria Math" w:hAnsi="Cambria Math"/>
                <w:i/>
              </w:rPr>
            </m:ctrlPr>
          </m:sSubPr>
          <m:e>
            <m:r>
              <w:rPr>
                <w:rFonts w:ascii="Cambria Math" w:hAnsi="Cambria Math"/>
              </w:rPr>
              <m:t>n</m:t>
            </m:r>
          </m:e>
          <m:sub>
            <m:r>
              <w:rPr>
                <w:rFonts w:ascii="Cambria Math" w:hAnsi="Cambria Math"/>
              </w:rPr>
              <m:t>ants</m:t>
            </m:r>
          </m:sub>
        </m:sSub>
      </m:oMath>
      <w:r w:rsidRPr="00220A1F">
        <w:rPr>
          <w:rStyle w:val="vlist-s"/>
        </w:rPr>
        <w:t>​</w:t>
      </w:r>
      <w:r w:rsidRPr="00220A1F">
        <w:t>) est un paramètre clé qui impacte la capacité d’exploration et la convergence de l’algorithme.</w:t>
      </w:r>
    </w:p>
    <w:p w14:paraId="2C76F4AE" w14:textId="77777777" w:rsidR="00B5609D" w:rsidRPr="00220A1F" w:rsidRDefault="00B5609D" w:rsidP="00A364CF">
      <w:pPr>
        <w:pStyle w:val="ListParagraph"/>
        <w:numPr>
          <w:ilvl w:val="0"/>
          <w:numId w:val="8"/>
        </w:numPr>
        <w:rPr>
          <w:b/>
          <w:bCs/>
        </w:rPr>
      </w:pPr>
      <w:r w:rsidRPr="00220A1F">
        <w:rPr>
          <w:b/>
          <w:bCs/>
        </w:rPr>
        <w:t>Expérience menée</w:t>
      </w:r>
    </w:p>
    <w:p w14:paraId="6A958B34" w14:textId="77777777" w:rsidR="00B5609D" w:rsidRPr="00220A1F" w:rsidRDefault="00B5609D" w:rsidP="00B5609D">
      <w:r w:rsidRPr="00220A1F">
        <w:t xml:space="preserve">Nous avons augmenté ce paramètre de la valeur par défaut (10 fourmis) à </w:t>
      </w:r>
      <w:r w:rsidRPr="00220A1F">
        <w:rPr>
          <w:rStyle w:val="Strong"/>
        </w:rPr>
        <w:t>100 fourmis</w:t>
      </w:r>
      <w:r w:rsidRPr="00220A1F">
        <w:t>, tout en maintenant les autres paramètres constants, afin d’évaluer l’amélioration potentielle sur la qualité des tournées générées.</w:t>
      </w:r>
    </w:p>
    <w:p w14:paraId="060A3B7C" w14:textId="77777777" w:rsidR="00B5609D" w:rsidRPr="00220A1F" w:rsidRDefault="00B5609D" w:rsidP="00A364CF">
      <w:pPr>
        <w:pStyle w:val="ListParagraph"/>
        <w:numPr>
          <w:ilvl w:val="0"/>
          <w:numId w:val="8"/>
        </w:numPr>
        <w:rPr>
          <w:b/>
          <w:bCs/>
        </w:rPr>
      </w:pPr>
      <w:r w:rsidRPr="00220A1F">
        <w:rPr>
          <w:b/>
          <w:bCs/>
        </w:rPr>
        <w:t>Résultats</w:t>
      </w:r>
    </w:p>
    <w:p w14:paraId="5198C59C" w14:textId="4250DE14" w:rsidR="00B5609D" w:rsidRPr="00220A1F" w:rsidRDefault="00B5609D" w:rsidP="00B5609D">
      <w:r w:rsidRPr="00220A1F">
        <w:t xml:space="preserve">Cette optimisation a permis d’obtenir un </w:t>
      </w:r>
      <w:r w:rsidRPr="00220A1F">
        <w:rPr>
          <w:rStyle w:val="Strong"/>
        </w:rPr>
        <w:t>coût total de tournée plus faible</w:t>
      </w:r>
      <w:r w:rsidRPr="00220A1F">
        <w:t>, attestant d’une meilleure exploration de l’espace de solutions et d’une convergence vers des tournées plus optimales. Les résultats comparatifs sont résumés ci-dessous:</w:t>
      </w:r>
    </w:p>
    <w:tbl>
      <w:tblPr>
        <w:tblStyle w:val="GridTable1Light-Accent3"/>
        <w:tblW w:w="9918" w:type="dxa"/>
        <w:tblLook w:val="04A0" w:firstRow="1" w:lastRow="0" w:firstColumn="1" w:lastColumn="0" w:noHBand="0" w:noVBand="1"/>
      </w:tblPr>
      <w:tblGrid>
        <w:gridCol w:w="2972"/>
        <w:gridCol w:w="2693"/>
        <w:gridCol w:w="4253"/>
      </w:tblGrid>
      <w:tr w:rsidR="00B5609D" w:rsidRPr="00220A1F" w14:paraId="11B0E9FB" w14:textId="77777777" w:rsidTr="00F8160A">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972" w:type="dxa"/>
          </w:tcPr>
          <w:p w14:paraId="58F03732" w14:textId="5227BFA0" w:rsidR="00B5609D" w:rsidRPr="00220A1F" w:rsidRDefault="00B5609D" w:rsidP="00B5609D">
            <w:pPr>
              <w:ind w:firstLine="0"/>
              <w:jc w:val="center"/>
              <w:rPr>
                <w:color w:val="1F4E79" w:themeColor="accent1" w:themeShade="80"/>
              </w:rPr>
            </w:pPr>
            <w:r w:rsidRPr="00220A1F">
              <w:rPr>
                <w:color w:val="1F4E79" w:themeColor="accent1" w:themeShade="80"/>
              </w:rPr>
              <w:t>Paramètre</w:t>
            </w:r>
          </w:p>
        </w:tc>
        <w:tc>
          <w:tcPr>
            <w:tcW w:w="2693" w:type="dxa"/>
          </w:tcPr>
          <w:p w14:paraId="1282607E" w14:textId="77777777" w:rsidR="00B5609D" w:rsidRPr="00220A1F" w:rsidRDefault="00B5609D" w:rsidP="00B5609D">
            <w:pPr>
              <w:ind w:firstLine="0"/>
              <w:jc w:val="center"/>
              <w:cnfStyle w:val="100000000000" w:firstRow="1" w:lastRow="0" w:firstColumn="0" w:lastColumn="0" w:oddVBand="0" w:evenVBand="0" w:oddHBand="0" w:evenHBand="0" w:firstRowFirstColumn="0" w:firstRowLastColumn="0" w:lastRowFirstColumn="0" w:lastRowLastColumn="0"/>
              <w:rPr>
                <w:color w:val="1F4E79" w:themeColor="accent1" w:themeShade="80"/>
              </w:rPr>
            </w:pPr>
            <w:r w:rsidRPr="00220A1F">
              <w:rPr>
                <w:color w:val="1F4E79" w:themeColor="accent1" w:themeShade="80"/>
              </w:rPr>
              <w:t>Nombre de fourmis</w:t>
            </w:r>
          </w:p>
        </w:tc>
        <w:tc>
          <w:tcPr>
            <w:tcW w:w="4253" w:type="dxa"/>
          </w:tcPr>
          <w:p w14:paraId="2EBC87C2" w14:textId="162C3466" w:rsidR="00F8160A" w:rsidRPr="00220A1F" w:rsidRDefault="00B5609D" w:rsidP="00F8160A">
            <w:pPr>
              <w:ind w:firstLine="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1" w:themeShade="80"/>
              </w:rPr>
            </w:pPr>
            <w:r w:rsidRPr="00220A1F">
              <w:rPr>
                <w:color w:val="1F4E79" w:themeColor="accent1" w:themeShade="80"/>
              </w:rPr>
              <w:t>Coût de la meilleure tournée</w:t>
            </w:r>
          </w:p>
        </w:tc>
      </w:tr>
      <w:tr w:rsidR="00B5609D" w:rsidRPr="00220A1F" w14:paraId="541A0F25" w14:textId="77777777" w:rsidTr="00F8160A">
        <w:tc>
          <w:tcPr>
            <w:cnfStyle w:val="001000000000" w:firstRow="0" w:lastRow="0" w:firstColumn="1" w:lastColumn="0" w:oddVBand="0" w:evenVBand="0" w:oddHBand="0" w:evenHBand="0" w:firstRowFirstColumn="0" w:firstRowLastColumn="0" w:lastRowFirstColumn="0" w:lastRowLastColumn="0"/>
            <w:tcW w:w="2972" w:type="dxa"/>
          </w:tcPr>
          <w:p w14:paraId="4B0D071E" w14:textId="77777777" w:rsidR="00B5609D" w:rsidRPr="00220A1F" w:rsidRDefault="00B5609D" w:rsidP="00E97C2F">
            <w:pPr>
              <w:ind w:firstLine="0"/>
            </w:pPr>
            <w:r w:rsidRPr="00220A1F">
              <w:t>Configuration par défaut</w:t>
            </w:r>
          </w:p>
        </w:tc>
        <w:tc>
          <w:tcPr>
            <w:tcW w:w="2693" w:type="dxa"/>
          </w:tcPr>
          <w:p w14:paraId="4DD6E7EF" w14:textId="4CBA09C2" w:rsidR="00B5609D" w:rsidRPr="00220A1F" w:rsidRDefault="00B5609D" w:rsidP="00B5609D">
            <w:pPr>
              <w:ind w:firstLine="0"/>
              <w:jc w:val="center"/>
              <w:cnfStyle w:val="000000000000" w:firstRow="0" w:lastRow="0" w:firstColumn="0" w:lastColumn="0" w:oddVBand="0" w:evenVBand="0" w:oddHBand="0" w:evenHBand="0" w:firstRowFirstColumn="0" w:firstRowLastColumn="0" w:lastRowFirstColumn="0" w:lastRowLastColumn="0"/>
            </w:pPr>
            <w:r w:rsidRPr="00220A1F">
              <w:t>10</w:t>
            </w:r>
          </w:p>
        </w:tc>
        <w:tc>
          <w:tcPr>
            <w:tcW w:w="4253" w:type="dxa"/>
          </w:tcPr>
          <w:p w14:paraId="488C9417" w14:textId="2B4FB8A3" w:rsidR="00B5609D" w:rsidRPr="00220A1F" w:rsidRDefault="00A364CF" w:rsidP="00F8160A">
            <w:pPr>
              <w:ind w:firstLine="0"/>
              <w:jc w:val="center"/>
              <w:cnfStyle w:val="000000000000" w:firstRow="0" w:lastRow="0" w:firstColumn="0" w:lastColumn="0" w:oddVBand="0" w:evenVBand="0" w:oddHBand="0" w:evenHBand="0" w:firstRowFirstColumn="0" w:firstRowLastColumn="0" w:lastRowFirstColumn="0" w:lastRowLastColumn="0"/>
              <w:rPr>
                <w:b/>
                <w:bCs/>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default</m:t>
                    </m:r>
                  </m:sub>
                </m:sSub>
              </m:oMath>
            </m:oMathPara>
          </w:p>
        </w:tc>
      </w:tr>
      <w:tr w:rsidR="00F8160A" w:rsidRPr="00220A1F" w14:paraId="3893DE5A" w14:textId="77777777" w:rsidTr="00F8160A">
        <w:tc>
          <w:tcPr>
            <w:cnfStyle w:val="001000000000" w:firstRow="0" w:lastRow="0" w:firstColumn="1" w:lastColumn="0" w:oddVBand="0" w:evenVBand="0" w:oddHBand="0" w:evenHBand="0" w:firstRowFirstColumn="0" w:firstRowLastColumn="0" w:lastRowFirstColumn="0" w:lastRowLastColumn="0"/>
            <w:tcW w:w="2972" w:type="dxa"/>
          </w:tcPr>
          <w:p w14:paraId="06C3E1A6" w14:textId="77777777" w:rsidR="00F8160A" w:rsidRPr="00220A1F" w:rsidRDefault="00F8160A" w:rsidP="00F8160A">
            <w:pPr>
              <w:ind w:firstLine="0"/>
            </w:pPr>
            <w:r w:rsidRPr="00220A1F">
              <w:t xml:space="preserve">Configuration optimisée </w:t>
            </w:r>
          </w:p>
        </w:tc>
        <w:tc>
          <w:tcPr>
            <w:tcW w:w="2693" w:type="dxa"/>
          </w:tcPr>
          <w:p w14:paraId="23B463AA" w14:textId="1815409B" w:rsidR="00F8160A" w:rsidRPr="00220A1F" w:rsidRDefault="00F8160A" w:rsidP="00F8160A">
            <w:pPr>
              <w:ind w:firstLine="0"/>
              <w:jc w:val="center"/>
              <w:cnfStyle w:val="000000000000" w:firstRow="0" w:lastRow="0" w:firstColumn="0" w:lastColumn="0" w:oddVBand="0" w:evenVBand="0" w:oddHBand="0" w:evenHBand="0" w:firstRowFirstColumn="0" w:firstRowLastColumn="0" w:lastRowFirstColumn="0" w:lastRowLastColumn="0"/>
            </w:pPr>
            <w:r w:rsidRPr="00220A1F">
              <w:t>100</w:t>
            </w:r>
          </w:p>
        </w:tc>
        <w:tc>
          <w:tcPr>
            <w:tcW w:w="4253" w:type="dxa"/>
          </w:tcPr>
          <w:p w14:paraId="5A6039BD" w14:textId="57AA0468" w:rsidR="00F8160A" w:rsidRPr="00220A1F" w:rsidRDefault="00A364CF" w:rsidP="00F8160A">
            <w:pPr>
              <w:ind w:firstLine="0"/>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C</m:t>
                    </m:r>
                  </m:e>
                  <m:sub>
                    <m:r>
                      <w:rPr>
                        <w:rFonts w:ascii="Cambria Math" w:hAnsi="Cambria Math"/>
                      </w:rPr>
                      <m:t>optimis</m:t>
                    </m:r>
                    <m:r>
                      <w:rPr>
                        <w:rFonts w:ascii="Cambria Math" w:hAnsi="Cambria Math"/>
                      </w:rPr>
                      <m:t>é</m:t>
                    </m:r>
                  </m:sub>
                </m:sSub>
                <m:r>
                  <m:rPr>
                    <m:sty m:val="bi"/>
                  </m:rPr>
                  <w:rPr>
                    <w:rFonts w:ascii="Cambria Math" w:hAnsi="Cambria Math"/>
                  </w:rPr>
                  <m:t>&lt;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default</m:t>
                    </m:r>
                  </m:sub>
                </m:sSub>
              </m:oMath>
            </m:oMathPara>
          </w:p>
        </w:tc>
      </w:tr>
    </w:tbl>
    <w:p w14:paraId="29A16596" w14:textId="77777777" w:rsidR="00F8160A" w:rsidRPr="00220A1F" w:rsidRDefault="00F8160A" w:rsidP="00A364CF">
      <w:pPr>
        <w:pStyle w:val="ListParagraph"/>
        <w:numPr>
          <w:ilvl w:val="0"/>
          <w:numId w:val="10"/>
        </w:numPr>
        <w:rPr>
          <w:b/>
          <w:bCs/>
        </w:rPr>
      </w:pPr>
      <w:r w:rsidRPr="00220A1F">
        <w:rPr>
          <w:b/>
          <w:bCs/>
        </w:rPr>
        <w:t>Analyse</w:t>
      </w:r>
    </w:p>
    <w:p w14:paraId="2FC2FFDD" w14:textId="77777777" w:rsidR="00F8160A" w:rsidRPr="00220A1F" w:rsidRDefault="00F8160A" w:rsidP="00A364CF">
      <w:pPr>
        <w:pStyle w:val="ListParagraph"/>
        <w:numPr>
          <w:ilvl w:val="0"/>
          <w:numId w:val="9"/>
        </w:numPr>
      </w:pPr>
      <w:r w:rsidRPr="00220A1F">
        <w:t>L’augmentation du nombre de fourmis accroît la diversité des parcours explorés, réduisant la probabilité d’optimaux locaux.</w:t>
      </w:r>
    </w:p>
    <w:p w14:paraId="66DE88FD" w14:textId="77777777" w:rsidR="00F8160A" w:rsidRPr="00220A1F" w:rsidRDefault="00F8160A" w:rsidP="00A364CF">
      <w:pPr>
        <w:pStyle w:val="ListParagraph"/>
        <w:numPr>
          <w:ilvl w:val="0"/>
          <w:numId w:val="9"/>
        </w:numPr>
      </w:pPr>
      <w:r w:rsidRPr="00220A1F">
        <w:t>Cette amélioration s’accompagne cependant d’un temps de calcul plus élevé, nécessitant un compromis adapté à la taille du problème.</w:t>
      </w:r>
    </w:p>
    <w:p w14:paraId="023A4B99" w14:textId="77777777" w:rsidR="00F8160A" w:rsidRPr="00220A1F" w:rsidRDefault="00F8160A" w:rsidP="00A364CF">
      <w:pPr>
        <w:pStyle w:val="ListParagraph"/>
        <w:numPr>
          <w:ilvl w:val="0"/>
          <w:numId w:val="9"/>
        </w:numPr>
      </w:pPr>
      <w:r w:rsidRPr="00220A1F">
        <w:t>Ainsi, l’ACO, paramétré avec un nombre accru de fourmis, a été retenu comme le modèle principal pour la résolution du TSP dans ce projet.</w:t>
      </w:r>
    </w:p>
    <w:p w14:paraId="1BA0FD8B" w14:textId="77777777" w:rsidR="00F8160A" w:rsidRPr="00220A1F" w:rsidRDefault="00F8160A" w:rsidP="00F8160A">
      <w:r w:rsidRPr="00220A1F">
        <w:lastRenderedPageBreak/>
        <w:t xml:space="preserve">Pour améliorer davantage la performance de l’algorithme ACO, nous avons utilisé la méthode d’optimisation bayésienne </w:t>
      </w:r>
      <w:proofErr w:type="spellStart"/>
      <w:r w:rsidRPr="00220A1F">
        <w:t>Optuna</w:t>
      </w:r>
      <w:proofErr w:type="spellEnd"/>
      <w:r w:rsidRPr="00220A1F">
        <w:t xml:space="preserve"> afin de rechercher automatiquement les meilleurs paramètres, notamment :</w:t>
      </w:r>
    </w:p>
    <w:p w14:paraId="0A2B7E9D" w14:textId="77777777" w:rsidR="00F8160A" w:rsidRPr="00220A1F" w:rsidRDefault="00F8160A" w:rsidP="00A364CF">
      <w:pPr>
        <w:pStyle w:val="ListParagraph"/>
        <w:numPr>
          <w:ilvl w:val="0"/>
          <w:numId w:val="11"/>
        </w:numPr>
      </w:pPr>
      <w:r w:rsidRPr="00220A1F">
        <w:rPr>
          <w:b/>
          <w:bCs/>
        </w:rPr>
        <w:t>alpha/beta</w:t>
      </w:r>
      <w:r w:rsidRPr="00220A1F">
        <w:t xml:space="preserve"> : contrôle l’influence relative des phéromones et de l’heuristique,</w:t>
      </w:r>
    </w:p>
    <w:p w14:paraId="41A4FA97" w14:textId="77777777" w:rsidR="00F8160A" w:rsidRPr="00220A1F" w:rsidRDefault="00F8160A" w:rsidP="00A364CF">
      <w:pPr>
        <w:pStyle w:val="ListParagraph"/>
        <w:numPr>
          <w:ilvl w:val="0"/>
          <w:numId w:val="11"/>
        </w:numPr>
      </w:pPr>
      <w:r w:rsidRPr="00220A1F">
        <w:rPr>
          <w:b/>
          <w:bCs/>
        </w:rPr>
        <w:t>rho</w:t>
      </w:r>
      <w:r w:rsidRPr="00220A1F">
        <w:t xml:space="preserve"> : taux d’évaporation des phéromones,</w:t>
      </w:r>
    </w:p>
    <w:p w14:paraId="712E5D7A" w14:textId="77777777" w:rsidR="00F8160A" w:rsidRPr="00220A1F" w:rsidRDefault="00F8160A" w:rsidP="00A364CF">
      <w:pPr>
        <w:pStyle w:val="ListParagraph"/>
        <w:numPr>
          <w:ilvl w:val="0"/>
          <w:numId w:val="11"/>
        </w:numPr>
      </w:pPr>
      <w:proofErr w:type="spellStart"/>
      <w:r w:rsidRPr="00220A1F">
        <w:rPr>
          <w:b/>
          <w:bCs/>
        </w:rPr>
        <w:t>initial_pheromone</w:t>
      </w:r>
      <w:proofErr w:type="spellEnd"/>
      <w:r w:rsidRPr="00220A1F">
        <w:t xml:space="preserve"> : quantité initiale de phéromones déposées.</w:t>
      </w:r>
    </w:p>
    <w:p w14:paraId="1AC4FD5F" w14:textId="77777777" w:rsidR="00F8160A" w:rsidRPr="00220A1F" w:rsidRDefault="00F8160A" w:rsidP="00F8160A">
      <w:pPr>
        <w:rPr>
          <w:b/>
          <w:bCs/>
        </w:rPr>
      </w:pPr>
      <w:r w:rsidRPr="00220A1F">
        <w:rPr>
          <w:b/>
          <w:bCs/>
        </w:rPr>
        <w:t>Résultats de l’optimisation</w:t>
      </w:r>
    </w:p>
    <w:p w14:paraId="1238D64B" w14:textId="77777777" w:rsidR="00F8160A" w:rsidRPr="00220A1F" w:rsidRDefault="00F8160A" w:rsidP="00F8160A">
      <w:r w:rsidRPr="00220A1F">
        <w:t xml:space="preserve">L’optimisation a permis d’identifier la meilleure combinaison de paramètres, menant à un coût minimal de tournée de </w:t>
      </w:r>
      <w:r w:rsidRPr="00220A1F">
        <w:rPr>
          <w:b/>
          <w:bCs/>
        </w:rPr>
        <w:t>304.0</w:t>
      </w:r>
      <w:r w:rsidRPr="00220A1F">
        <w:t>. Les paramètres optimaux trouvés sont :</w:t>
      </w:r>
    </w:p>
    <w:p w14:paraId="133EB462" w14:textId="0530904E" w:rsidR="00F8160A" w:rsidRPr="00220A1F" w:rsidRDefault="00F8160A" w:rsidP="00F8160A">
      <w:pPr>
        <w:rPr>
          <w:rFonts w:eastAsiaTheme="minorEastAsia"/>
          <w:b/>
          <w:bCs/>
        </w:rPr>
      </w:pPr>
      <m:oMathPara>
        <m:oMath>
          <m:r>
            <m:rPr>
              <m:sty m:val="bi"/>
            </m:rPr>
            <w:rPr>
              <w:rFonts w:ascii="Cambria Math" w:hAnsi="Cambria Math"/>
            </w:rPr>
            <m:t>{'alpha/beta': 1.78, 'rho': 0.27, 'initial_pheromone': 0.82}</m:t>
          </m:r>
        </m:oMath>
      </m:oMathPara>
    </w:p>
    <w:p w14:paraId="46E5ADD2" w14:textId="77777777" w:rsidR="00F8160A" w:rsidRPr="00220A1F" w:rsidRDefault="00F8160A" w:rsidP="00F8160A">
      <w:pPr>
        <w:rPr>
          <w:b/>
          <w:bCs/>
        </w:rPr>
      </w:pPr>
      <w:r w:rsidRPr="00220A1F">
        <w:rPr>
          <w:b/>
          <w:bCs/>
        </w:rPr>
        <w:t xml:space="preserve">Importance des </w:t>
      </w:r>
      <w:proofErr w:type="spellStart"/>
      <w:r w:rsidRPr="00220A1F">
        <w:rPr>
          <w:b/>
          <w:bCs/>
        </w:rPr>
        <w:t>hyperparamètres</w:t>
      </w:r>
      <w:proofErr w:type="spellEnd"/>
    </w:p>
    <w:p w14:paraId="744A33D1" w14:textId="77777777" w:rsidR="00F8160A" w:rsidRPr="00220A1F" w:rsidRDefault="00F8160A" w:rsidP="00F8160A">
      <w:r w:rsidRPr="00220A1F">
        <w:t xml:space="preserve">La figure ci-dessous montre l’importance relative de chaque </w:t>
      </w:r>
      <w:proofErr w:type="spellStart"/>
      <w:r w:rsidRPr="00220A1F">
        <w:t>hyperparamètre</w:t>
      </w:r>
      <w:proofErr w:type="spellEnd"/>
      <w:r w:rsidRPr="00220A1F">
        <w:t xml:space="preserve"> dans la qualité de la solution finale. On observe que :</w:t>
      </w:r>
    </w:p>
    <w:p w14:paraId="5DB2D3A8" w14:textId="77777777" w:rsidR="00F8160A" w:rsidRPr="00220A1F" w:rsidRDefault="00F8160A" w:rsidP="00A364CF">
      <w:pPr>
        <w:pStyle w:val="ListParagraph"/>
        <w:numPr>
          <w:ilvl w:val="0"/>
          <w:numId w:val="12"/>
        </w:numPr>
      </w:pPr>
      <w:r w:rsidRPr="00220A1F">
        <w:t>Le rapport alpha/beta a l’impact le plus significatif,</w:t>
      </w:r>
    </w:p>
    <w:p w14:paraId="306EC241" w14:textId="77777777" w:rsidR="00F8160A" w:rsidRPr="00220A1F" w:rsidRDefault="00F8160A" w:rsidP="00A364CF">
      <w:pPr>
        <w:pStyle w:val="ListParagraph"/>
        <w:numPr>
          <w:ilvl w:val="0"/>
          <w:numId w:val="12"/>
        </w:numPr>
      </w:pPr>
      <w:r w:rsidRPr="00220A1F">
        <w:t>Le taux d’évaporation rho influence également fortement les performances,</w:t>
      </w:r>
    </w:p>
    <w:p w14:paraId="241EF282" w14:textId="77777777" w:rsidR="00F8160A" w:rsidRPr="00220A1F" w:rsidRDefault="00F8160A" w:rsidP="00A364CF">
      <w:pPr>
        <w:pStyle w:val="ListParagraph"/>
        <w:numPr>
          <w:ilvl w:val="0"/>
          <w:numId w:val="12"/>
        </w:numPr>
      </w:pPr>
      <w:r w:rsidRPr="00220A1F">
        <w:t>La valeur initiale des phéromones a une influence moindre mais non négligeable.</w:t>
      </w:r>
    </w:p>
    <w:p w14:paraId="06559453" w14:textId="77777777" w:rsidR="00F8160A" w:rsidRPr="00220A1F" w:rsidRDefault="00F8160A" w:rsidP="00F8160A">
      <w:pPr>
        <w:keepNext/>
        <w:ind w:firstLine="0"/>
        <w:jc w:val="center"/>
      </w:pPr>
      <w:r w:rsidRPr="00220A1F">
        <w:rPr>
          <w:noProof/>
        </w:rPr>
        <w:drawing>
          <wp:inline distT="0" distB="0" distL="0" distR="0" wp14:anchorId="2BF71500" wp14:editId="2CE3B10D">
            <wp:extent cx="5890840" cy="3165585"/>
            <wp:effectExtent l="19050" t="19050" r="15240" b="15875"/>
            <wp:docPr id="18817946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94694" name=""/>
                    <pic:cNvPicPr/>
                  </pic:nvPicPr>
                  <pic:blipFill>
                    <a:blip r:embed="rId12"/>
                    <a:stretch>
                      <a:fillRect/>
                    </a:stretch>
                  </pic:blipFill>
                  <pic:spPr>
                    <a:xfrm>
                      <a:off x="0" y="0"/>
                      <a:ext cx="5946564" cy="3195530"/>
                    </a:xfrm>
                    <a:prstGeom prst="rect">
                      <a:avLst/>
                    </a:prstGeom>
                    <a:ln>
                      <a:solidFill>
                        <a:schemeClr val="tx1"/>
                      </a:solidFill>
                    </a:ln>
                  </pic:spPr>
                </pic:pic>
              </a:graphicData>
            </a:graphic>
          </wp:inline>
        </w:drawing>
      </w:r>
    </w:p>
    <w:p w14:paraId="062C2AAF" w14:textId="09EA803C" w:rsidR="00F8160A" w:rsidRPr="00220A1F" w:rsidRDefault="00F8160A" w:rsidP="00F8160A">
      <w:pPr>
        <w:pStyle w:val="Caption"/>
        <w:jc w:val="center"/>
      </w:pPr>
      <w:bookmarkStart w:id="53" w:name="_Toc199671833"/>
      <w:r w:rsidRPr="00220A1F">
        <w:t xml:space="preserve">Figure </w:t>
      </w:r>
      <w:r w:rsidRPr="00220A1F">
        <w:fldChar w:fldCharType="begin"/>
      </w:r>
      <w:r w:rsidRPr="00220A1F">
        <w:instrText xml:space="preserve"> SEQ Figure \* ARABIC </w:instrText>
      </w:r>
      <w:r w:rsidRPr="00220A1F">
        <w:fldChar w:fldCharType="separate"/>
      </w:r>
      <w:r w:rsidR="00AD1713" w:rsidRPr="00220A1F">
        <w:rPr>
          <w:noProof/>
        </w:rPr>
        <w:t>7</w:t>
      </w:r>
      <w:r w:rsidRPr="00220A1F">
        <w:fldChar w:fldCharType="end"/>
      </w:r>
      <w:r w:rsidRPr="00220A1F">
        <w:t xml:space="preserve">: importance des </w:t>
      </w:r>
      <w:proofErr w:type="spellStart"/>
      <w:r w:rsidRPr="00220A1F">
        <w:t>hyperparamètres</w:t>
      </w:r>
      <w:bookmarkEnd w:id="53"/>
      <w:proofErr w:type="spellEnd"/>
    </w:p>
    <w:p w14:paraId="72E14152" w14:textId="146F05C4" w:rsidR="00694285" w:rsidRPr="00220A1F" w:rsidRDefault="00694285" w:rsidP="00A364CF">
      <w:pPr>
        <w:pStyle w:val="Heading2"/>
        <w:numPr>
          <w:ilvl w:val="0"/>
          <w:numId w:val="17"/>
        </w:numPr>
      </w:pPr>
      <w:bookmarkStart w:id="54" w:name="_Toc199711772"/>
      <w:r w:rsidRPr="00220A1F">
        <w:lastRenderedPageBreak/>
        <w:t>Évaluation Comparative</w:t>
      </w:r>
      <w:bookmarkEnd w:id="54"/>
    </w:p>
    <w:p w14:paraId="4693E199" w14:textId="77777777" w:rsidR="00694285" w:rsidRPr="00220A1F" w:rsidRDefault="00694285" w:rsidP="00694285">
      <w:r w:rsidRPr="00220A1F">
        <w:t xml:space="preserve">Pour évaluer et comparer les performances des différentes méthodes, nous avons sélectionné un sous-ensemble représentatif d’instances TSP (appelé </w:t>
      </w:r>
      <w:proofErr w:type="spellStart"/>
      <w:r w:rsidRPr="00220A1F">
        <w:t>df_small</w:t>
      </w:r>
      <w:proofErr w:type="spellEnd"/>
      <w:r w:rsidRPr="00220A1F">
        <w:t>). Pour chaque instance, nous avons procédé ainsi :</w:t>
      </w:r>
    </w:p>
    <w:p w14:paraId="32427955" w14:textId="77777777" w:rsidR="00694285" w:rsidRPr="00220A1F" w:rsidRDefault="00694285" w:rsidP="00A364CF">
      <w:pPr>
        <w:numPr>
          <w:ilvl w:val="0"/>
          <w:numId w:val="13"/>
        </w:numPr>
      </w:pPr>
      <w:r w:rsidRPr="00220A1F">
        <w:t xml:space="preserve">Extraction de la </w:t>
      </w:r>
      <w:r w:rsidRPr="00220A1F">
        <w:rPr>
          <w:b/>
          <w:bCs/>
        </w:rPr>
        <w:t>matrice des distances</w:t>
      </w:r>
      <w:r w:rsidRPr="00220A1F">
        <w:t xml:space="preserve"> et initialisation du problème TSP,</w:t>
      </w:r>
    </w:p>
    <w:p w14:paraId="3B35880C" w14:textId="77777777" w:rsidR="00694285" w:rsidRPr="00220A1F" w:rsidRDefault="00694285" w:rsidP="00A364CF">
      <w:pPr>
        <w:numPr>
          <w:ilvl w:val="0"/>
          <w:numId w:val="13"/>
        </w:numPr>
      </w:pPr>
      <w:r w:rsidRPr="00220A1F">
        <w:t xml:space="preserve">Assignation du coût optimal connu issu du </w:t>
      </w:r>
      <w:proofErr w:type="spellStart"/>
      <w:r w:rsidRPr="00220A1F">
        <w:t>dataset</w:t>
      </w:r>
      <w:proofErr w:type="spellEnd"/>
      <w:r w:rsidRPr="00220A1F">
        <w:t xml:space="preserve"> comme référence,</w:t>
      </w:r>
    </w:p>
    <w:p w14:paraId="0FB109DB" w14:textId="77777777" w:rsidR="00694285" w:rsidRPr="00220A1F" w:rsidRDefault="00694285" w:rsidP="00A364CF">
      <w:pPr>
        <w:numPr>
          <w:ilvl w:val="0"/>
          <w:numId w:val="13"/>
        </w:numPr>
      </w:pPr>
      <w:r w:rsidRPr="00220A1F">
        <w:t xml:space="preserve">Exécution de la méthode </w:t>
      </w:r>
      <w:proofErr w:type="spellStart"/>
      <w:r w:rsidRPr="00220A1F">
        <w:rPr>
          <w:b/>
          <w:bCs/>
        </w:rPr>
        <w:t>Nearest</w:t>
      </w:r>
      <w:proofErr w:type="spellEnd"/>
      <w:r w:rsidRPr="00220A1F">
        <w:rPr>
          <w:b/>
          <w:bCs/>
        </w:rPr>
        <w:t xml:space="preserve"> </w:t>
      </w:r>
      <w:proofErr w:type="spellStart"/>
      <w:r w:rsidRPr="00220A1F">
        <w:rPr>
          <w:b/>
          <w:bCs/>
        </w:rPr>
        <w:t>Neighbor</w:t>
      </w:r>
      <w:proofErr w:type="spellEnd"/>
      <w:r w:rsidRPr="00220A1F">
        <w:rPr>
          <w:b/>
          <w:bCs/>
        </w:rPr>
        <w:t xml:space="preserve"> (NN)</w:t>
      </w:r>
      <w:r w:rsidRPr="00220A1F">
        <w:t>, solution gloutonne rapide,</w:t>
      </w:r>
    </w:p>
    <w:p w14:paraId="15D3D3B4" w14:textId="77777777" w:rsidR="00694285" w:rsidRPr="00220A1F" w:rsidRDefault="00694285" w:rsidP="00A364CF">
      <w:pPr>
        <w:numPr>
          <w:ilvl w:val="0"/>
          <w:numId w:val="13"/>
        </w:numPr>
      </w:pPr>
      <w:r w:rsidRPr="00220A1F">
        <w:t xml:space="preserve">Exécution de l’algorithme </w:t>
      </w:r>
      <w:r w:rsidRPr="00220A1F">
        <w:rPr>
          <w:b/>
          <w:bCs/>
        </w:rPr>
        <w:t>ACO avec paramètres par défaut</w:t>
      </w:r>
      <w:r w:rsidRPr="00220A1F">
        <w:t>,</w:t>
      </w:r>
    </w:p>
    <w:p w14:paraId="7A6D5C41" w14:textId="77777777" w:rsidR="00694285" w:rsidRPr="00220A1F" w:rsidRDefault="00694285" w:rsidP="00A364CF">
      <w:pPr>
        <w:numPr>
          <w:ilvl w:val="0"/>
          <w:numId w:val="13"/>
        </w:numPr>
      </w:pPr>
      <w:r w:rsidRPr="00220A1F">
        <w:t xml:space="preserve">Exécution de l’algorithme </w:t>
      </w:r>
      <w:r w:rsidRPr="00220A1F">
        <w:rPr>
          <w:b/>
          <w:bCs/>
        </w:rPr>
        <w:t xml:space="preserve">ACO optimisé avec </w:t>
      </w:r>
      <w:proofErr w:type="spellStart"/>
      <w:r w:rsidRPr="00220A1F">
        <w:rPr>
          <w:b/>
          <w:bCs/>
        </w:rPr>
        <w:t>Optuna</w:t>
      </w:r>
      <w:proofErr w:type="spellEnd"/>
      <w:r w:rsidRPr="00220A1F">
        <w:t>.</w:t>
      </w:r>
    </w:p>
    <w:p w14:paraId="50792ED6" w14:textId="77777777" w:rsidR="00694285" w:rsidRPr="00220A1F" w:rsidRDefault="00694285" w:rsidP="00694285">
      <w:r w:rsidRPr="00220A1F">
        <w:t>Les coûts calculés pour chaque méthode ont été enregistrés dans de nouvelles colonnes du tableau :</w:t>
      </w:r>
    </w:p>
    <w:p w14:paraId="5406A015" w14:textId="77777777" w:rsidR="00694285" w:rsidRPr="00220A1F" w:rsidRDefault="00694285" w:rsidP="00A364CF">
      <w:pPr>
        <w:numPr>
          <w:ilvl w:val="0"/>
          <w:numId w:val="14"/>
        </w:numPr>
      </w:pPr>
      <w:r w:rsidRPr="00220A1F">
        <w:rPr>
          <w:b/>
          <w:bCs/>
        </w:rPr>
        <w:t xml:space="preserve">"NN </w:t>
      </w:r>
      <w:proofErr w:type="spellStart"/>
      <w:r w:rsidRPr="00220A1F">
        <w:rPr>
          <w:b/>
          <w:bCs/>
        </w:rPr>
        <w:t>cost</w:t>
      </w:r>
      <w:proofErr w:type="spellEnd"/>
      <w:r w:rsidRPr="00220A1F">
        <w:rPr>
          <w:b/>
          <w:bCs/>
        </w:rPr>
        <w:t>"</w:t>
      </w:r>
      <w:r w:rsidRPr="00220A1F">
        <w:t xml:space="preserve"> pour la solution gloutonne,</w:t>
      </w:r>
    </w:p>
    <w:p w14:paraId="1D382564" w14:textId="77777777" w:rsidR="00694285" w:rsidRPr="00220A1F" w:rsidRDefault="00694285" w:rsidP="00A364CF">
      <w:pPr>
        <w:numPr>
          <w:ilvl w:val="0"/>
          <w:numId w:val="14"/>
        </w:numPr>
      </w:pPr>
      <w:r w:rsidRPr="00220A1F">
        <w:rPr>
          <w:b/>
          <w:bCs/>
        </w:rPr>
        <w:t xml:space="preserve">"ACO </w:t>
      </w:r>
      <w:proofErr w:type="spellStart"/>
      <w:r w:rsidRPr="00220A1F">
        <w:rPr>
          <w:b/>
          <w:bCs/>
        </w:rPr>
        <w:t>cost</w:t>
      </w:r>
      <w:proofErr w:type="spellEnd"/>
      <w:r w:rsidRPr="00220A1F">
        <w:rPr>
          <w:b/>
          <w:bCs/>
        </w:rPr>
        <w:t>"</w:t>
      </w:r>
      <w:r w:rsidRPr="00220A1F">
        <w:t xml:space="preserve"> pour l’ACO par défaut,</w:t>
      </w:r>
    </w:p>
    <w:p w14:paraId="0DFF260D" w14:textId="77777777" w:rsidR="00694285" w:rsidRPr="00220A1F" w:rsidRDefault="00694285" w:rsidP="00A364CF">
      <w:pPr>
        <w:numPr>
          <w:ilvl w:val="0"/>
          <w:numId w:val="14"/>
        </w:numPr>
      </w:pPr>
      <w:r w:rsidRPr="00220A1F">
        <w:rPr>
          <w:b/>
          <w:bCs/>
        </w:rPr>
        <w:t xml:space="preserve">"ACO </w:t>
      </w:r>
      <w:proofErr w:type="spellStart"/>
      <w:r w:rsidRPr="00220A1F">
        <w:rPr>
          <w:b/>
          <w:bCs/>
        </w:rPr>
        <w:t>opt</w:t>
      </w:r>
      <w:proofErr w:type="spellEnd"/>
      <w:r w:rsidRPr="00220A1F">
        <w:rPr>
          <w:b/>
          <w:bCs/>
        </w:rPr>
        <w:t xml:space="preserve"> </w:t>
      </w:r>
      <w:proofErr w:type="spellStart"/>
      <w:r w:rsidRPr="00220A1F">
        <w:rPr>
          <w:b/>
          <w:bCs/>
        </w:rPr>
        <w:t>cost</w:t>
      </w:r>
      <w:proofErr w:type="spellEnd"/>
      <w:r w:rsidRPr="00220A1F">
        <w:rPr>
          <w:b/>
          <w:bCs/>
        </w:rPr>
        <w:t>"</w:t>
      </w:r>
      <w:r w:rsidRPr="00220A1F">
        <w:t xml:space="preserve"> pour l’ACO avec paramètres optimisés.</w:t>
      </w:r>
    </w:p>
    <w:p w14:paraId="10638775" w14:textId="77777777" w:rsidR="00694285" w:rsidRPr="00220A1F" w:rsidRDefault="00694285" w:rsidP="00694285">
      <w:r w:rsidRPr="00220A1F">
        <w:t>Cette expérimentation nous permet de mesurer la qualité relative de chaque méthode sur des instances variées en termes de taille et complexité.</w:t>
      </w:r>
    </w:p>
    <w:p w14:paraId="6118CA1E" w14:textId="14D0736A" w:rsidR="00694285" w:rsidRPr="00220A1F" w:rsidRDefault="00694285" w:rsidP="00A364CF">
      <w:pPr>
        <w:pStyle w:val="Heading2"/>
        <w:numPr>
          <w:ilvl w:val="0"/>
          <w:numId w:val="17"/>
        </w:numPr>
      </w:pPr>
      <w:bookmarkStart w:id="55" w:name="_Toc199711773"/>
      <w:r w:rsidRPr="00220A1F">
        <w:t>Comparaison Visuelle des Coûts Obtenus</w:t>
      </w:r>
      <w:bookmarkEnd w:id="55"/>
    </w:p>
    <w:p w14:paraId="0F0EC78E" w14:textId="77777777" w:rsidR="00694285" w:rsidRPr="00220A1F" w:rsidRDefault="00694285" w:rsidP="00694285">
      <w:r w:rsidRPr="00220A1F">
        <w:t xml:space="preserve">Nous avons représenté graphiquement la performance des trois algorithmes — </w:t>
      </w:r>
      <w:proofErr w:type="spellStart"/>
      <w:r w:rsidRPr="00220A1F">
        <w:rPr>
          <w:b/>
          <w:bCs/>
        </w:rPr>
        <w:t>Nearest</w:t>
      </w:r>
      <w:proofErr w:type="spellEnd"/>
      <w:r w:rsidRPr="00220A1F">
        <w:rPr>
          <w:b/>
          <w:bCs/>
        </w:rPr>
        <w:t xml:space="preserve"> </w:t>
      </w:r>
      <w:proofErr w:type="spellStart"/>
      <w:r w:rsidRPr="00220A1F">
        <w:rPr>
          <w:b/>
          <w:bCs/>
        </w:rPr>
        <w:t>Neighbor</w:t>
      </w:r>
      <w:proofErr w:type="spellEnd"/>
      <w:r w:rsidRPr="00220A1F">
        <w:rPr>
          <w:b/>
          <w:bCs/>
        </w:rPr>
        <w:t xml:space="preserve"> (NN)</w:t>
      </w:r>
      <w:r w:rsidRPr="00220A1F">
        <w:t xml:space="preserve">, </w:t>
      </w:r>
      <w:r w:rsidRPr="00220A1F">
        <w:rPr>
          <w:b/>
          <w:bCs/>
        </w:rPr>
        <w:t>ACO avec paramètres par défaut</w:t>
      </w:r>
      <w:r w:rsidRPr="00220A1F">
        <w:t xml:space="preserve">, et </w:t>
      </w:r>
      <w:r w:rsidRPr="00220A1F">
        <w:rPr>
          <w:b/>
          <w:bCs/>
        </w:rPr>
        <w:t xml:space="preserve">ACO optimisé via </w:t>
      </w:r>
      <w:proofErr w:type="spellStart"/>
      <w:r w:rsidRPr="00220A1F">
        <w:rPr>
          <w:b/>
          <w:bCs/>
        </w:rPr>
        <w:t>Optuna</w:t>
      </w:r>
      <w:proofErr w:type="spellEnd"/>
      <w:r w:rsidRPr="00220A1F">
        <w:t xml:space="preserve"> — en fonction du nombre de villes dans les instances TSP.</w:t>
      </w:r>
    </w:p>
    <w:p w14:paraId="450A4BAE" w14:textId="77777777" w:rsidR="00694285" w:rsidRPr="00220A1F" w:rsidRDefault="00694285" w:rsidP="00694285">
      <w:r w:rsidRPr="00220A1F">
        <w:t xml:space="preserve">Le graphique ci-dessous illustre, pour chaque taille d’instance, le coût total </w:t>
      </w:r>
      <w:proofErr w:type="gramStart"/>
      <w:r w:rsidRPr="00220A1F">
        <w:t>de la tournée calculé</w:t>
      </w:r>
      <w:proofErr w:type="gramEnd"/>
      <w:r w:rsidRPr="00220A1F">
        <w:t xml:space="preserve"> par chaque méthode :</w:t>
      </w:r>
    </w:p>
    <w:p w14:paraId="37063BC9" w14:textId="77777777" w:rsidR="00694285" w:rsidRPr="00220A1F" w:rsidRDefault="00694285" w:rsidP="00A364CF">
      <w:pPr>
        <w:pStyle w:val="ListParagraph"/>
        <w:numPr>
          <w:ilvl w:val="0"/>
          <w:numId w:val="15"/>
        </w:numPr>
      </w:pPr>
      <w:r w:rsidRPr="00220A1F">
        <w:t>La barre bleue correspond au coût de la solution NN, qui est la méthode la plus simple mais souvent moins performante,</w:t>
      </w:r>
    </w:p>
    <w:p w14:paraId="0530653D" w14:textId="77777777" w:rsidR="00694285" w:rsidRPr="00220A1F" w:rsidRDefault="00694285" w:rsidP="00A364CF">
      <w:pPr>
        <w:pStyle w:val="ListParagraph"/>
        <w:numPr>
          <w:ilvl w:val="0"/>
          <w:numId w:val="15"/>
        </w:numPr>
      </w:pPr>
      <w:r w:rsidRPr="00220A1F">
        <w:t>La barre orange montre les coûts obtenus par l’ACO avec ses paramètres standards,</w:t>
      </w:r>
    </w:p>
    <w:p w14:paraId="2CA8991F" w14:textId="77777777" w:rsidR="00694285" w:rsidRPr="00220A1F" w:rsidRDefault="00694285" w:rsidP="00A364CF">
      <w:pPr>
        <w:pStyle w:val="ListParagraph"/>
        <w:numPr>
          <w:ilvl w:val="0"/>
          <w:numId w:val="15"/>
        </w:numPr>
      </w:pPr>
      <w:r w:rsidRPr="00220A1F">
        <w:t xml:space="preserve">La barre verte représente les coûts optimisés obtenus par l’ACO après </w:t>
      </w:r>
      <w:proofErr w:type="spellStart"/>
      <w:r w:rsidRPr="00220A1F">
        <w:t>tuning</w:t>
      </w:r>
      <w:proofErr w:type="spellEnd"/>
      <w:r w:rsidRPr="00220A1F">
        <w:t xml:space="preserve"> des </w:t>
      </w:r>
      <w:proofErr w:type="spellStart"/>
      <w:r w:rsidRPr="00220A1F">
        <w:t>hyperparamètres</w:t>
      </w:r>
      <w:proofErr w:type="spellEnd"/>
      <w:r w:rsidRPr="00220A1F">
        <w:t>.</w:t>
      </w:r>
    </w:p>
    <w:p w14:paraId="5B070A6F" w14:textId="77777777" w:rsidR="00694285" w:rsidRPr="00220A1F" w:rsidRDefault="00694285" w:rsidP="00694285">
      <w:r w:rsidRPr="00220A1F">
        <w:t>Chaque barre est annotée avec la valeur précise du coût, facilitant la comparaison directe.</w:t>
      </w:r>
    </w:p>
    <w:p w14:paraId="38282BCD" w14:textId="77777777" w:rsidR="00694285" w:rsidRPr="00220A1F" w:rsidRDefault="00694285" w:rsidP="00694285">
      <w:r w:rsidRPr="00220A1F">
        <w:rPr>
          <w:b/>
          <w:bCs/>
        </w:rPr>
        <w:lastRenderedPageBreak/>
        <w:t>Observations principales :</w:t>
      </w:r>
    </w:p>
    <w:p w14:paraId="78252B64" w14:textId="77777777" w:rsidR="00694285" w:rsidRPr="00220A1F" w:rsidRDefault="00694285" w:rsidP="00A364CF">
      <w:pPr>
        <w:pStyle w:val="ListParagraph"/>
        <w:numPr>
          <w:ilvl w:val="0"/>
          <w:numId w:val="16"/>
        </w:numPr>
      </w:pPr>
      <w:r w:rsidRPr="00220A1F">
        <w:t>Le coût des solutions obtenues par ACO est systématiquement inférieur à celui de NN, démontrant une meilleure qualité de tournée,</w:t>
      </w:r>
    </w:p>
    <w:p w14:paraId="44FE85F3" w14:textId="77777777" w:rsidR="00694285" w:rsidRPr="00220A1F" w:rsidRDefault="00694285" w:rsidP="00A364CF">
      <w:pPr>
        <w:pStyle w:val="ListParagraph"/>
        <w:numPr>
          <w:ilvl w:val="0"/>
          <w:numId w:val="16"/>
        </w:numPr>
      </w:pPr>
      <w:r w:rsidRPr="00220A1F">
        <w:t>L’optimisation des paramètres améliore encore les résultats de l’ACO, notamment sur les instances plus grandes,</w:t>
      </w:r>
    </w:p>
    <w:p w14:paraId="7365A765" w14:textId="77777777" w:rsidR="00694285" w:rsidRPr="00220A1F" w:rsidRDefault="00694285" w:rsidP="00A364CF">
      <w:pPr>
        <w:pStyle w:val="ListParagraph"/>
        <w:numPr>
          <w:ilvl w:val="0"/>
          <w:numId w:val="16"/>
        </w:numPr>
      </w:pPr>
      <w:r w:rsidRPr="00220A1F">
        <w:t>L’écart entre les méthodes tend à se creuser avec l’augmentation du nombre de villes, soulignant l’intérêt d’optimiser l’algorithme pour des problèmes complexes.</w:t>
      </w:r>
    </w:p>
    <w:p w14:paraId="1DD3D204" w14:textId="77777777" w:rsidR="00694285" w:rsidRPr="00220A1F" w:rsidRDefault="00694285" w:rsidP="00694285">
      <w:r w:rsidRPr="00220A1F">
        <w:t>Cette visualisation confirme le choix de l’ACO optimisé comme méthode privilégiée pour résoudre efficacement les tournées de livraison dans notre scénario.</w:t>
      </w:r>
    </w:p>
    <w:p w14:paraId="14B53A16" w14:textId="77777777" w:rsidR="00AD1713" w:rsidRPr="00220A1F" w:rsidRDefault="00AD1713" w:rsidP="00AD1713">
      <w:pPr>
        <w:keepNext/>
        <w:jc w:val="left"/>
      </w:pPr>
      <w:r w:rsidRPr="00220A1F">
        <w:rPr>
          <w:noProof/>
        </w:rPr>
        <w:drawing>
          <wp:inline distT="0" distB="0" distL="0" distR="0" wp14:anchorId="2B554C4A" wp14:editId="1ADB086D">
            <wp:extent cx="5731510" cy="3322955"/>
            <wp:effectExtent l="19050" t="19050" r="21590" b="10795"/>
            <wp:docPr id="11466274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27419" name=""/>
                    <pic:cNvPicPr/>
                  </pic:nvPicPr>
                  <pic:blipFill>
                    <a:blip r:embed="rId13"/>
                    <a:stretch>
                      <a:fillRect/>
                    </a:stretch>
                  </pic:blipFill>
                  <pic:spPr>
                    <a:xfrm>
                      <a:off x="0" y="0"/>
                      <a:ext cx="5731510" cy="3322955"/>
                    </a:xfrm>
                    <a:prstGeom prst="rect">
                      <a:avLst/>
                    </a:prstGeom>
                    <a:ln>
                      <a:solidFill>
                        <a:schemeClr val="tx1"/>
                      </a:solidFill>
                    </a:ln>
                  </pic:spPr>
                </pic:pic>
              </a:graphicData>
            </a:graphic>
          </wp:inline>
        </w:drawing>
      </w:r>
    </w:p>
    <w:p w14:paraId="3E7A0DC7" w14:textId="3369E8ED" w:rsidR="00694285" w:rsidRPr="00220A1F" w:rsidRDefault="00AD1713" w:rsidP="00AD1713">
      <w:pPr>
        <w:pStyle w:val="Caption"/>
        <w:jc w:val="center"/>
      </w:pPr>
      <w:bookmarkStart w:id="56" w:name="_Toc199671834"/>
      <w:r w:rsidRPr="00220A1F">
        <w:t xml:space="preserve">Figure </w:t>
      </w:r>
      <w:r w:rsidRPr="00220A1F">
        <w:fldChar w:fldCharType="begin"/>
      </w:r>
      <w:r w:rsidRPr="00220A1F">
        <w:instrText xml:space="preserve"> SEQ Figure \* ARABIC </w:instrText>
      </w:r>
      <w:r w:rsidRPr="00220A1F">
        <w:fldChar w:fldCharType="separate"/>
      </w:r>
      <w:r w:rsidRPr="00220A1F">
        <w:rPr>
          <w:noProof/>
        </w:rPr>
        <w:t>8</w:t>
      </w:r>
      <w:r w:rsidRPr="00220A1F">
        <w:fldChar w:fldCharType="end"/>
      </w:r>
      <w:r w:rsidRPr="00220A1F">
        <w:t xml:space="preserve">: comparaison des </w:t>
      </w:r>
      <w:r w:rsidRPr="00220A1F">
        <w:rPr>
          <w:bCs/>
        </w:rPr>
        <w:t>Coûts</w:t>
      </w:r>
      <w:bookmarkEnd w:id="56"/>
    </w:p>
    <w:p w14:paraId="05272A10" w14:textId="01198F9D" w:rsidR="00AD1713" w:rsidRPr="00220A1F" w:rsidRDefault="00AD1713">
      <w:pPr>
        <w:spacing w:before="0" w:after="160" w:line="259" w:lineRule="auto"/>
        <w:ind w:firstLine="0"/>
        <w:jc w:val="left"/>
      </w:pPr>
      <w:r w:rsidRPr="00220A1F">
        <w:br w:type="page"/>
      </w:r>
    </w:p>
    <w:p w14:paraId="542892AF" w14:textId="77777777" w:rsidR="00AD1713" w:rsidRPr="00220A1F" w:rsidRDefault="00AD1713" w:rsidP="00AD1713">
      <w:pPr>
        <w:pStyle w:val="Heading1"/>
      </w:pPr>
      <w:bookmarkStart w:id="57" w:name="_Toc199711774"/>
      <w:r w:rsidRPr="00220A1F">
        <w:lastRenderedPageBreak/>
        <w:t>Conclusion Générale</w:t>
      </w:r>
      <w:bookmarkEnd w:id="57"/>
    </w:p>
    <w:p w14:paraId="2A25D09C" w14:textId="77777777" w:rsidR="00AD1713" w:rsidRPr="00220A1F" w:rsidRDefault="00AD1713" w:rsidP="00AD1713">
      <w:r w:rsidRPr="00220A1F">
        <w:t xml:space="preserve">Ce travail a porté sur l’optimisation des tournées de livraison à travers l’étude approfondie du problème du voyageur de commerce (TSP), un défi combinatoire majeur en logistique. Deux approches heuristiques ont été comparées : la méthode gloutonne </w:t>
      </w:r>
      <w:proofErr w:type="spellStart"/>
      <w:r w:rsidRPr="00220A1F">
        <w:t>Nearest</w:t>
      </w:r>
      <w:proofErr w:type="spellEnd"/>
      <w:r w:rsidRPr="00220A1F">
        <w:t xml:space="preserve"> </w:t>
      </w:r>
      <w:proofErr w:type="spellStart"/>
      <w:r w:rsidRPr="00220A1F">
        <w:t>Neighbor</w:t>
      </w:r>
      <w:proofErr w:type="spellEnd"/>
      <w:r w:rsidRPr="00220A1F">
        <w:t xml:space="preserve"> (NN) et l’algorithme </w:t>
      </w:r>
      <w:proofErr w:type="spellStart"/>
      <w:r w:rsidRPr="00220A1F">
        <w:t>métaheuristique</w:t>
      </w:r>
      <w:proofErr w:type="spellEnd"/>
      <w:r w:rsidRPr="00220A1F">
        <w:t xml:space="preserve"> bio-inspiré </w:t>
      </w:r>
      <w:proofErr w:type="spellStart"/>
      <w:r w:rsidRPr="00220A1F">
        <w:t>Ant</w:t>
      </w:r>
      <w:proofErr w:type="spellEnd"/>
      <w:r w:rsidRPr="00220A1F">
        <w:t xml:space="preserve"> </w:t>
      </w:r>
      <w:proofErr w:type="spellStart"/>
      <w:r w:rsidRPr="00220A1F">
        <w:t>Colony</w:t>
      </w:r>
      <w:proofErr w:type="spellEnd"/>
      <w:r w:rsidRPr="00220A1F">
        <w:t xml:space="preserve"> </w:t>
      </w:r>
      <w:proofErr w:type="spellStart"/>
      <w:r w:rsidRPr="00220A1F">
        <w:t>Optimization</w:t>
      </w:r>
      <w:proofErr w:type="spellEnd"/>
      <w:r w:rsidRPr="00220A1F">
        <w:t xml:space="preserve"> (ACO).</w:t>
      </w:r>
    </w:p>
    <w:p w14:paraId="07C0B3D0" w14:textId="77777777" w:rsidR="00AD1713" w:rsidRPr="00220A1F" w:rsidRDefault="00AD1713" w:rsidP="00AD1713">
      <w:r w:rsidRPr="00220A1F">
        <w:t>Les expérimentations menées sur des instances standard du TSPLIB ont confirmé que, bien que le NN offre une solution rapide et simple, sa nature myope limite la qualité des tournées obtenues. En revanche, l’ACO, en s’appuyant sur un mécanisme probabiliste d’exploration guidée par les phéromones, présente une capacité nettement supérieure à identifier des routes plus courtes et plus efficaces.</w:t>
      </w:r>
    </w:p>
    <w:p w14:paraId="06BEDC74" w14:textId="77777777" w:rsidR="00AD1713" w:rsidRPr="00220A1F" w:rsidRDefault="00AD1713" w:rsidP="00AD1713">
      <w:r w:rsidRPr="00220A1F">
        <w:t xml:space="preserve">L’optimisation automatique des paramètres de l’ACO via le </w:t>
      </w:r>
      <w:proofErr w:type="spellStart"/>
      <w:r w:rsidRPr="00220A1F">
        <w:t>framework</w:t>
      </w:r>
      <w:proofErr w:type="spellEnd"/>
      <w:r w:rsidRPr="00220A1F">
        <w:t xml:space="preserve"> </w:t>
      </w:r>
      <w:proofErr w:type="spellStart"/>
      <w:r w:rsidRPr="00220A1F">
        <w:t>Optuna</w:t>
      </w:r>
      <w:proofErr w:type="spellEnd"/>
      <w:r w:rsidRPr="00220A1F">
        <w:t xml:space="preserve"> a permis d’améliorer significativement ses performances sans pénaliser le temps de calcul, démontrant ainsi l’importance du réglage fin des </w:t>
      </w:r>
      <w:proofErr w:type="spellStart"/>
      <w:r w:rsidRPr="00220A1F">
        <w:t>hyperparamètres</w:t>
      </w:r>
      <w:proofErr w:type="spellEnd"/>
      <w:r w:rsidRPr="00220A1F">
        <w:t xml:space="preserve"> pour maximiser l’efficacité de cet algorithme.</w:t>
      </w:r>
    </w:p>
    <w:p w14:paraId="631BEFDB" w14:textId="77777777" w:rsidR="00AD1713" w:rsidRPr="00220A1F" w:rsidRDefault="00AD1713" w:rsidP="00AD1713">
      <w:r w:rsidRPr="00220A1F">
        <w:t>Au-delà des résultats techniques, ce projet a également bénéficié d’un travail en groupe efficace, favorisant l’échange d’idées, la répartition des tâches et la validation croisée des solutions. Cette collaboration a renforcé la qualité du travail réalisé et permis d’aborder le problème sous différents angles complémentaires.</w:t>
      </w:r>
    </w:p>
    <w:p w14:paraId="41CD9AB9" w14:textId="77777777" w:rsidR="00AD1713" w:rsidRPr="00220A1F" w:rsidRDefault="00AD1713" w:rsidP="00AD1713">
      <w:r w:rsidRPr="00220A1F">
        <w:t xml:space="preserve">En résumé, cette étude met en lumière la pertinence de l’ACO optimisé comme méthode robuste et </w:t>
      </w:r>
      <w:proofErr w:type="spellStart"/>
      <w:r w:rsidRPr="00220A1F">
        <w:t>scalable</w:t>
      </w:r>
      <w:proofErr w:type="spellEnd"/>
      <w:r w:rsidRPr="00220A1F">
        <w:t xml:space="preserve"> pour la résolution du TSP dans des contextes réels d’optimisation de tournées de livraison. Ce travail ouvre également des perspectives intéressantes vers l’intégration d’autres techniques d’optimisation hybrides et le traitement de problématiques logistiques plus complexes</w:t>
      </w:r>
    </w:p>
    <w:p w14:paraId="6D6A9868" w14:textId="647C6A9B" w:rsidR="00F8160A" w:rsidRPr="00220A1F" w:rsidRDefault="00F8160A" w:rsidP="00AD1713"/>
    <w:p w14:paraId="62B6BB07" w14:textId="77777777" w:rsidR="00F8160A" w:rsidRPr="00220A1F" w:rsidRDefault="00F8160A" w:rsidP="00F8160A"/>
    <w:p w14:paraId="1DD5CD3C" w14:textId="77777777" w:rsidR="008A184D" w:rsidRPr="00220A1F" w:rsidRDefault="008A184D" w:rsidP="008A184D">
      <w:pPr>
        <w:rPr>
          <w:b/>
          <w:bCs/>
        </w:rPr>
      </w:pPr>
    </w:p>
    <w:p w14:paraId="0CD347A4" w14:textId="77777777" w:rsidR="008A184D" w:rsidRPr="00220A1F" w:rsidRDefault="008A184D" w:rsidP="008A184D"/>
    <w:p w14:paraId="71B650C6" w14:textId="77777777" w:rsidR="008A184D" w:rsidRPr="00220A1F" w:rsidRDefault="008A184D" w:rsidP="008A184D"/>
    <w:p w14:paraId="6FC961DB" w14:textId="77777777" w:rsidR="00B42CE0" w:rsidRPr="00220A1F" w:rsidRDefault="00B42CE0" w:rsidP="00B42CE0"/>
    <w:p w14:paraId="3D62D6D3" w14:textId="31CE8891" w:rsidR="00890D75" w:rsidRPr="00220A1F" w:rsidRDefault="00890D75" w:rsidP="00CB35BC">
      <w:pPr>
        <w:spacing w:before="0" w:after="160" w:line="259" w:lineRule="auto"/>
        <w:ind w:firstLine="0"/>
        <w:jc w:val="left"/>
      </w:pPr>
    </w:p>
    <w:sectPr w:rsidR="00890D75" w:rsidRPr="00220A1F" w:rsidSect="00364C74">
      <w:headerReference w:type="default" r:id="rId14"/>
      <w:footerReference w:type="default" r:id="rId15"/>
      <w:headerReference w:type="first" r:id="rId16"/>
      <w:footerReference w:type="first" r:id="rId17"/>
      <w:pgSz w:w="11906" w:h="16838" w:code="9"/>
      <w:pgMar w:top="1440" w:right="1440" w:bottom="1440" w:left="1440" w:header="624" w:footer="708"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10359" w14:textId="77777777" w:rsidR="00A364CF" w:rsidRDefault="00A364CF" w:rsidP="00154274">
      <w:pPr>
        <w:spacing w:before="0" w:after="0" w:line="240" w:lineRule="auto"/>
      </w:pPr>
      <w:r>
        <w:separator/>
      </w:r>
    </w:p>
  </w:endnote>
  <w:endnote w:type="continuationSeparator" w:id="0">
    <w:p w14:paraId="17A3B0FB" w14:textId="77777777" w:rsidR="00A364CF" w:rsidRDefault="00A364CF" w:rsidP="001542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5859061"/>
      <w:docPartObj>
        <w:docPartGallery w:val="Page Numbers (Bottom of Page)"/>
        <w:docPartUnique/>
      </w:docPartObj>
    </w:sdtPr>
    <w:sdtEndPr>
      <w:rPr>
        <w:color w:val="7F7F7F" w:themeColor="background1" w:themeShade="7F"/>
        <w:spacing w:val="60"/>
      </w:rPr>
    </w:sdtEndPr>
    <w:sdtContent>
      <w:p w14:paraId="5DA34D27" w14:textId="521E40B8" w:rsidR="006A51DF" w:rsidRPr="00444839" w:rsidRDefault="00CB35BC" w:rsidP="00CB35BC">
        <w:pPr>
          <w:pStyle w:val="Footer"/>
          <w:pBdr>
            <w:top w:val="single" w:sz="4" w:space="10" w:color="D9D9D9" w:themeColor="background1" w:themeShade="D9"/>
          </w:pBdr>
          <w:jc w:val="right"/>
          <w:rPr>
            <w:b/>
            <w:bCs/>
          </w:rPr>
        </w:pPr>
        <w:r>
          <w:t xml:space="preserve">Page </w:t>
        </w:r>
        <w:r w:rsidR="006A51DF">
          <w:fldChar w:fldCharType="begin"/>
        </w:r>
        <w:r w:rsidR="006A51DF">
          <w:instrText xml:space="preserve"> PAGE   \* MERGEFORMAT </w:instrText>
        </w:r>
        <w:r w:rsidR="006A51DF">
          <w:fldChar w:fldCharType="separate"/>
        </w:r>
        <w:r w:rsidR="005930AE" w:rsidRPr="005930AE">
          <w:rPr>
            <w:b/>
            <w:bCs/>
            <w:noProof/>
          </w:rPr>
          <w:t>17</w:t>
        </w:r>
        <w:r w:rsidR="006A51DF">
          <w:rPr>
            <w:b/>
            <w:bCs/>
            <w:noProof/>
          </w:rPr>
          <w:fldChar w:fldCharType="end"/>
        </w:r>
        <w:r w:rsidR="006A51DF">
          <w:rPr>
            <w:b/>
            <w:bCs/>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4C5EA" w14:textId="77777777" w:rsidR="006A51DF" w:rsidRDefault="006A51DF">
    <w:pPr>
      <w:pStyle w:val="Footer"/>
    </w:pPr>
  </w:p>
  <w:p w14:paraId="3DE9946C" w14:textId="77777777" w:rsidR="006A51DF" w:rsidRDefault="006A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7E162" w14:textId="77777777" w:rsidR="00A364CF" w:rsidRDefault="00A364CF" w:rsidP="00154274">
      <w:pPr>
        <w:spacing w:before="0" w:after="0" w:line="240" w:lineRule="auto"/>
      </w:pPr>
      <w:r>
        <w:separator/>
      </w:r>
    </w:p>
  </w:footnote>
  <w:footnote w:type="continuationSeparator" w:id="0">
    <w:p w14:paraId="43022DA2" w14:textId="77777777" w:rsidR="00A364CF" w:rsidRDefault="00A364CF" w:rsidP="001542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651C" w14:textId="025A1A06" w:rsidR="00CB35BC" w:rsidRDefault="00CB35BC" w:rsidP="00CB35BC">
    <w:pPr>
      <w:pStyle w:val="Header"/>
      <w:jc w:val="right"/>
    </w:pPr>
    <w:r>
      <w:rPr>
        <w:noProof/>
      </w:rPr>
      <mc:AlternateContent>
        <mc:Choice Requires="wps">
          <w:drawing>
            <wp:anchor distT="0" distB="0" distL="114300" distR="114300" simplePos="0" relativeHeight="251664384" behindDoc="0" locked="0" layoutInCell="1" allowOverlap="1" wp14:anchorId="5F114C19" wp14:editId="4342A6A7">
              <wp:simplePos x="0" y="0"/>
              <wp:positionH relativeFrom="margin">
                <wp:align>right</wp:align>
              </wp:positionH>
              <wp:positionV relativeFrom="paragraph">
                <wp:posOffset>394335</wp:posOffset>
              </wp:positionV>
              <wp:extent cx="5562600" cy="9525"/>
              <wp:effectExtent l="0" t="0" r="19050" b="28575"/>
              <wp:wrapNone/>
              <wp:docPr id="411225288" name="Connecteur droit 3"/>
              <wp:cNvGraphicFramePr/>
              <a:graphic xmlns:a="http://schemas.openxmlformats.org/drawingml/2006/main">
                <a:graphicData uri="http://schemas.microsoft.com/office/word/2010/wordprocessingShape">
                  <wps:wsp>
                    <wps:cNvCnPr/>
                    <wps:spPr>
                      <a:xfrm flipV="1">
                        <a:off x="0" y="0"/>
                        <a:ext cx="5562600" cy="95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D2A4D8A" id="Connecteur droit 3" o:spid="_x0000_s1026" style="position:absolute;flip:y;z-index:251664384;visibility:visible;mso-wrap-style:square;mso-wrap-distance-left:9pt;mso-wrap-distance-top:0;mso-wrap-distance-right:9pt;mso-wrap-distance-bottom:0;mso-position-horizontal:right;mso-position-horizontal-relative:margin;mso-position-vertical:absolute;mso-position-vertical-relative:text" from="386.8pt,31.05pt" to="82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" strokecolor="#a5a5a5 [3206]" strokeweight="1pt">
              <v:stroke joinstyle="miter"/>
              <w10:wrap anchorx="margin"/>
            </v:line>
          </w:pict>
        </mc:Fallback>
      </mc:AlternateContent>
    </w:r>
    <w:r w:rsidRPr="00D37805">
      <w:rPr>
        <w:b/>
        <w:bCs/>
        <w:noProof/>
        <w:sz w:val="23"/>
        <w:szCs w:val="23"/>
        <w:lang w:eastAsia="en-GB"/>
      </w:rPr>
      <w:drawing>
        <wp:anchor distT="0" distB="0" distL="114300" distR="114300" simplePos="0" relativeHeight="251666432" behindDoc="0" locked="0" layoutInCell="1" allowOverlap="1" wp14:anchorId="1990FCBC" wp14:editId="2B21E07E">
          <wp:simplePos x="0" y="0"/>
          <wp:positionH relativeFrom="margin">
            <wp:align>left</wp:align>
          </wp:positionH>
          <wp:positionV relativeFrom="margin">
            <wp:posOffset>-733425</wp:posOffset>
          </wp:positionV>
          <wp:extent cx="1016000" cy="523875"/>
          <wp:effectExtent l="0" t="0" r="0" b="9525"/>
          <wp:wrapSquare wrapText="bothSides"/>
          <wp:docPr id="11739408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6000"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7143">
      <w:rPr>
        <w:noProof/>
      </w:rPr>
      <w:drawing>
        <wp:anchor distT="0" distB="0" distL="114300" distR="114300" simplePos="0" relativeHeight="251663360" behindDoc="0" locked="0" layoutInCell="1" allowOverlap="1" wp14:anchorId="625762B4" wp14:editId="222DC4EC">
          <wp:simplePos x="0" y="0"/>
          <wp:positionH relativeFrom="margin">
            <wp:posOffset>4600575</wp:posOffset>
          </wp:positionH>
          <wp:positionV relativeFrom="margin">
            <wp:posOffset>-752475</wp:posOffset>
          </wp:positionV>
          <wp:extent cx="1231900" cy="514350"/>
          <wp:effectExtent l="0" t="0" r="0" b="0"/>
          <wp:wrapSquare wrapText="bothSides"/>
          <wp:docPr id="246235977"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190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AB9D5" w14:textId="77777777" w:rsidR="006A51DF" w:rsidRDefault="006A51DF" w:rsidP="00991BFF">
    <w:pPr>
      <w:pStyle w:val="Default"/>
      <w:rPr>
        <w:b/>
        <w:bCs/>
        <w:sz w:val="23"/>
        <w:szCs w:val="23"/>
        <w:lang w:val="fr-FR"/>
      </w:rPr>
    </w:pPr>
    <w:r w:rsidRPr="00D37805">
      <w:rPr>
        <w:b/>
        <w:bCs/>
        <w:noProof/>
        <w:sz w:val="23"/>
        <w:szCs w:val="23"/>
        <w:lang w:eastAsia="en-GB"/>
      </w:rPr>
      <w:drawing>
        <wp:anchor distT="0" distB="0" distL="114300" distR="114300" simplePos="0" relativeHeight="251659264" behindDoc="0" locked="0" layoutInCell="1" allowOverlap="1" wp14:anchorId="6E1FF158" wp14:editId="6D89A1E2">
          <wp:simplePos x="0" y="0"/>
          <wp:positionH relativeFrom="column">
            <wp:posOffset>4895850</wp:posOffset>
          </wp:positionH>
          <wp:positionV relativeFrom="paragraph">
            <wp:posOffset>-43815</wp:posOffset>
          </wp:positionV>
          <wp:extent cx="1285346" cy="921385"/>
          <wp:effectExtent l="0" t="0" r="0" b="0"/>
          <wp:wrapNone/>
          <wp:docPr id="1439979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5346" cy="921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7805">
      <w:rPr>
        <w:b/>
        <w:bCs/>
        <w:sz w:val="23"/>
        <w:szCs w:val="23"/>
        <w:lang w:val="fr-FR"/>
      </w:rPr>
      <w:t xml:space="preserve"> </w:t>
    </w:r>
    <w:r w:rsidRPr="000E2FA8">
      <w:rPr>
        <w:b/>
        <w:bCs/>
        <w:noProof/>
        <w:sz w:val="23"/>
        <w:szCs w:val="23"/>
        <w:lang w:eastAsia="en-GB"/>
      </w:rPr>
      <w:drawing>
        <wp:anchor distT="0" distB="0" distL="114300" distR="114300" simplePos="0" relativeHeight="251658240" behindDoc="0" locked="0" layoutInCell="1" allowOverlap="1" wp14:anchorId="2EFAB24A" wp14:editId="475A4804">
          <wp:simplePos x="0" y="0"/>
          <wp:positionH relativeFrom="column">
            <wp:posOffset>-350875</wp:posOffset>
          </wp:positionH>
          <wp:positionV relativeFrom="paragraph">
            <wp:posOffset>113901</wp:posOffset>
          </wp:positionV>
          <wp:extent cx="1499191" cy="575163"/>
          <wp:effectExtent l="0" t="0" r="6350" b="0"/>
          <wp:wrapNone/>
          <wp:docPr id="130980994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191" cy="5751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680B61" w14:textId="77777777" w:rsidR="006A51DF" w:rsidRDefault="006A51DF" w:rsidP="000E2FA8">
    <w:pPr>
      <w:pStyle w:val="Default"/>
      <w:ind w:left="2880"/>
      <w:rPr>
        <w:b/>
        <w:bCs/>
        <w:sz w:val="23"/>
        <w:szCs w:val="23"/>
        <w:lang w:val="fr-FR"/>
      </w:rPr>
    </w:pPr>
    <w:r w:rsidRPr="00154274">
      <w:rPr>
        <w:b/>
        <w:bCs/>
        <w:sz w:val="23"/>
        <w:szCs w:val="23"/>
        <w:lang w:val="fr-FR"/>
      </w:rPr>
      <w:t>Université Hassan II Casablanca</w:t>
    </w:r>
  </w:p>
  <w:p w14:paraId="19894A67" w14:textId="77777777" w:rsidR="006A51DF" w:rsidRDefault="006A51DF" w:rsidP="000E2FA8">
    <w:pPr>
      <w:pStyle w:val="Default"/>
      <w:ind w:left="2160" w:firstLine="720"/>
      <w:rPr>
        <w:b/>
        <w:bCs/>
        <w:sz w:val="23"/>
        <w:szCs w:val="23"/>
        <w:lang w:val="fr-FR"/>
      </w:rPr>
    </w:pPr>
    <w:r w:rsidRPr="00154274">
      <w:rPr>
        <w:b/>
        <w:bCs/>
        <w:sz w:val="23"/>
        <w:szCs w:val="23"/>
        <w:lang w:val="fr-FR"/>
      </w:rPr>
      <w:t xml:space="preserve"> Faculté des Sciences Ben M’</w:t>
    </w:r>
    <w:proofErr w:type="spellStart"/>
    <w:r w:rsidRPr="00154274">
      <w:rPr>
        <w:b/>
        <w:bCs/>
        <w:sz w:val="23"/>
        <w:szCs w:val="23"/>
        <w:lang w:val="fr-FR"/>
      </w:rPr>
      <w:t>Sik</w:t>
    </w:r>
    <w:proofErr w:type="spellEnd"/>
    <w:r w:rsidRPr="00154274">
      <w:rPr>
        <w:b/>
        <w:bCs/>
        <w:sz w:val="23"/>
        <w:szCs w:val="23"/>
        <w:lang w:val="fr-FR"/>
      </w:rPr>
      <w:t xml:space="preserve"> </w:t>
    </w:r>
  </w:p>
  <w:p w14:paraId="42F813CE" w14:textId="77777777" w:rsidR="006A51DF" w:rsidRPr="000E2FA8" w:rsidRDefault="006A51DF" w:rsidP="000E2FA8">
    <w:pPr>
      <w:pStyle w:val="Default"/>
      <w:ind w:left="1440" w:firstLine="720"/>
      <w:rPr>
        <w:lang w:val="fr-FR"/>
      </w:rPr>
    </w:pPr>
    <w:r w:rsidRPr="00154274">
      <w:rPr>
        <w:b/>
        <w:bCs/>
        <w:sz w:val="23"/>
        <w:szCs w:val="23"/>
        <w:lang w:val="fr-FR"/>
      </w:rPr>
      <w:t>Département de Mathématiques et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2D84"/>
    <w:multiLevelType w:val="hybridMultilevel"/>
    <w:tmpl w:val="B16C0E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9631482"/>
    <w:multiLevelType w:val="hybridMultilevel"/>
    <w:tmpl w:val="E258D7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DF16899"/>
    <w:multiLevelType w:val="multilevel"/>
    <w:tmpl w:val="0DBC3B32"/>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A952FA"/>
    <w:multiLevelType w:val="hybridMultilevel"/>
    <w:tmpl w:val="DCF43DE2"/>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6775D40"/>
    <w:multiLevelType w:val="hybridMultilevel"/>
    <w:tmpl w:val="0268D17C"/>
    <w:lvl w:ilvl="0" w:tplc="040C000F">
      <w:start w:val="1"/>
      <w:numFmt w:val="decimal"/>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 w15:restartNumberingAfterBreak="0">
    <w:nsid w:val="2B0757C6"/>
    <w:multiLevelType w:val="multilevel"/>
    <w:tmpl w:val="163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65032"/>
    <w:multiLevelType w:val="multilevel"/>
    <w:tmpl w:val="FE9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E5F12"/>
    <w:multiLevelType w:val="hybridMultilevel"/>
    <w:tmpl w:val="120C9C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3411FB7"/>
    <w:multiLevelType w:val="hybridMultilevel"/>
    <w:tmpl w:val="ADEE3150"/>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57E835C6"/>
    <w:multiLevelType w:val="hybridMultilevel"/>
    <w:tmpl w:val="17D0E142"/>
    <w:lvl w:ilvl="0" w:tplc="040C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65A130DB"/>
    <w:multiLevelType w:val="hybridMultilevel"/>
    <w:tmpl w:val="E4205954"/>
    <w:lvl w:ilvl="0" w:tplc="323481FA">
      <w:start w:val="1"/>
      <w:numFmt w:val="decimal"/>
      <w:lvlText w:val="1-%1."/>
      <w:lvlJc w:val="left"/>
      <w:pPr>
        <w:ind w:left="1647" w:hanging="360"/>
      </w:pPr>
      <w:rPr>
        <w:rFonts w:hint="default"/>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11" w15:restartNumberingAfterBreak="0">
    <w:nsid w:val="69411DC2"/>
    <w:multiLevelType w:val="hybridMultilevel"/>
    <w:tmpl w:val="CA90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8F2D26"/>
    <w:multiLevelType w:val="multilevel"/>
    <w:tmpl w:val="81C4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14E8C"/>
    <w:multiLevelType w:val="hybridMultilevel"/>
    <w:tmpl w:val="362E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664CD"/>
    <w:multiLevelType w:val="hybridMultilevel"/>
    <w:tmpl w:val="9FB43B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3706810"/>
    <w:multiLevelType w:val="multilevel"/>
    <w:tmpl w:val="D03C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274DE"/>
    <w:multiLevelType w:val="hybridMultilevel"/>
    <w:tmpl w:val="E61C4FC6"/>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15:restartNumberingAfterBreak="0">
    <w:nsid w:val="79DC3F10"/>
    <w:multiLevelType w:val="hybridMultilevel"/>
    <w:tmpl w:val="01C086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7E8D2BEC"/>
    <w:multiLevelType w:val="multilevel"/>
    <w:tmpl w:val="FE9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7726F"/>
    <w:multiLevelType w:val="hybridMultilevel"/>
    <w:tmpl w:val="01C07508"/>
    <w:lvl w:ilvl="0" w:tplc="040C0011">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abstractNumId w:val="2"/>
  </w:num>
  <w:num w:numId="2">
    <w:abstractNumId w:val="11"/>
  </w:num>
  <w:num w:numId="3">
    <w:abstractNumId w:val="1"/>
  </w:num>
  <w:num w:numId="4">
    <w:abstractNumId w:val="12"/>
  </w:num>
  <w:num w:numId="5">
    <w:abstractNumId w:val="15"/>
  </w:num>
  <w:num w:numId="6">
    <w:abstractNumId w:val="4"/>
  </w:num>
  <w:num w:numId="7">
    <w:abstractNumId w:val="10"/>
  </w:num>
  <w:num w:numId="8">
    <w:abstractNumId w:val="8"/>
  </w:num>
  <w:num w:numId="9">
    <w:abstractNumId w:val="3"/>
  </w:num>
  <w:num w:numId="10">
    <w:abstractNumId w:val="16"/>
  </w:num>
  <w:num w:numId="11">
    <w:abstractNumId w:val="9"/>
  </w:num>
  <w:num w:numId="12">
    <w:abstractNumId w:val="7"/>
  </w:num>
  <w:num w:numId="13">
    <w:abstractNumId w:val="18"/>
  </w:num>
  <w:num w:numId="14">
    <w:abstractNumId w:val="6"/>
  </w:num>
  <w:num w:numId="15">
    <w:abstractNumId w:val="17"/>
  </w:num>
  <w:num w:numId="16">
    <w:abstractNumId w:val="14"/>
  </w:num>
  <w:num w:numId="17">
    <w:abstractNumId w:val="19"/>
  </w:num>
  <w:num w:numId="18">
    <w:abstractNumId w:val="0"/>
  </w:num>
  <w:num w:numId="19">
    <w:abstractNumId w:val="5"/>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F29"/>
    <w:rsid w:val="00037943"/>
    <w:rsid w:val="000C600F"/>
    <w:rsid w:val="000E2FA8"/>
    <w:rsid w:val="001154D8"/>
    <w:rsid w:val="00154274"/>
    <w:rsid w:val="0018020F"/>
    <w:rsid w:val="001A111A"/>
    <w:rsid w:val="001D1E1B"/>
    <w:rsid w:val="00220A1F"/>
    <w:rsid w:val="002268C5"/>
    <w:rsid w:val="00251F24"/>
    <w:rsid w:val="0025632B"/>
    <w:rsid w:val="00274EA0"/>
    <w:rsid w:val="002777FE"/>
    <w:rsid w:val="002C2618"/>
    <w:rsid w:val="002C60A9"/>
    <w:rsid w:val="00341587"/>
    <w:rsid w:val="00364C74"/>
    <w:rsid w:val="003738DD"/>
    <w:rsid w:val="003A4537"/>
    <w:rsid w:val="003E7F29"/>
    <w:rsid w:val="00405DDD"/>
    <w:rsid w:val="0042338B"/>
    <w:rsid w:val="00444839"/>
    <w:rsid w:val="00446989"/>
    <w:rsid w:val="0046049D"/>
    <w:rsid w:val="004F0524"/>
    <w:rsid w:val="00514882"/>
    <w:rsid w:val="00517B9B"/>
    <w:rsid w:val="005930AE"/>
    <w:rsid w:val="005970AD"/>
    <w:rsid w:val="005A4289"/>
    <w:rsid w:val="00646C8C"/>
    <w:rsid w:val="00655020"/>
    <w:rsid w:val="00661469"/>
    <w:rsid w:val="0066591C"/>
    <w:rsid w:val="00694285"/>
    <w:rsid w:val="006A51DF"/>
    <w:rsid w:val="006D1156"/>
    <w:rsid w:val="0070555F"/>
    <w:rsid w:val="00742426"/>
    <w:rsid w:val="00776B67"/>
    <w:rsid w:val="0078152E"/>
    <w:rsid w:val="007C4A5D"/>
    <w:rsid w:val="007E5947"/>
    <w:rsid w:val="0082435F"/>
    <w:rsid w:val="00863008"/>
    <w:rsid w:val="00890D75"/>
    <w:rsid w:val="008A184D"/>
    <w:rsid w:val="008C254E"/>
    <w:rsid w:val="00933F62"/>
    <w:rsid w:val="00944AF7"/>
    <w:rsid w:val="00947F15"/>
    <w:rsid w:val="00967D54"/>
    <w:rsid w:val="00984E6B"/>
    <w:rsid w:val="00991BFF"/>
    <w:rsid w:val="00A00265"/>
    <w:rsid w:val="00A0584C"/>
    <w:rsid w:val="00A364CF"/>
    <w:rsid w:val="00AD1713"/>
    <w:rsid w:val="00B23B2F"/>
    <w:rsid w:val="00B42CE0"/>
    <w:rsid w:val="00B5609D"/>
    <w:rsid w:val="00B74640"/>
    <w:rsid w:val="00CB35BC"/>
    <w:rsid w:val="00CB5149"/>
    <w:rsid w:val="00CD4B95"/>
    <w:rsid w:val="00CD6C75"/>
    <w:rsid w:val="00CF0F39"/>
    <w:rsid w:val="00CF7971"/>
    <w:rsid w:val="00D21988"/>
    <w:rsid w:val="00D3107D"/>
    <w:rsid w:val="00D37805"/>
    <w:rsid w:val="00DA6CDD"/>
    <w:rsid w:val="00DB442B"/>
    <w:rsid w:val="00E97DD2"/>
    <w:rsid w:val="00EA6940"/>
    <w:rsid w:val="00EB1A16"/>
    <w:rsid w:val="00EB6557"/>
    <w:rsid w:val="00EF4A96"/>
    <w:rsid w:val="00F8160A"/>
    <w:rsid w:val="00F82E49"/>
    <w:rsid w:val="00F8426A"/>
    <w:rsid w:val="00FD14B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47DC9"/>
  <w15:chartTrackingRefBased/>
  <w15:docId w15:val="{1B8AFCF6-7FE3-43CC-A41E-A1FF0685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008"/>
    <w:pPr>
      <w:spacing w:before="120" w:after="120" w:line="360" w:lineRule="auto"/>
      <w:ind w:firstLine="567"/>
      <w:jc w:val="both"/>
    </w:pPr>
    <w:rPr>
      <w:rFonts w:asciiTheme="majorBidi" w:hAnsiTheme="majorBidi"/>
      <w:sz w:val="24"/>
      <w:lang w:val="fr-FR"/>
    </w:rPr>
  </w:style>
  <w:style w:type="paragraph" w:styleId="Heading1">
    <w:name w:val="heading 1"/>
    <w:basedOn w:val="Normal"/>
    <w:next w:val="Normal"/>
    <w:link w:val="Heading1Char"/>
    <w:uiPriority w:val="9"/>
    <w:qFormat/>
    <w:rsid w:val="00A0584C"/>
    <w:pPr>
      <w:keepNext/>
      <w:keepLines/>
      <w:spacing w:before="240" w:after="0"/>
      <w:jc w:val="center"/>
      <w:outlineLvl w:val="0"/>
    </w:pPr>
    <w:rPr>
      <w:rFonts w:eastAsiaTheme="majorEastAsia" w:cstheme="majorBidi"/>
      <w:b/>
      <w:color w:val="222A35" w:themeColor="text2" w:themeShade="80"/>
      <w:sz w:val="32"/>
      <w:szCs w:val="32"/>
    </w:rPr>
  </w:style>
  <w:style w:type="paragraph" w:styleId="Heading2">
    <w:name w:val="heading 2"/>
    <w:basedOn w:val="Normal"/>
    <w:next w:val="Normal"/>
    <w:link w:val="Heading2Char"/>
    <w:uiPriority w:val="9"/>
    <w:unhideWhenUsed/>
    <w:qFormat/>
    <w:rsid w:val="00A0584C"/>
    <w:pPr>
      <w:keepNext/>
      <w:keepLines/>
      <w:spacing w:before="40" w:after="0"/>
      <w:jc w:val="left"/>
      <w:outlineLvl w:val="1"/>
    </w:pPr>
    <w:rPr>
      <w:rFonts w:eastAsiaTheme="majorEastAsia" w:cstheme="majorBidi"/>
      <w:b/>
      <w:color w:val="1F4E79" w:themeColor="accent1" w:themeShade="80"/>
      <w:sz w:val="28"/>
      <w:szCs w:val="26"/>
    </w:rPr>
  </w:style>
  <w:style w:type="paragraph" w:styleId="Heading3">
    <w:name w:val="heading 3"/>
    <w:basedOn w:val="Normal"/>
    <w:next w:val="Normal"/>
    <w:link w:val="Heading3Char"/>
    <w:uiPriority w:val="9"/>
    <w:unhideWhenUsed/>
    <w:qFormat/>
    <w:rsid w:val="00A0584C"/>
    <w:pPr>
      <w:keepNext/>
      <w:keepLines/>
      <w:spacing w:before="40" w:after="0"/>
      <w:jc w:val="left"/>
      <w:outlineLvl w:val="2"/>
    </w:pPr>
    <w:rPr>
      <w:rFonts w:eastAsiaTheme="majorEastAsia" w:cstheme="majorBidi"/>
      <w:b/>
      <w:color w:val="2E74B5" w:themeColor="accent1" w:themeShade="BF"/>
      <w:szCs w:val="24"/>
    </w:rPr>
  </w:style>
  <w:style w:type="paragraph" w:styleId="Heading4">
    <w:name w:val="heading 4"/>
    <w:basedOn w:val="Normal"/>
    <w:next w:val="Normal"/>
    <w:link w:val="Heading4Char"/>
    <w:uiPriority w:val="9"/>
    <w:unhideWhenUsed/>
    <w:qFormat/>
    <w:rsid w:val="00A0584C"/>
    <w:pPr>
      <w:keepNext/>
      <w:keepLines/>
      <w:spacing w:before="40" w:after="0"/>
      <w:outlineLvl w:val="3"/>
    </w:pPr>
    <w:rPr>
      <w:rFonts w:eastAsiaTheme="majorEastAsia" w:cstheme="majorBidi"/>
      <w:iCs/>
      <w:color w:val="5B9BD5" w:themeColor="accent1"/>
    </w:rPr>
  </w:style>
  <w:style w:type="paragraph" w:styleId="Heading5">
    <w:name w:val="heading 5"/>
    <w:basedOn w:val="Normal"/>
    <w:next w:val="Normal"/>
    <w:link w:val="Heading5Char"/>
    <w:uiPriority w:val="9"/>
    <w:semiHidden/>
    <w:unhideWhenUsed/>
    <w:qFormat/>
    <w:rsid w:val="00967D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274"/>
  </w:style>
  <w:style w:type="paragraph" w:styleId="Footer">
    <w:name w:val="footer"/>
    <w:basedOn w:val="Normal"/>
    <w:link w:val="FooterChar"/>
    <w:uiPriority w:val="99"/>
    <w:unhideWhenUsed/>
    <w:rsid w:val="0015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274"/>
  </w:style>
  <w:style w:type="paragraph" w:customStyle="1" w:styleId="Default">
    <w:name w:val="Default"/>
    <w:rsid w:val="00154274"/>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54274"/>
    <w:rPr>
      <w:sz w:val="16"/>
      <w:szCs w:val="16"/>
    </w:rPr>
  </w:style>
  <w:style w:type="paragraph" w:styleId="CommentText">
    <w:name w:val="annotation text"/>
    <w:basedOn w:val="Normal"/>
    <w:link w:val="CommentTextChar"/>
    <w:uiPriority w:val="99"/>
    <w:semiHidden/>
    <w:unhideWhenUsed/>
    <w:rsid w:val="00154274"/>
    <w:pPr>
      <w:spacing w:line="240" w:lineRule="auto"/>
    </w:pPr>
    <w:rPr>
      <w:sz w:val="20"/>
      <w:szCs w:val="20"/>
    </w:rPr>
  </w:style>
  <w:style w:type="character" w:customStyle="1" w:styleId="CommentTextChar">
    <w:name w:val="Comment Text Char"/>
    <w:basedOn w:val="DefaultParagraphFont"/>
    <w:link w:val="CommentText"/>
    <w:uiPriority w:val="99"/>
    <w:semiHidden/>
    <w:rsid w:val="00154274"/>
    <w:rPr>
      <w:sz w:val="20"/>
      <w:szCs w:val="20"/>
    </w:rPr>
  </w:style>
  <w:style w:type="paragraph" w:styleId="CommentSubject">
    <w:name w:val="annotation subject"/>
    <w:basedOn w:val="CommentText"/>
    <w:next w:val="CommentText"/>
    <w:link w:val="CommentSubjectChar"/>
    <w:uiPriority w:val="99"/>
    <w:semiHidden/>
    <w:unhideWhenUsed/>
    <w:rsid w:val="00154274"/>
    <w:rPr>
      <w:b/>
      <w:bCs/>
    </w:rPr>
  </w:style>
  <w:style w:type="character" w:customStyle="1" w:styleId="CommentSubjectChar">
    <w:name w:val="Comment Subject Char"/>
    <w:basedOn w:val="CommentTextChar"/>
    <w:link w:val="CommentSubject"/>
    <w:uiPriority w:val="99"/>
    <w:semiHidden/>
    <w:rsid w:val="00154274"/>
    <w:rPr>
      <w:b/>
      <w:bCs/>
      <w:sz w:val="20"/>
      <w:szCs w:val="20"/>
    </w:rPr>
  </w:style>
  <w:style w:type="paragraph" w:styleId="BalloonText">
    <w:name w:val="Balloon Text"/>
    <w:basedOn w:val="Normal"/>
    <w:link w:val="BalloonTextChar"/>
    <w:uiPriority w:val="99"/>
    <w:semiHidden/>
    <w:unhideWhenUsed/>
    <w:rsid w:val="00154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274"/>
    <w:rPr>
      <w:rFonts w:ascii="Segoe UI" w:hAnsi="Segoe UI" w:cs="Segoe UI"/>
      <w:sz w:val="18"/>
      <w:szCs w:val="18"/>
    </w:rPr>
  </w:style>
  <w:style w:type="character" w:customStyle="1" w:styleId="Heading1Char">
    <w:name w:val="Heading 1 Char"/>
    <w:basedOn w:val="DefaultParagraphFont"/>
    <w:link w:val="Heading1"/>
    <w:uiPriority w:val="9"/>
    <w:rsid w:val="00A0584C"/>
    <w:rPr>
      <w:rFonts w:asciiTheme="majorBidi" w:eastAsiaTheme="majorEastAsia" w:hAnsiTheme="majorBidi" w:cstheme="majorBidi"/>
      <w:b/>
      <w:color w:val="222A35" w:themeColor="text2" w:themeShade="80"/>
      <w:sz w:val="32"/>
      <w:szCs w:val="32"/>
    </w:rPr>
  </w:style>
  <w:style w:type="paragraph" w:styleId="TOCHeading">
    <w:name w:val="TOC Heading"/>
    <w:basedOn w:val="Heading1"/>
    <w:next w:val="Normal"/>
    <w:uiPriority w:val="39"/>
    <w:unhideWhenUsed/>
    <w:qFormat/>
    <w:rsid w:val="00E97DD2"/>
    <w:pPr>
      <w:spacing w:line="259" w:lineRule="auto"/>
      <w:jc w:val="left"/>
      <w:outlineLvl w:val="9"/>
    </w:pPr>
    <w:rPr>
      <w:rFonts w:asciiTheme="majorHAnsi" w:hAnsiTheme="majorHAnsi"/>
      <w:b w:val="0"/>
      <w:lang w:val="en-US"/>
    </w:rPr>
  </w:style>
  <w:style w:type="paragraph" w:styleId="TOC1">
    <w:name w:val="toc 1"/>
    <w:basedOn w:val="Normal"/>
    <w:next w:val="Normal"/>
    <w:autoRedefine/>
    <w:uiPriority w:val="39"/>
    <w:unhideWhenUsed/>
    <w:rsid w:val="00E97DD2"/>
    <w:pPr>
      <w:spacing w:after="100"/>
    </w:pPr>
  </w:style>
  <w:style w:type="character" w:styleId="Hyperlink">
    <w:name w:val="Hyperlink"/>
    <w:basedOn w:val="DefaultParagraphFont"/>
    <w:uiPriority w:val="99"/>
    <w:unhideWhenUsed/>
    <w:rsid w:val="00E97DD2"/>
    <w:rPr>
      <w:color w:val="0563C1" w:themeColor="hyperlink"/>
      <w:u w:val="single"/>
    </w:rPr>
  </w:style>
  <w:style w:type="table" w:styleId="PlainTable3">
    <w:name w:val="Plain Table 3"/>
    <w:basedOn w:val="TableNormal"/>
    <w:uiPriority w:val="43"/>
    <w:rsid w:val="00E97D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97D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97D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97D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97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2E49"/>
    <w:pPr>
      <w:spacing w:before="100" w:beforeAutospacing="1" w:after="100" w:afterAutospacing="1" w:line="240" w:lineRule="auto"/>
      <w:jc w:val="left"/>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F82E49"/>
    <w:rPr>
      <w:b/>
      <w:bCs/>
    </w:rPr>
  </w:style>
  <w:style w:type="character" w:customStyle="1" w:styleId="Heading2Char">
    <w:name w:val="Heading 2 Char"/>
    <w:basedOn w:val="DefaultParagraphFont"/>
    <w:link w:val="Heading2"/>
    <w:uiPriority w:val="9"/>
    <w:rsid w:val="00A0584C"/>
    <w:rPr>
      <w:rFonts w:asciiTheme="majorBidi" w:eastAsiaTheme="majorEastAsia" w:hAnsiTheme="majorBidi" w:cstheme="majorBidi"/>
      <w:b/>
      <w:color w:val="1F4E79" w:themeColor="accent1" w:themeShade="80"/>
      <w:sz w:val="28"/>
      <w:szCs w:val="26"/>
    </w:rPr>
  </w:style>
  <w:style w:type="paragraph" w:styleId="ListParagraph">
    <w:name w:val="List Paragraph"/>
    <w:basedOn w:val="Normal"/>
    <w:uiPriority w:val="34"/>
    <w:qFormat/>
    <w:rsid w:val="00CD4B95"/>
    <w:pPr>
      <w:ind w:left="720"/>
      <w:contextualSpacing/>
    </w:pPr>
  </w:style>
  <w:style w:type="character" w:customStyle="1" w:styleId="Heading3Char">
    <w:name w:val="Heading 3 Char"/>
    <w:basedOn w:val="DefaultParagraphFont"/>
    <w:link w:val="Heading3"/>
    <w:uiPriority w:val="9"/>
    <w:rsid w:val="00A0584C"/>
    <w:rPr>
      <w:rFonts w:asciiTheme="majorBidi" w:eastAsiaTheme="majorEastAsia" w:hAnsiTheme="majorBidi" w:cstheme="majorBidi"/>
      <w:b/>
      <w:color w:val="2E74B5" w:themeColor="accent1" w:themeShade="BF"/>
      <w:sz w:val="24"/>
      <w:szCs w:val="24"/>
    </w:rPr>
  </w:style>
  <w:style w:type="character" w:customStyle="1" w:styleId="Heading4Char">
    <w:name w:val="Heading 4 Char"/>
    <w:basedOn w:val="DefaultParagraphFont"/>
    <w:link w:val="Heading4"/>
    <w:uiPriority w:val="9"/>
    <w:rsid w:val="00A0584C"/>
    <w:rPr>
      <w:rFonts w:asciiTheme="majorBidi" w:eastAsiaTheme="majorEastAsia" w:hAnsiTheme="majorBidi" w:cstheme="majorBidi"/>
      <w:iCs/>
      <w:color w:val="5B9BD5" w:themeColor="accent1"/>
      <w:sz w:val="24"/>
    </w:rPr>
  </w:style>
  <w:style w:type="table" w:styleId="TableGridLight">
    <w:name w:val="Grid Table Light"/>
    <w:basedOn w:val="TableNormal"/>
    <w:uiPriority w:val="40"/>
    <w:rsid w:val="00CF79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742426"/>
    <w:pPr>
      <w:spacing w:before="0" w:after="200" w:line="240" w:lineRule="auto"/>
    </w:pPr>
    <w:rPr>
      <w:i/>
      <w:iCs/>
      <w:color w:val="44546A" w:themeColor="text2"/>
      <w:sz w:val="18"/>
      <w:szCs w:val="18"/>
    </w:rPr>
  </w:style>
  <w:style w:type="paragraph" w:styleId="TOC2">
    <w:name w:val="toc 2"/>
    <w:basedOn w:val="Normal"/>
    <w:next w:val="Normal"/>
    <w:autoRedefine/>
    <w:uiPriority w:val="39"/>
    <w:unhideWhenUsed/>
    <w:rsid w:val="00514882"/>
    <w:pPr>
      <w:spacing w:after="100"/>
      <w:ind w:left="240"/>
    </w:pPr>
  </w:style>
  <w:style w:type="paragraph" w:styleId="TOC3">
    <w:name w:val="toc 3"/>
    <w:basedOn w:val="Normal"/>
    <w:next w:val="Normal"/>
    <w:autoRedefine/>
    <w:uiPriority w:val="39"/>
    <w:unhideWhenUsed/>
    <w:rsid w:val="00514882"/>
    <w:pPr>
      <w:spacing w:after="100"/>
      <w:ind w:left="480"/>
    </w:pPr>
  </w:style>
  <w:style w:type="character" w:customStyle="1" w:styleId="Heading5Char">
    <w:name w:val="Heading 5 Char"/>
    <w:basedOn w:val="DefaultParagraphFont"/>
    <w:link w:val="Heading5"/>
    <w:uiPriority w:val="9"/>
    <w:semiHidden/>
    <w:rsid w:val="00967D54"/>
    <w:rPr>
      <w:rFonts w:asciiTheme="majorHAnsi" w:eastAsiaTheme="majorEastAsia" w:hAnsiTheme="majorHAnsi" w:cstheme="majorBidi"/>
      <w:color w:val="2E74B5" w:themeColor="accent1" w:themeShade="BF"/>
      <w:sz w:val="24"/>
    </w:rPr>
  </w:style>
  <w:style w:type="paragraph" w:customStyle="1" w:styleId="TableParagraph">
    <w:name w:val="Table Paragraph"/>
    <w:basedOn w:val="Normal"/>
    <w:uiPriority w:val="1"/>
    <w:qFormat/>
    <w:rsid w:val="008C254E"/>
    <w:pPr>
      <w:widowControl w:val="0"/>
      <w:autoSpaceDE w:val="0"/>
      <w:autoSpaceDN w:val="0"/>
      <w:spacing w:before="0" w:after="0" w:line="240" w:lineRule="auto"/>
      <w:ind w:left="110"/>
      <w:jc w:val="left"/>
    </w:pPr>
    <w:rPr>
      <w:rFonts w:ascii="Times New Roman" w:eastAsia="Times New Roman" w:hAnsi="Times New Roman" w:cs="Times New Roman"/>
      <w:sz w:val="22"/>
    </w:rPr>
  </w:style>
  <w:style w:type="paragraph" w:styleId="TableofFigures">
    <w:name w:val="table of figures"/>
    <w:basedOn w:val="Normal"/>
    <w:next w:val="Normal"/>
    <w:uiPriority w:val="99"/>
    <w:unhideWhenUsed/>
    <w:rsid w:val="00D37805"/>
    <w:pPr>
      <w:spacing w:after="0"/>
    </w:pPr>
  </w:style>
  <w:style w:type="character" w:styleId="PlaceholderText">
    <w:name w:val="Placeholder Text"/>
    <w:basedOn w:val="DefaultParagraphFont"/>
    <w:uiPriority w:val="99"/>
    <w:semiHidden/>
    <w:rsid w:val="00F8426A"/>
    <w:rPr>
      <w:color w:val="666666"/>
    </w:rPr>
  </w:style>
  <w:style w:type="character" w:customStyle="1" w:styleId="katex-mathml">
    <w:name w:val="katex-mathml"/>
    <w:basedOn w:val="DefaultParagraphFont"/>
    <w:rsid w:val="00B5609D"/>
  </w:style>
  <w:style w:type="character" w:customStyle="1" w:styleId="mord">
    <w:name w:val="mord"/>
    <w:basedOn w:val="DefaultParagraphFont"/>
    <w:rsid w:val="00B5609D"/>
  </w:style>
  <w:style w:type="character" w:customStyle="1" w:styleId="vlist-s">
    <w:name w:val="vlist-s"/>
    <w:basedOn w:val="DefaultParagraphFont"/>
    <w:rsid w:val="00B5609D"/>
  </w:style>
  <w:style w:type="table" w:styleId="GridTable1Light-Accent3">
    <w:name w:val="Grid Table 1 Light Accent 3"/>
    <w:basedOn w:val="TableNormal"/>
    <w:uiPriority w:val="46"/>
    <w:rsid w:val="00B5609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954">
      <w:bodyDiv w:val="1"/>
      <w:marLeft w:val="0"/>
      <w:marRight w:val="0"/>
      <w:marTop w:val="0"/>
      <w:marBottom w:val="0"/>
      <w:divBdr>
        <w:top w:val="none" w:sz="0" w:space="0" w:color="auto"/>
        <w:left w:val="none" w:sz="0" w:space="0" w:color="auto"/>
        <w:bottom w:val="none" w:sz="0" w:space="0" w:color="auto"/>
        <w:right w:val="none" w:sz="0" w:space="0" w:color="auto"/>
      </w:divBdr>
    </w:div>
    <w:div w:id="11689049">
      <w:bodyDiv w:val="1"/>
      <w:marLeft w:val="0"/>
      <w:marRight w:val="0"/>
      <w:marTop w:val="0"/>
      <w:marBottom w:val="0"/>
      <w:divBdr>
        <w:top w:val="none" w:sz="0" w:space="0" w:color="auto"/>
        <w:left w:val="none" w:sz="0" w:space="0" w:color="auto"/>
        <w:bottom w:val="none" w:sz="0" w:space="0" w:color="auto"/>
        <w:right w:val="none" w:sz="0" w:space="0" w:color="auto"/>
      </w:divBdr>
    </w:div>
    <w:div w:id="24645605">
      <w:bodyDiv w:val="1"/>
      <w:marLeft w:val="0"/>
      <w:marRight w:val="0"/>
      <w:marTop w:val="0"/>
      <w:marBottom w:val="0"/>
      <w:divBdr>
        <w:top w:val="none" w:sz="0" w:space="0" w:color="auto"/>
        <w:left w:val="none" w:sz="0" w:space="0" w:color="auto"/>
        <w:bottom w:val="none" w:sz="0" w:space="0" w:color="auto"/>
        <w:right w:val="none" w:sz="0" w:space="0" w:color="auto"/>
      </w:divBdr>
    </w:div>
    <w:div w:id="27342600">
      <w:bodyDiv w:val="1"/>
      <w:marLeft w:val="0"/>
      <w:marRight w:val="0"/>
      <w:marTop w:val="0"/>
      <w:marBottom w:val="0"/>
      <w:divBdr>
        <w:top w:val="none" w:sz="0" w:space="0" w:color="auto"/>
        <w:left w:val="none" w:sz="0" w:space="0" w:color="auto"/>
        <w:bottom w:val="none" w:sz="0" w:space="0" w:color="auto"/>
        <w:right w:val="none" w:sz="0" w:space="0" w:color="auto"/>
      </w:divBdr>
    </w:div>
    <w:div w:id="34238581">
      <w:bodyDiv w:val="1"/>
      <w:marLeft w:val="0"/>
      <w:marRight w:val="0"/>
      <w:marTop w:val="0"/>
      <w:marBottom w:val="0"/>
      <w:divBdr>
        <w:top w:val="none" w:sz="0" w:space="0" w:color="auto"/>
        <w:left w:val="none" w:sz="0" w:space="0" w:color="auto"/>
        <w:bottom w:val="none" w:sz="0" w:space="0" w:color="auto"/>
        <w:right w:val="none" w:sz="0" w:space="0" w:color="auto"/>
      </w:divBdr>
    </w:div>
    <w:div w:id="37049433">
      <w:bodyDiv w:val="1"/>
      <w:marLeft w:val="0"/>
      <w:marRight w:val="0"/>
      <w:marTop w:val="0"/>
      <w:marBottom w:val="0"/>
      <w:divBdr>
        <w:top w:val="none" w:sz="0" w:space="0" w:color="auto"/>
        <w:left w:val="none" w:sz="0" w:space="0" w:color="auto"/>
        <w:bottom w:val="none" w:sz="0" w:space="0" w:color="auto"/>
        <w:right w:val="none" w:sz="0" w:space="0" w:color="auto"/>
      </w:divBdr>
    </w:div>
    <w:div w:id="50462799">
      <w:bodyDiv w:val="1"/>
      <w:marLeft w:val="0"/>
      <w:marRight w:val="0"/>
      <w:marTop w:val="0"/>
      <w:marBottom w:val="0"/>
      <w:divBdr>
        <w:top w:val="none" w:sz="0" w:space="0" w:color="auto"/>
        <w:left w:val="none" w:sz="0" w:space="0" w:color="auto"/>
        <w:bottom w:val="none" w:sz="0" w:space="0" w:color="auto"/>
        <w:right w:val="none" w:sz="0" w:space="0" w:color="auto"/>
      </w:divBdr>
    </w:div>
    <w:div w:id="60295426">
      <w:bodyDiv w:val="1"/>
      <w:marLeft w:val="0"/>
      <w:marRight w:val="0"/>
      <w:marTop w:val="0"/>
      <w:marBottom w:val="0"/>
      <w:divBdr>
        <w:top w:val="none" w:sz="0" w:space="0" w:color="auto"/>
        <w:left w:val="none" w:sz="0" w:space="0" w:color="auto"/>
        <w:bottom w:val="none" w:sz="0" w:space="0" w:color="auto"/>
        <w:right w:val="none" w:sz="0" w:space="0" w:color="auto"/>
      </w:divBdr>
    </w:div>
    <w:div w:id="86925311">
      <w:bodyDiv w:val="1"/>
      <w:marLeft w:val="0"/>
      <w:marRight w:val="0"/>
      <w:marTop w:val="0"/>
      <w:marBottom w:val="0"/>
      <w:divBdr>
        <w:top w:val="none" w:sz="0" w:space="0" w:color="auto"/>
        <w:left w:val="none" w:sz="0" w:space="0" w:color="auto"/>
        <w:bottom w:val="none" w:sz="0" w:space="0" w:color="auto"/>
        <w:right w:val="none" w:sz="0" w:space="0" w:color="auto"/>
      </w:divBdr>
    </w:div>
    <w:div w:id="88888640">
      <w:bodyDiv w:val="1"/>
      <w:marLeft w:val="0"/>
      <w:marRight w:val="0"/>
      <w:marTop w:val="0"/>
      <w:marBottom w:val="0"/>
      <w:divBdr>
        <w:top w:val="none" w:sz="0" w:space="0" w:color="auto"/>
        <w:left w:val="none" w:sz="0" w:space="0" w:color="auto"/>
        <w:bottom w:val="none" w:sz="0" w:space="0" w:color="auto"/>
        <w:right w:val="none" w:sz="0" w:space="0" w:color="auto"/>
      </w:divBdr>
    </w:div>
    <w:div w:id="92942270">
      <w:bodyDiv w:val="1"/>
      <w:marLeft w:val="0"/>
      <w:marRight w:val="0"/>
      <w:marTop w:val="0"/>
      <w:marBottom w:val="0"/>
      <w:divBdr>
        <w:top w:val="none" w:sz="0" w:space="0" w:color="auto"/>
        <w:left w:val="none" w:sz="0" w:space="0" w:color="auto"/>
        <w:bottom w:val="none" w:sz="0" w:space="0" w:color="auto"/>
        <w:right w:val="none" w:sz="0" w:space="0" w:color="auto"/>
      </w:divBdr>
    </w:div>
    <w:div w:id="134639526">
      <w:bodyDiv w:val="1"/>
      <w:marLeft w:val="0"/>
      <w:marRight w:val="0"/>
      <w:marTop w:val="0"/>
      <w:marBottom w:val="0"/>
      <w:divBdr>
        <w:top w:val="none" w:sz="0" w:space="0" w:color="auto"/>
        <w:left w:val="none" w:sz="0" w:space="0" w:color="auto"/>
        <w:bottom w:val="none" w:sz="0" w:space="0" w:color="auto"/>
        <w:right w:val="none" w:sz="0" w:space="0" w:color="auto"/>
      </w:divBdr>
    </w:div>
    <w:div w:id="137040739">
      <w:bodyDiv w:val="1"/>
      <w:marLeft w:val="0"/>
      <w:marRight w:val="0"/>
      <w:marTop w:val="0"/>
      <w:marBottom w:val="0"/>
      <w:divBdr>
        <w:top w:val="none" w:sz="0" w:space="0" w:color="auto"/>
        <w:left w:val="none" w:sz="0" w:space="0" w:color="auto"/>
        <w:bottom w:val="none" w:sz="0" w:space="0" w:color="auto"/>
        <w:right w:val="none" w:sz="0" w:space="0" w:color="auto"/>
      </w:divBdr>
    </w:div>
    <w:div w:id="181625414">
      <w:bodyDiv w:val="1"/>
      <w:marLeft w:val="0"/>
      <w:marRight w:val="0"/>
      <w:marTop w:val="0"/>
      <w:marBottom w:val="0"/>
      <w:divBdr>
        <w:top w:val="none" w:sz="0" w:space="0" w:color="auto"/>
        <w:left w:val="none" w:sz="0" w:space="0" w:color="auto"/>
        <w:bottom w:val="none" w:sz="0" w:space="0" w:color="auto"/>
        <w:right w:val="none" w:sz="0" w:space="0" w:color="auto"/>
      </w:divBdr>
    </w:div>
    <w:div w:id="239483074">
      <w:bodyDiv w:val="1"/>
      <w:marLeft w:val="0"/>
      <w:marRight w:val="0"/>
      <w:marTop w:val="0"/>
      <w:marBottom w:val="0"/>
      <w:divBdr>
        <w:top w:val="none" w:sz="0" w:space="0" w:color="auto"/>
        <w:left w:val="none" w:sz="0" w:space="0" w:color="auto"/>
        <w:bottom w:val="none" w:sz="0" w:space="0" w:color="auto"/>
        <w:right w:val="none" w:sz="0" w:space="0" w:color="auto"/>
      </w:divBdr>
    </w:div>
    <w:div w:id="278992194">
      <w:bodyDiv w:val="1"/>
      <w:marLeft w:val="0"/>
      <w:marRight w:val="0"/>
      <w:marTop w:val="0"/>
      <w:marBottom w:val="0"/>
      <w:divBdr>
        <w:top w:val="none" w:sz="0" w:space="0" w:color="auto"/>
        <w:left w:val="none" w:sz="0" w:space="0" w:color="auto"/>
        <w:bottom w:val="none" w:sz="0" w:space="0" w:color="auto"/>
        <w:right w:val="none" w:sz="0" w:space="0" w:color="auto"/>
      </w:divBdr>
    </w:div>
    <w:div w:id="285619565">
      <w:bodyDiv w:val="1"/>
      <w:marLeft w:val="0"/>
      <w:marRight w:val="0"/>
      <w:marTop w:val="0"/>
      <w:marBottom w:val="0"/>
      <w:divBdr>
        <w:top w:val="none" w:sz="0" w:space="0" w:color="auto"/>
        <w:left w:val="none" w:sz="0" w:space="0" w:color="auto"/>
        <w:bottom w:val="none" w:sz="0" w:space="0" w:color="auto"/>
        <w:right w:val="none" w:sz="0" w:space="0" w:color="auto"/>
      </w:divBdr>
    </w:div>
    <w:div w:id="290064278">
      <w:bodyDiv w:val="1"/>
      <w:marLeft w:val="0"/>
      <w:marRight w:val="0"/>
      <w:marTop w:val="0"/>
      <w:marBottom w:val="0"/>
      <w:divBdr>
        <w:top w:val="none" w:sz="0" w:space="0" w:color="auto"/>
        <w:left w:val="none" w:sz="0" w:space="0" w:color="auto"/>
        <w:bottom w:val="none" w:sz="0" w:space="0" w:color="auto"/>
        <w:right w:val="none" w:sz="0" w:space="0" w:color="auto"/>
      </w:divBdr>
    </w:div>
    <w:div w:id="341855097">
      <w:bodyDiv w:val="1"/>
      <w:marLeft w:val="0"/>
      <w:marRight w:val="0"/>
      <w:marTop w:val="0"/>
      <w:marBottom w:val="0"/>
      <w:divBdr>
        <w:top w:val="none" w:sz="0" w:space="0" w:color="auto"/>
        <w:left w:val="none" w:sz="0" w:space="0" w:color="auto"/>
        <w:bottom w:val="none" w:sz="0" w:space="0" w:color="auto"/>
        <w:right w:val="none" w:sz="0" w:space="0" w:color="auto"/>
      </w:divBdr>
    </w:div>
    <w:div w:id="350648690">
      <w:bodyDiv w:val="1"/>
      <w:marLeft w:val="0"/>
      <w:marRight w:val="0"/>
      <w:marTop w:val="0"/>
      <w:marBottom w:val="0"/>
      <w:divBdr>
        <w:top w:val="none" w:sz="0" w:space="0" w:color="auto"/>
        <w:left w:val="none" w:sz="0" w:space="0" w:color="auto"/>
        <w:bottom w:val="none" w:sz="0" w:space="0" w:color="auto"/>
        <w:right w:val="none" w:sz="0" w:space="0" w:color="auto"/>
      </w:divBdr>
    </w:div>
    <w:div w:id="441071855">
      <w:bodyDiv w:val="1"/>
      <w:marLeft w:val="0"/>
      <w:marRight w:val="0"/>
      <w:marTop w:val="0"/>
      <w:marBottom w:val="0"/>
      <w:divBdr>
        <w:top w:val="none" w:sz="0" w:space="0" w:color="auto"/>
        <w:left w:val="none" w:sz="0" w:space="0" w:color="auto"/>
        <w:bottom w:val="none" w:sz="0" w:space="0" w:color="auto"/>
        <w:right w:val="none" w:sz="0" w:space="0" w:color="auto"/>
      </w:divBdr>
    </w:div>
    <w:div w:id="442647923">
      <w:bodyDiv w:val="1"/>
      <w:marLeft w:val="0"/>
      <w:marRight w:val="0"/>
      <w:marTop w:val="0"/>
      <w:marBottom w:val="0"/>
      <w:divBdr>
        <w:top w:val="none" w:sz="0" w:space="0" w:color="auto"/>
        <w:left w:val="none" w:sz="0" w:space="0" w:color="auto"/>
        <w:bottom w:val="none" w:sz="0" w:space="0" w:color="auto"/>
        <w:right w:val="none" w:sz="0" w:space="0" w:color="auto"/>
      </w:divBdr>
    </w:div>
    <w:div w:id="448818718">
      <w:bodyDiv w:val="1"/>
      <w:marLeft w:val="0"/>
      <w:marRight w:val="0"/>
      <w:marTop w:val="0"/>
      <w:marBottom w:val="0"/>
      <w:divBdr>
        <w:top w:val="none" w:sz="0" w:space="0" w:color="auto"/>
        <w:left w:val="none" w:sz="0" w:space="0" w:color="auto"/>
        <w:bottom w:val="none" w:sz="0" w:space="0" w:color="auto"/>
        <w:right w:val="none" w:sz="0" w:space="0" w:color="auto"/>
      </w:divBdr>
    </w:div>
    <w:div w:id="452673402">
      <w:bodyDiv w:val="1"/>
      <w:marLeft w:val="0"/>
      <w:marRight w:val="0"/>
      <w:marTop w:val="0"/>
      <w:marBottom w:val="0"/>
      <w:divBdr>
        <w:top w:val="none" w:sz="0" w:space="0" w:color="auto"/>
        <w:left w:val="none" w:sz="0" w:space="0" w:color="auto"/>
        <w:bottom w:val="none" w:sz="0" w:space="0" w:color="auto"/>
        <w:right w:val="none" w:sz="0" w:space="0" w:color="auto"/>
      </w:divBdr>
    </w:div>
    <w:div w:id="456337760">
      <w:bodyDiv w:val="1"/>
      <w:marLeft w:val="0"/>
      <w:marRight w:val="0"/>
      <w:marTop w:val="0"/>
      <w:marBottom w:val="0"/>
      <w:divBdr>
        <w:top w:val="none" w:sz="0" w:space="0" w:color="auto"/>
        <w:left w:val="none" w:sz="0" w:space="0" w:color="auto"/>
        <w:bottom w:val="none" w:sz="0" w:space="0" w:color="auto"/>
        <w:right w:val="none" w:sz="0" w:space="0" w:color="auto"/>
      </w:divBdr>
    </w:div>
    <w:div w:id="462885780">
      <w:bodyDiv w:val="1"/>
      <w:marLeft w:val="0"/>
      <w:marRight w:val="0"/>
      <w:marTop w:val="0"/>
      <w:marBottom w:val="0"/>
      <w:divBdr>
        <w:top w:val="none" w:sz="0" w:space="0" w:color="auto"/>
        <w:left w:val="none" w:sz="0" w:space="0" w:color="auto"/>
        <w:bottom w:val="none" w:sz="0" w:space="0" w:color="auto"/>
        <w:right w:val="none" w:sz="0" w:space="0" w:color="auto"/>
      </w:divBdr>
    </w:div>
    <w:div w:id="511258745">
      <w:bodyDiv w:val="1"/>
      <w:marLeft w:val="0"/>
      <w:marRight w:val="0"/>
      <w:marTop w:val="0"/>
      <w:marBottom w:val="0"/>
      <w:divBdr>
        <w:top w:val="none" w:sz="0" w:space="0" w:color="auto"/>
        <w:left w:val="none" w:sz="0" w:space="0" w:color="auto"/>
        <w:bottom w:val="none" w:sz="0" w:space="0" w:color="auto"/>
        <w:right w:val="none" w:sz="0" w:space="0" w:color="auto"/>
      </w:divBdr>
    </w:div>
    <w:div w:id="538322785">
      <w:bodyDiv w:val="1"/>
      <w:marLeft w:val="0"/>
      <w:marRight w:val="0"/>
      <w:marTop w:val="0"/>
      <w:marBottom w:val="0"/>
      <w:divBdr>
        <w:top w:val="none" w:sz="0" w:space="0" w:color="auto"/>
        <w:left w:val="none" w:sz="0" w:space="0" w:color="auto"/>
        <w:bottom w:val="none" w:sz="0" w:space="0" w:color="auto"/>
        <w:right w:val="none" w:sz="0" w:space="0" w:color="auto"/>
      </w:divBdr>
    </w:div>
    <w:div w:id="616716911">
      <w:bodyDiv w:val="1"/>
      <w:marLeft w:val="0"/>
      <w:marRight w:val="0"/>
      <w:marTop w:val="0"/>
      <w:marBottom w:val="0"/>
      <w:divBdr>
        <w:top w:val="none" w:sz="0" w:space="0" w:color="auto"/>
        <w:left w:val="none" w:sz="0" w:space="0" w:color="auto"/>
        <w:bottom w:val="none" w:sz="0" w:space="0" w:color="auto"/>
        <w:right w:val="none" w:sz="0" w:space="0" w:color="auto"/>
      </w:divBdr>
    </w:div>
    <w:div w:id="622005366">
      <w:bodyDiv w:val="1"/>
      <w:marLeft w:val="0"/>
      <w:marRight w:val="0"/>
      <w:marTop w:val="0"/>
      <w:marBottom w:val="0"/>
      <w:divBdr>
        <w:top w:val="none" w:sz="0" w:space="0" w:color="auto"/>
        <w:left w:val="none" w:sz="0" w:space="0" w:color="auto"/>
        <w:bottom w:val="none" w:sz="0" w:space="0" w:color="auto"/>
        <w:right w:val="none" w:sz="0" w:space="0" w:color="auto"/>
      </w:divBdr>
    </w:div>
    <w:div w:id="636959313">
      <w:bodyDiv w:val="1"/>
      <w:marLeft w:val="0"/>
      <w:marRight w:val="0"/>
      <w:marTop w:val="0"/>
      <w:marBottom w:val="0"/>
      <w:divBdr>
        <w:top w:val="none" w:sz="0" w:space="0" w:color="auto"/>
        <w:left w:val="none" w:sz="0" w:space="0" w:color="auto"/>
        <w:bottom w:val="none" w:sz="0" w:space="0" w:color="auto"/>
        <w:right w:val="none" w:sz="0" w:space="0" w:color="auto"/>
      </w:divBdr>
      <w:divsChild>
        <w:div w:id="76075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26785">
      <w:bodyDiv w:val="1"/>
      <w:marLeft w:val="0"/>
      <w:marRight w:val="0"/>
      <w:marTop w:val="0"/>
      <w:marBottom w:val="0"/>
      <w:divBdr>
        <w:top w:val="none" w:sz="0" w:space="0" w:color="auto"/>
        <w:left w:val="none" w:sz="0" w:space="0" w:color="auto"/>
        <w:bottom w:val="none" w:sz="0" w:space="0" w:color="auto"/>
        <w:right w:val="none" w:sz="0" w:space="0" w:color="auto"/>
      </w:divBdr>
    </w:div>
    <w:div w:id="719324665">
      <w:bodyDiv w:val="1"/>
      <w:marLeft w:val="0"/>
      <w:marRight w:val="0"/>
      <w:marTop w:val="0"/>
      <w:marBottom w:val="0"/>
      <w:divBdr>
        <w:top w:val="none" w:sz="0" w:space="0" w:color="auto"/>
        <w:left w:val="none" w:sz="0" w:space="0" w:color="auto"/>
        <w:bottom w:val="none" w:sz="0" w:space="0" w:color="auto"/>
        <w:right w:val="none" w:sz="0" w:space="0" w:color="auto"/>
      </w:divBdr>
      <w:divsChild>
        <w:div w:id="1639073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430803">
      <w:bodyDiv w:val="1"/>
      <w:marLeft w:val="0"/>
      <w:marRight w:val="0"/>
      <w:marTop w:val="0"/>
      <w:marBottom w:val="0"/>
      <w:divBdr>
        <w:top w:val="none" w:sz="0" w:space="0" w:color="auto"/>
        <w:left w:val="none" w:sz="0" w:space="0" w:color="auto"/>
        <w:bottom w:val="none" w:sz="0" w:space="0" w:color="auto"/>
        <w:right w:val="none" w:sz="0" w:space="0" w:color="auto"/>
      </w:divBdr>
    </w:div>
    <w:div w:id="836849805">
      <w:bodyDiv w:val="1"/>
      <w:marLeft w:val="0"/>
      <w:marRight w:val="0"/>
      <w:marTop w:val="0"/>
      <w:marBottom w:val="0"/>
      <w:divBdr>
        <w:top w:val="none" w:sz="0" w:space="0" w:color="auto"/>
        <w:left w:val="none" w:sz="0" w:space="0" w:color="auto"/>
        <w:bottom w:val="none" w:sz="0" w:space="0" w:color="auto"/>
        <w:right w:val="none" w:sz="0" w:space="0" w:color="auto"/>
      </w:divBdr>
    </w:div>
    <w:div w:id="842667345">
      <w:bodyDiv w:val="1"/>
      <w:marLeft w:val="0"/>
      <w:marRight w:val="0"/>
      <w:marTop w:val="0"/>
      <w:marBottom w:val="0"/>
      <w:divBdr>
        <w:top w:val="none" w:sz="0" w:space="0" w:color="auto"/>
        <w:left w:val="none" w:sz="0" w:space="0" w:color="auto"/>
        <w:bottom w:val="none" w:sz="0" w:space="0" w:color="auto"/>
        <w:right w:val="none" w:sz="0" w:space="0" w:color="auto"/>
      </w:divBdr>
    </w:div>
    <w:div w:id="895894177">
      <w:bodyDiv w:val="1"/>
      <w:marLeft w:val="0"/>
      <w:marRight w:val="0"/>
      <w:marTop w:val="0"/>
      <w:marBottom w:val="0"/>
      <w:divBdr>
        <w:top w:val="none" w:sz="0" w:space="0" w:color="auto"/>
        <w:left w:val="none" w:sz="0" w:space="0" w:color="auto"/>
        <w:bottom w:val="none" w:sz="0" w:space="0" w:color="auto"/>
        <w:right w:val="none" w:sz="0" w:space="0" w:color="auto"/>
      </w:divBdr>
    </w:div>
    <w:div w:id="904873033">
      <w:bodyDiv w:val="1"/>
      <w:marLeft w:val="0"/>
      <w:marRight w:val="0"/>
      <w:marTop w:val="0"/>
      <w:marBottom w:val="0"/>
      <w:divBdr>
        <w:top w:val="none" w:sz="0" w:space="0" w:color="auto"/>
        <w:left w:val="none" w:sz="0" w:space="0" w:color="auto"/>
        <w:bottom w:val="none" w:sz="0" w:space="0" w:color="auto"/>
        <w:right w:val="none" w:sz="0" w:space="0" w:color="auto"/>
      </w:divBdr>
    </w:div>
    <w:div w:id="925382420">
      <w:bodyDiv w:val="1"/>
      <w:marLeft w:val="0"/>
      <w:marRight w:val="0"/>
      <w:marTop w:val="0"/>
      <w:marBottom w:val="0"/>
      <w:divBdr>
        <w:top w:val="none" w:sz="0" w:space="0" w:color="auto"/>
        <w:left w:val="none" w:sz="0" w:space="0" w:color="auto"/>
        <w:bottom w:val="none" w:sz="0" w:space="0" w:color="auto"/>
        <w:right w:val="none" w:sz="0" w:space="0" w:color="auto"/>
      </w:divBdr>
    </w:div>
    <w:div w:id="925650402">
      <w:bodyDiv w:val="1"/>
      <w:marLeft w:val="0"/>
      <w:marRight w:val="0"/>
      <w:marTop w:val="0"/>
      <w:marBottom w:val="0"/>
      <w:divBdr>
        <w:top w:val="none" w:sz="0" w:space="0" w:color="auto"/>
        <w:left w:val="none" w:sz="0" w:space="0" w:color="auto"/>
        <w:bottom w:val="none" w:sz="0" w:space="0" w:color="auto"/>
        <w:right w:val="none" w:sz="0" w:space="0" w:color="auto"/>
      </w:divBdr>
    </w:div>
    <w:div w:id="953093693">
      <w:bodyDiv w:val="1"/>
      <w:marLeft w:val="0"/>
      <w:marRight w:val="0"/>
      <w:marTop w:val="0"/>
      <w:marBottom w:val="0"/>
      <w:divBdr>
        <w:top w:val="none" w:sz="0" w:space="0" w:color="auto"/>
        <w:left w:val="none" w:sz="0" w:space="0" w:color="auto"/>
        <w:bottom w:val="none" w:sz="0" w:space="0" w:color="auto"/>
        <w:right w:val="none" w:sz="0" w:space="0" w:color="auto"/>
      </w:divBdr>
    </w:div>
    <w:div w:id="954366957">
      <w:bodyDiv w:val="1"/>
      <w:marLeft w:val="0"/>
      <w:marRight w:val="0"/>
      <w:marTop w:val="0"/>
      <w:marBottom w:val="0"/>
      <w:divBdr>
        <w:top w:val="none" w:sz="0" w:space="0" w:color="auto"/>
        <w:left w:val="none" w:sz="0" w:space="0" w:color="auto"/>
        <w:bottom w:val="none" w:sz="0" w:space="0" w:color="auto"/>
        <w:right w:val="none" w:sz="0" w:space="0" w:color="auto"/>
      </w:divBdr>
    </w:div>
    <w:div w:id="991641506">
      <w:bodyDiv w:val="1"/>
      <w:marLeft w:val="0"/>
      <w:marRight w:val="0"/>
      <w:marTop w:val="0"/>
      <w:marBottom w:val="0"/>
      <w:divBdr>
        <w:top w:val="none" w:sz="0" w:space="0" w:color="auto"/>
        <w:left w:val="none" w:sz="0" w:space="0" w:color="auto"/>
        <w:bottom w:val="none" w:sz="0" w:space="0" w:color="auto"/>
        <w:right w:val="none" w:sz="0" w:space="0" w:color="auto"/>
      </w:divBdr>
    </w:div>
    <w:div w:id="995260798">
      <w:bodyDiv w:val="1"/>
      <w:marLeft w:val="0"/>
      <w:marRight w:val="0"/>
      <w:marTop w:val="0"/>
      <w:marBottom w:val="0"/>
      <w:divBdr>
        <w:top w:val="none" w:sz="0" w:space="0" w:color="auto"/>
        <w:left w:val="none" w:sz="0" w:space="0" w:color="auto"/>
        <w:bottom w:val="none" w:sz="0" w:space="0" w:color="auto"/>
        <w:right w:val="none" w:sz="0" w:space="0" w:color="auto"/>
      </w:divBdr>
    </w:div>
    <w:div w:id="997460306">
      <w:bodyDiv w:val="1"/>
      <w:marLeft w:val="0"/>
      <w:marRight w:val="0"/>
      <w:marTop w:val="0"/>
      <w:marBottom w:val="0"/>
      <w:divBdr>
        <w:top w:val="none" w:sz="0" w:space="0" w:color="auto"/>
        <w:left w:val="none" w:sz="0" w:space="0" w:color="auto"/>
        <w:bottom w:val="none" w:sz="0" w:space="0" w:color="auto"/>
        <w:right w:val="none" w:sz="0" w:space="0" w:color="auto"/>
      </w:divBdr>
    </w:div>
    <w:div w:id="1001351222">
      <w:bodyDiv w:val="1"/>
      <w:marLeft w:val="0"/>
      <w:marRight w:val="0"/>
      <w:marTop w:val="0"/>
      <w:marBottom w:val="0"/>
      <w:divBdr>
        <w:top w:val="none" w:sz="0" w:space="0" w:color="auto"/>
        <w:left w:val="none" w:sz="0" w:space="0" w:color="auto"/>
        <w:bottom w:val="none" w:sz="0" w:space="0" w:color="auto"/>
        <w:right w:val="none" w:sz="0" w:space="0" w:color="auto"/>
      </w:divBdr>
    </w:div>
    <w:div w:id="1005935541">
      <w:bodyDiv w:val="1"/>
      <w:marLeft w:val="0"/>
      <w:marRight w:val="0"/>
      <w:marTop w:val="0"/>
      <w:marBottom w:val="0"/>
      <w:divBdr>
        <w:top w:val="none" w:sz="0" w:space="0" w:color="auto"/>
        <w:left w:val="none" w:sz="0" w:space="0" w:color="auto"/>
        <w:bottom w:val="none" w:sz="0" w:space="0" w:color="auto"/>
        <w:right w:val="none" w:sz="0" w:space="0" w:color="auto"/>
      </w:divBdr>
    </w:div>
    <w:div w:id="1014654613">
      <w:bodyDiv w:val="1"/>
      <w:marLeft w:val="0"/>
      <w:marRight w:val="0"/>
      <w:marTop w:val="0"/>
      <w:marBottom w:val="0"/>
      <w:divBdr>
        <w:top w:val="none" w:sz="0" w:space="0" w:color="auto"/>
        <w:left w:val="none" w:sz="0" w:space="0" w:color="auto"/>
        <w:bottom w:val="none" w:sz="0" w:space="0" w:color="auto"/>
        <w:right w:val="none" w:sz="0" w:space="0" w:color="auto"/>
      </w:divBdr>
      <w:divsChild>
        <w:div w:id="316884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81299">
      <w:bodyDiv w:val="1"/>
      <w:marLeft w:val="0"/>
      <w:marRight w:val="0"/>
      <w:marTop w:val="0"/>
      <w:marBottom w:val="0"/>
      <w:divBdr>
        <w:top w:val="none" w:sz="0" w:space="0" w:color="auto"/>
        <w:left w:val="none" w:sz="0" w:space="0" w:color="auto"/>
        <w:bottom w:val="none" w:sz="0" w:space="0" w:color="auto"/>
        <w:right w:val="none" w:sz="0" w:space="0" w:color="auto"/>
      </w:divBdr>
    </w:div>
    <w:div w:id="1135027572">
      <w:bodyDiv w:val="1"/>
      <w:marLeft w:val="0"/>
      <w:marRight w:val="0"/>
      <w:marTop w:val="0"/>
      <w:marBottom w:val="0"/>
      <w:divBdr>
        <w:top w:val="none" w:sz="0" w:space="0" w:color="auto"/>
        <w:left w:val="none" w:sz="0" w:space="0" w:color="auto"/>
        <w:bottom w:val="none" w:sz="0" w:space="0" w:color="auto"/>
        <w:right w:val="none" w:sz="0" w:space="0" w:color="auto"/>
      </w:divBdr>
    </w:div>
    <w:div w:id="1168516264">
      <w:bodyDiv w:val="1"/>
      <w:marLeft w:val="0"/>
      <w:marRight w:val="0"/>
      <w:marTop w:val="0"/>
      <w:marBottom w:val="0"/>
      <w:divBdr>
        <w:top w:val="none" w:sz="0" w:space="0" w:color="auto"/>
        <w:left w:val="none" w:sz="0" w:space="0" w:color="auto"/>
        <w:bottom w:val="none" w:sz="0" w:space="0" w:color="auto"/>
        <w:right w:val="none" w:sz="0" w:space="0" w:color="auto"/>
      </w:divBdr>
    </w:div>
    <w:div w:id="1235429615">
      <w:bodyDiv w:val="1"/>
      <w:marLeft w:val="0"/>
      <w:marRight w:val="0"/>
      <w:marTop w:val="0"/>
      <w:marBottom w:val="0"/>
      <w:divBdr>
        <w:top w:val="none" w:sz="0" w:space="0" w:color="auto"/>
        <w:left w:val="none" w:sz="0" w:space="0" w:color="auto"/>
        <w:bottom w:val="none" w:sz="0" w:space="0" w:color="auto"/>
        <w:right w:val="none" w:sz="0" w:space="0" w:color="auto"/>
      </w:divBdr>
      <w:divsChild>
        <w:div w:id="1728069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13917">
      <w:bodyDiv w:val="1"/>
      <w:marLeft w:val="0"/>
      <w:marRight w:val="0"/>
      <w:marTop w:val="0"/>
      <w:marBottom w:val="0"/>
      <w:divBdr>
        <w:top w:val="none" w:sz="0" w:space="0" w:color="auto"/>
        <w:left w:val="none" w:sz="0" w:space="0" w:color="auto"/>
        <w:bottom w:val="none" w:sz="0" w:space="0" w:color="auto"/>
        <w:right w:val="none" w:sz="0" w:space="0" w:color="auto"/>
      </w:divBdr>
    </w:div>
    <w:div w:id="1256093285">
      <w:bodyDiv w:val="1"/>
      <w:marLeft w:val="0"/>
      <w:marRight w:val="0"/>
      <w:marTop w:val="0"/>
      <w:marBottom w:val="0"/>
      <w:divBdr>
        <w:top w:val="none" w:sz="0" w:space="0" w:color="auto"/>
        <w:left w:val="none" w:sz="0" w:space="0" w:color="auto"/>
        <w:bottom w:val="none" w:sz="0" w:space="0" w:color="auto"/>
        <w:right w:val="none" w:sz="0" w:space="0" w:color="auto"/>
      </w:divBdr>
    </w:div>
    <w:div w:id="1273321368">
      <w:bodyDiv w:val="1"/>
      <w:marLeft w:val="0"/>
      <w:marRight w:val="0"/>
      <w:marTop w:val="0"/>
      <w:marBottom w:val="0"/>
      <w:divBdr>
        <w:top w:val="none" w:sz="0" w:space="0" w:color="auto"/>
        <w:left w:val="none" w:sz="0" w:space="0" w:color="auto"/>
        <w:bottom w:val="none" w:sz="0" w:space="0" w:color="auto"/>
        <w:right w:val="none" w:sz="0" w:space="0" w:color="auto"/>
      </w:divBdr>
    </w:div>
    <w:div w:id="1322661347">
      <w:bodyDiv w:val="1"/>
      <w:marLeft w:val="0"/>
      <w:marRight w:val="0"/>
      <w:marTop w:val="0"/>
      <w:marBottom w:val="0"/>
      <w:divBdr>
        <w:top w:val="none" w:sz="0" w:space="0" w:color="auto"/>
        <w:left w:val="none" w:sz="0" w:space="0" w:color="auto"/>
        <w:bottom w:val="none" w:sz="0" w:space="0" w:color="auto"/>
        <w:right w:val="none" w:sz="0" w:space="0" w:color="auto"/>
      </w:divBdr>
    </w:div>
    <w:div w:id="1385521286">
      <w:bodyDiv w:val="1"/>
      <w:marLeft w:val="0"/>
      <w:marRight w:val="0"/>
      <w:marTop w:val="0"/>
      <w:marBottom w:val="0"/>
      <w:divBdr>
        <w:top w:val="none" w:sz="0" w:space="0" w:color="auto"/>
        <w:left w:val="none" w:sz="0" w:space="0" w:color="auto"/>
        <w:bottom w:val="none" w:sz="0" w:space="0" w:color="auto"/>
        <w:right w:val="none" w:sz="0" w:space="0" w:color="auto"/>
      </w:divBdr>
    </w:div>
    <w:div w:id="1403677999">
      <w:bodyDiv w:val="1"/>
      <w:marLeft w:val="0"/>
      <w:marRight w:val="0"/>
      <w:marTop w:val="0"/>
      <w:marBottom w:val="0"/>
      <w:divBdr>
        <w:top w:val="none" w:sz="0" w:space="0" w:color="auto"/>
        <w:left w:val="none" w:sz="0" w:space="0" w:color="auto"/>
        <w:bottom w:val="none" w:sz="0" w:space="0" w:color="auto"/>
        <w:right w:val="none" w:sz="0" w:space="0" w:color="auto"/>
      </w:divBdr>
    </w:div>
    <w:div w:id="1404139808">
      <w:bodyDiv w:val="1"/>
      <w:marLeft w:val="0"/>
      <w:marRight w:val="0"/>
      <w:marTop w:val="0"/>
      <w:marBottom w:val="0"/>
      <w:divBdr>
        <w:top w:val="none" w:sz="0" w:space="0" w:color="auto"/>
        <w:left w:val="none" w:sz="0" w:space="0" w:color="auto"/>
        <w:bottom w:val="none" w:sz="0" w:space="0" w:color="auto"/>
        <w:right w:val="none" w:sz="0" w:space="0" w:color="auto"/>
      </w:divBdr>
    </w:div>
    <w:div w:id="1441147190">
      <w:bodyDiv w:val="1"/>
      <w:marLeft w:val="0"/>
      <w:marRight w:val="0"/>
      <w:marTop w:val="0"/>
      <w:marBottom w:val="0"/>
      <w:divBdr>
        <w:top w:val="none" w:sz="0" w:space="0" w:color="auto"/>
        <w:left w:val="none" w:sz="0" w:space="0" w:color="auto"/>
        <w:bottom w:val="none" w:sz="0" w:space="0" w:color="auto"/>
        <w:right w:val="none" w:sz="0" w:space="0" w:color="auto"/>
      </w:divBdr>
    </w:div>
    <w:div w:id="1452822300">
      <w:bodyDiv w:val="1"/>
      <w:marLeft w:val="0"/>
      <w:marRight w:val="0"/>
      <w:marTop w:val="0"/>
      <w:marBottom w:val="0"/>
      <w:divBdr>
        <w:top w:val="none" w:sz="0" w:space="0" w:color="auto"/>
        <w:left w:val="none" w:sz="0" w:space="0" w:color="auto"/>
        <w:bottom w:val="none" w:sz="0" w:space="0" w:color="auto"/>
        <w:right w:val="none" w:sz="0" w:space="0" w:color="auto"/>
      </w:divBdr>
    </w:div>
    <w:div w:id="1492019167">
      <w:bodyDiv w:val="1"/>
      <w:marLeft w:val="0"/>
      <w:marRight w:val="0"/>
      <w:marTop w:val="0"/>
      <w:marBottom w:val="0"/>
      <w:divBdr>
        <w:top w:val="none" w:sz="0" w:space="0" w:color="auto"/>
        <w:left w:val="none" w:sz="0" w:space="0" w:color="auto"/>
        <w:bottom w:val="none" w:sz="0" w:space="0" w:color="auto"/>
        <w:right w:val="none" w:sz="0" w:space="0" w:color="auto"/>
      </w:divBdr>
    </w:div>
    <w:div w:id="1504591025">
      <w:bodyDiv w:val="1"/>
      <w:marLeft w:val="0"/>
      <w:marRight w:val="0"/>
      <w:marTop w:val="0"/>
      <w:marBottom w:val="0"/>
      <w:divBdr>
        <w:top w:val="none" w:sz="0" w:space="0" w:color="auto"/>
        <w:left w:val="none" w:sz="0" w:space="0" w:color="auto"/>
        <w:bottom w:val="none" w:sz="0" w:space="0" w:color="auto"/>
        <w:right w:val="none" w:sz="0" w:space="0" w:color="auto"/>
      </w:divBdr>
    </w:div>
    <w:div w:id="1569681046">
      <w:bodyDiv w:val="1"/>
      <w:marLeft w:val="0"/>
      <w:marRight w:val="0"/>
      <w:marTop w:val="0"/>
      <w:marBottom w:val="0"/>
      <w:divBdr>
        <w:top w:val="none" w:sz="0" w:space="0" w:color="auto"/>
        <w:left w:val="none" w:sz="0" w:space="0" w:color="auto"/>
        <w:bottom w:val="none" w:sz="0" w:space="0" w:color="auto"/>
        <w:right w:val="none" w:sz="0" w:space="0" w:color="auto"/>
      </w:divBdr>
    </w:div>
    <w:div w:id="1576629647">
      <w:bodyDiv w:val="1"/>
      <w:marLeft w:val="0"/>
      <w:marRight w:val="0"/>
      <w:marTop w:val="0"/>
      <w:marBottom w:val="0"/>
      <w:divBdr>
        <w:top w:val="none" w:sz="0" w:space="0" w:color="auto"/>
        <w:left w:val="none" w:sz="0" w:space="0" w:color="auto"/>
        <w:bottom w:val="none" w:sz="0" w:space="0" w:color="auto"/>
        <w:right w:val="none" w:sz="0" w:space="0" w:color="auto"/>
      </w:divBdr>
    </w:div>
    <w:div w:id="1643971443">
      <w:bodyDiv w:val="1"/>
      <w:marLeft w:val="0"/>
      <w:marRight w:val="0"/>
      <w:marTop w:val="0"/>
      <w:marBottom w:val="0"/>
      <w:divBdr>
        <w:top w:val="none" w:sz="0" w:space="0" w:color="auto"/>
        <w:left w:val="none" w:sz="0" w:space="0" w:color="auto"/>
        <w:bottom w:val="none" w:sz="0" w:space="0" w:color="auto"/>
        <w:right w:val="none" w:sz="0" w:space="0" w:color="auto"/>
      </w:divBdr>
    </w:div>
    <w:div w:id="1667126414">
      <w:bodyDiv w:val="1"/>
      <w:marLeft w:val="0"/>
      <w:marRight w:val="0"/>
      <w:marTop w:val="0"/>
      <w:marBottom w:val="0"/>
      <w:divBdr>
        <w:top w:val="none" w:sz="0" w:space="0" w:color="auto"/>
        <w:left w:val="none" w:sz="0" w:space="0" w:color="auto"/>
        <w:bottom w:val="none" w:sz="0" w:space="0" w:color="auto"/>
        <w:right w:val="none" w:sz="0" w:space="0" w:color="auto"/>
      </w:divBdr>
    </w:div>
    <w:div w:id="1682858850">
      <w:bodyDiv w:val="1"/>
      <w:marLeft w:val="0"/>
      <w:marRight w:val="0"/>
      <w:marTop w:val="0"/>
      <w:marBottom w:val="0"/>
      <w:divBdr>
        <w:top w:val="none" w:sz="0" w:space="0" w:color="auto"/>
        <w:left w:val="none" w:sz="0" w:space="0" w:color="auto"/>
        <w:bottom w:val="none" w:sz="0" w:space="0" w:color="auto"/>
        <w:right w:val="none" w:sz="0" w:space="0" w:color="auto"/>
      </w:divBdr>
    </w:div>
    <w:div w:id="1725715404">
      <w:bodyDiv w:val="1"/>
      <w:marLeft w:val="0"/>
      <w:marRight w:val="0"/>
      <w:marTop w:val="0"/>
      <w:marBottom w:val="0"/>
      <w:divBdr>
        <w:top w:val="none" w:sz="0" w:space="0" w:color="auto"/>
        <w:left w:val="none" w:sz="0" w:space="0" w:color="auto"/>
        <w:bottom w:val="none" w:sz="0" w:space="0" w:color="auto"/>
        <w:right w:val="none" w:sz="0" w:space="0" w:color="auto"/>
      </w:divBdr>
    </w:div>
    <w:div w:id="1749110898">
      <w:bodyDiv w:val="1"/>
      <w:marLeft w:val="0"/>
      <w:marRight w:val="0"/>
      <w:marTop w:val="0"/>
      <w:marBottom w:val="0"/>
      <w:divBdr>
        <w:top w:val="none" w:sz="0" w:space="0" w:color="auto"/>
        <w:left w:val="none" w:sz="0" w:space="0" w:color="auto"/>
        <w:bottom w:val="none" w:sz="0" w:space="0" w:color="auto"/>
        <w:right w:val="none" w:sz="0" w:space="0" w:color="auto"/>
      </w:divBdr>
    </w:div>
    <w:div w:id="1786805936">
      <w:bodyDiv w:val="1"/>
      <w:marLeft w:val="0"/>
      <w:marRight w:val="0"/>
      <w:marTop w:val="0"/>
      <w:marBottom w:val="0"/>
      <w:divBdr>
        <w:top w:val="none" w:sz="0" w:space="0" w:color="auto"/>
        <w:left w:val="none" w:sz="0" w:space="0" w:color="auto"/>
        <w:bottom w:val="none" w:sz="0" w:space="0" w:color="auto"/>
        <w:right w:val="none" w:sz="0" w:space="0" w:color="auto"/>
      </w:divBdr>
    </w:div>
    <w:div w:id="1800491826">
      <w:bodyDiv w:val="1"/>
      <w:marLeft w:val="0"/>
      <w:marRight w:val="0"/>
      <w:marTop w:val="0"/>
      <w:marBottom w:val="0"/>
      <w:divBdr>
        <w:top w:val="none" w:sz="0" w:space="0" w:color="auto"/>
        <w:left w:val="none" w:sz="0" w:space="0" w:color="auto"/>
        <w:bottom w:val="none" w:sz="0" w:space="0" w:color="auto"/>
        <w:right w:val="none" w:sz="0" w:space="0" w:color="auto"/>
      </w:divBdr>
    </w:div>
    <w:div w:id="1817650485">
      <w:bodyDiv w:val="1"/>
      <w:marLeft w:val="0"/>
      <w:marRight w:val="0"/>
      <w:marTop w:val="0"/>
      <w:marBottom w:val="0"/>
      <w:divBdr>
        <w:top w:val="none" w:sz="0" w:space="0" w:color="auto"/>
        <w:left w:val="none" w:sz="0" w:space="0" w:color="auto"/>
        <w:bottom w:val="none" w:sz="0" w:space="0" w:color="auto"/>
        <w:right w:val="none" w:sz="0" w:space="0" w:color="auto"/>
      </w:divBdr>
    </w:div>
    <w:div w:id="1834754232">
      <w:bodyDiv w:val="1"/>
      <w:marLeft w:val="0"/>
      <w:marRight w:val="0"/>
      <w:marTop w:val="0"/>
      <w:marBottom w:val="0"/>
      <w:divBdr>
        <w:top w:val="none" w:sz="0" w:space="0" w:color="auto"/>
        <w:left w:val="none" w:sz="0" w:space="0" w:color="auto"/>
        <w:bottom w:val="none" w:sz="0" w:space="0" w:color="auto"/>
        <w:right w:val="none" w:sz="0" w:space="0" w:color="auto"/>
      </w:divBdr>
    </w:div>
    <w:div w:id="1848523150">
      <w:bodyDiv w:val="1"/>
      <w:marLeft w:val="0"/>
      <w:marRight w:val="0"/>
      <w:marTop w:val="0"/>
      <w:marBottom w:val="0"/>
      <w:divBdr>
        <w:top w:val="none" w:sz="0" w:space="0" w:color="auto"/>
        <w:left w:val="none" w:sz="0" w:space="0" w:color="auto"/>
        <w:bottom w:val="none" w:sz="0" w:space="0" w:color="auto"/>
        <w:right w:val="none" w:sz="0" w:space="0" w:color="auto"/>
      </w:divBdr>
    </w:div>
    <w:div w:id="1937784536">
      <w:bodyDiv w:val="1"/>
      <w:marLeft w:val="0"/>
      <w:marRight w:val="0"/>
      <w:marTop w:val="0"/>
      <w:marBottom w:val="0"/>
      <w:divBdr>
        <w:top w:val="none" w:sz="0" w:space="0" w:color="auto"/>
        <w:left w:val="none" w:sz="0" w:space="0" w:color="auto"/>
        <w:bottom w:val="none" w:sz="0" w:space="0" w:color="auto"/>
        <w:right w:val="none" w:sz="0" w:space="0" w:color="auto"/>
      </w:divBdr>
    </w:div>
    <w:div w:id="1948921730">
      <w:bodyDiv w:val="1"/>
      <w:marLeft w:val="0"/>
      <w:marRight w:val="0"/>
      <w:marTop w:val="0"/>
      <w:marBottom w:val="0"/>
      <w:divBdr>
        <w:top w:val="none" w:sz="0" w:space="0" w:color="auto"/>
        <w:left w:val="none" w:sz="0" w:space="0" w:color="auto"/>
        <w:bottom w:val="none" w:sz="0" w:space="0" w:color="auto"/>
        <w:right w:val="none" w:sz="0" w:space="0" w:color="auto"/>
      </w:divBdr>
    </w:div>
    <w:div w:id="1973321693">
      <w:bodyDiv w:val="1"/>
      <w:marLeft w:val="0"/>
      <w:marRight w:val="0"/>
      <w:marTop w:val="0"/>
      <w:marBottom w:val="0"/>
      <w:divBdr>
        <w:top w:val="none" w:sz="0" w:space="0" w:color="auto"/>
        <w:left w:val="none" w:sz="0" w:space="0" w:color="auto"/>
        <w:bottom w:val="none" w:sz="0" w:space="0" w:color="auto"/>
        <w:right w:val="none" w:sz="0" w:space="0" w:color="auto"/>
      </w:divBdr>
    </w:div>
    <w:div w:id="1973513920">
      <w:bodyDiv w:val="1"/>
      <w:marLeft w:val="0"/>
      <w:marRight w:val="0"/>
      <w:marTop w:val="0"/>
      <w:marBottom w:val="0"/>
      <w:divBdr>
        <w:top w:val="none" w:sz="0" w:space="0" w:color="auto"/>
        <w:left w:val="none" w:sz="0" w:space="0" w:color="auto"/>
        <w:bottom w:val="none" w:sz="0" w:space="0" w:color="auto"/>
        <w:right w:val="none" w:sz="0" w:space="0" w:color="auto"/>
      </w:divBdr>
    </w:div>
    <w:div w:id="1987122895">
      <w:bodyDiv w:val="1"/>
      <w:marLeft w:val="0"/>
      <w:marRight w:val="0"/>
      <w:marTop w:val="0"/>
      <w:marBottom w:val="0"/>
      <w:divBdr>
        <w:top w:val="none" w:sz="0" w:space="0" w:color="auto"/>
        <w:left w:val="none" w:sz="0" w:space="0" w:color="auto"/>
        <w:bottom w:val="none" w:sz="0" w:space="0" w:color="auto"/>
        <w:right w:val="none" w:sz="0" w:space="0" w:color="auto"/>
      </w:divBdr>
    </w:div>
    <w:div w:id="1993026843">
      <w:bodyDiv w:val="1"/>
      <w:marLeft w:val="0"/>
      <w:marRight w:val="0"/>
      <w:marTop w:val="0"/>
      <w:marBottom w:val="0"/>
      <w:divBdr>
        <w:top w:val="none" w:sz="0" w:space="0" w:color="auto"/>
        <w:left w:val="none" w:sz="0" w:space="0" w:color="auto"/>
        <w:bottom w:val="none" w:sz="0" w:space="0" w:color="auto"/>
        <w:right w:val="none" w:sz="0" w:space="0" w:color="auto"/>
      </w:divBdr>
    </w:div>
    <w:div w:id="2008435220">
      <w:bodyDiv w:val="1"/>
      <w:marLeft w:val="0"/>
      <w:marRight w:val="0"/>
      <w:marTop w:val="0"/>
      <w:marBottom w:val="0"/>
      <w:divBdr>
        <w:top w:val="none" w:sz="0" w:space="0" w:color="auto"/>
        <w:left w:val="none" w:sz="0" w:space="0" w:color="auto"/>
        <w:bottom w:val="none" w:sz="0" w:space="0" w:color="auto"/>
        <w:right w:val="none" w:sz="0" w:space="0" w:color="auto"/>
      </w:divBdr>
    </w:div>
    <w:div w:id="20873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fsbm</b:Tag>
    <b:SourceType>InternetSite</b:SourceType>
    <b:Guid>{9D05B675-6EFB-4F1B-AC15-F50BFE7E46E5}</b:Guid>
    <b:URL>https://www.fsb.univh2c.ma/</b:URL>
    <b:RefOrder>2</b:RefOrder>
  </b:Source>
</b:Sources>
</file>

<file path=customXml/itemProps1.xml><?xml version="1.0" encoding="utf-8"?>
<ds:datastoreItem xmlns:ds="http://schemas.openxmlformats.org/officeDocument/2006/customXml" ds:itemID="{D619EB03-5649-8B40-9C5A-42C6D12E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6122</TotalTime>
  <Pages>29</Pages>
  <Words>5472</Words>
  <Characters>31191</Characters>
  <Application>Microsoft Office Word</Application>
  <DocSecurity>0</DocSecurity>
  <Lines>259</Lines>
  <Paragraphs>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Office User</cp:lastModifiedBy>
  <cp:revision>25</cp:revision>
  <dcterms:created xsi:type="dcterms:W3CDTF">2025-05-13T10:20:00Z</dcterms:created>
  <dcterms:modified xsi:type="dcterms:W3CDTF">2025-06-01T22:09:00Z</dcterms:modified>
</cp:coreProperties>
</file>