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477A"/>
          <w:sz w:val="56"/>
        </w:rPr>
        <w:t>RSDWAY API Documentation</w:t>
      </w:r>
    </w:p>
    <w:p/>
    <w:p>
      <w:pPr>
        <w:jc w:val="center"/>
      </w:pPr>
      <w:r>
        <w:rPr>
          <w:rFonts w:ascii="Arial" w:hAnsi="Arial"/>
          <w:color w:val="555555"/>
          <w:sz w:val="28"/>
        </w:rPr>
        <w:t>Arabic/English Bilingual Developer Guide</w:t>
        <w:br/>
        <w:t>for SFDA DTTS (Rasid) Integration</w:t>
      </w:r>
    </w:p>
    <w:p/>
    <w:p/>
    <w:p>
      <w:pPr>
        <w:jc w:val="center"/>
      </w:pPr>
      <w:r>
        <w:rPr>
          <w:rFonts w:ascii="Courier New" w:hAnsi="Courier New"/>
          <w:color w:val="2D5F8A"/>
          <w:sz w:val="22"/>
        </w:rPr>
        <w:t>Base URL: https://app.rsdway.com/api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color w:val="2D5F8A"/>
          <w:sz w:val="28"/>
        </w:rPr>
        <w:t>Arabic/English Bilingual Documentation for SFDA DTTS (Rasid) Integration</w:t>
      </w:r>
    </w:p>
    <w:p>
      <w:r>
        <w:rPr>
          <w:rFonts w:ascii="Arial" w:hAnsi="Arial"/>
          <w:i/>
          <w:color w:val="555555"/>
          <w:sz w:val="22"/>
        </w:rPr>
        <w:t>Purpose: Any developer — whether building an Odoo module, ERP integration, custom website, or mobile application — can connect to the RSDWAY API and send Drug Track &amp; Trace (DTTS) operations to Saudi Arabia's SFDA Rasid system.</w:t>
      </w:r>
    </w:p>
    <w:p>
      <w:pPr>
        <w:pStyle w:val="Heading2"/>
      </w:pPr>
      <w:r>
        <w:rPr>
          <w:rFonts w:ascii="Arial" w:hAnsi="Arial"/>
          <w:b/>
          <w:color w:val="2D5F8A"/>
          <w:sz w:val="28"/>
        </w:rPr>
        <w:t>1. Overview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What is RSDWAY?</w:t>
      </w:r>
    </w:p>
    <w:p>
      <w:r>
        <w:rPr>
          <w:rFonts w:ascii="Arial" w:hAnsi="Arial"/>
          <w:sz w:val="22"/>
        </w:rPr>
        <w:t xml:space="preserve">RSDWAY is a bilingual (Arabic/English) REST API gateway that proxies JSON requests to the Saudi Food &amp; Drug Authority (SFDA) </w:t>
      </w:r>
      <w:r>
        <w:rPr>
          <w:rFonts w:ascii="Arial" w:hAnsi="Arial"/>
          <w:b/>
          <w:sz w:val="22"/>
        </w:rPr>
        <w:t>DTTS (Drug Track &amp; Trace System)</w:t>
      </w:r>
      <w:r>
        <w:rPr>
          <w:rFonts w:ascii="Arial" w:hAnsi="Arial"/>
          <w:sz w:val="22"/>
        </w:rPr>
        <w:t xml:space="preserve"> — also known as </w:t>
      </w:r>
      <w:r>
        <w:rPr>
          <w:rFonts w:ascii="Arial" w:hAnsi="Arial"/>
          <w:b/>
          <w:sz w:val="22"/>
        </w:rPr>
        <w:t>Rasid (رصد)</w:t>
      </w:r>
      <w:r>
        <w:rPr>
          <w:rFonts w:ascii="Arial" w:hAnsi="Arial"/>
          <w:sz w:val="22"/>
        </w:rPr>
        <w:t>. Instead of dealing with complex SOAP XML directly, any developer can send simple JSON HTTP requests.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Two Ways to Use the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Authentication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**Portal Session**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Your internal team uses the web portal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Cookie session (login via `/api/session/login`)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**API Key**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External systems (Odoo, ERP, custom apps) send operations automatically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Header `X-API-Key: rasid_...`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Base URL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https://app.rsdway.com/api</w:t>
      </w:r>
    </w:p>
    <w:p/>
    <w:p>
      <w:pPr>
        <w:pStyle w:val="Heading2"/>
      </w:pPr>
      <w:r>
        <w:rPr>
          <w:rFonts w:ascii="Arial" w:hAnsi="Arial"/>
          <w:b/>
          <w:color w:val="2D5F8A"/>
          <w:sz w:val="28"/>
        </w:rPr>
        <w:t>2. Authentication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2.1 Portal Session (for Web UI users)</w:t>
      </w:r>
    </w:p>
    <w:p>
      <w:r>
        <w:rPr>
          <w:rFonts w:ascii="Arial" w:hAnsi="Arial"/>
          <w:sz w:val="22"/>
        </w:rPr>
        <w:t xml:space="preserve">1. </w:t>
      </w:r>
      <w:r>
        <w:rPr>
          <w:rFonts w:ascii="Arial" w:hAnsi="Arial"/>
          <w:b/>
          <w:sz w:val="22"/>
        </w:rPr>
        <w:t>Login</w:t>
      </w:r>
      <w:r>
        <w:rPr>
          <w:rFonts w:ascii="Arial" w:hAnsi="Arial"/>
          <w:sz w:val="22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/api/session/login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Content-Type: application/json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"username": "your_username",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"password": "your_password"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r>
        <w:rPr>
          <w:rFonts w:ascii="Arial" w:hAnsi="Arial"/>
          <w:sz w:val="22"/>
        </w:rPr>
        <w:t xml:space="preserve">2. </w:t>
      </w:r>
      <w:r>
        <w:rPr>
          <w:rFonts w:ascii="Arial" w:hAnsi="Arial"/>
          <w:b/>
          <w:sz w:val="22"/>
        </w:rPr>
        <w:t>Check session</w:t>
      </w:r>
      <w:r>
        <w:rPr>
          <w:rFonts w:ascii="Arial" w:hAnsi="Arial"/>
          <w:sz w:val="22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GET /api/session/me</w:t>
      </w:r>
    </w:p>
    <w:p/>
    <w:p>
      <w:r>
        <w:rPr>
          <w:rFonts w:ascii="Arial" w:hAnsi="Arial"/>
          <w:sz w:val="22"/>
        </w:rPr>
        <w:t xml:space="preserve">3. </w:t>
      </w:r>
      <w:r>
        <w:rPr>
          <w:rFonts w:ascii="Arial" w:hAnsi="Arial"/>
          <w:b/>
          <w:sz w:val="22"/>
        </w:rPr>
        <w:t>Logout</w:t>
      </w:r>
      <w:r>
        <w:rPr>
          <w:rFonts w:ascii="Arial" w:hAnsi="Arial"/>
          <w:sz w:val="22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/api/session/logout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2.2 API Key (for External Systems / Odoo / ERP)</w:t>
      </w:r>
    </w:p>
    <w:p>
      <w:r>
        <w:rPr>
          <w:rFonts w:ascii="Arial" w:hAnsi="Arial"/>
          <w:sz w:val="22"/>
        </w:rPr>
        <w:t>This is the recommended method for any automated system integration.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Step 1: Create an API Key (via Portal)</w:t>
      </w:r>
    </w:p>
    <w:p>
      <w:r>
        <w:rPr>
          <w:rFonts w:ascii="Arial" w:hAnsi="Arial"/>
          <w:sz w:val="22"/>
        </w:rPr>
        <w:t>1. Log in to the RSDWAY portal as an admin</w:t>
      </w:r>
    </w:p>
    <w:p>
      <w:r>
        <w:rPr>
          <w:rFonts w:ascii="Arial" w:hAnsi="Arial"/>
          <w:sz w:val="22"/>
        </w:rPr>
        <w:t xml:space="preserve">2. Go to </w:t>
      </w:r>
      <w:r>
        <w:rPr>
          <w:rFonts w:ascii="Arial" w:hAnsi="Arial"/>
          <w:b/>
          <w:sz w:val="22"/>
        </w:rPr>
        <w:t>Settings</w:t>
      </w:r>
      <w:r>
        <w:rPr>
          <w:rFonts w:ascii="Arial" w:hAnsi="Arial"/>
          <w:sz w:val="22"/>
        </w:rPr>
        <w:t xml:space="preserve"> → </w:t>
      </w:r>
      <w:r>
        <w:rPr>
          <w:rFonts w:ascii="Arial" w:hAnsi="Arial"/>
          <w:b/>
          <w:sz w:val="22"/>
        </w:rPr>
        <w:t>API Keys</w:t>
      </w:r>
      <w:r>
        <w:rPr>
          <w:rFonts w:ascii="Arial" w:hAnsi="Arial"/>
          <w:sz w:val="22"/>
        </w:rPr>
        <w:t xml:space="preserve"> (or use the admin panel)</w:t>
      </w:r>
    </w:p>
    <w:p>
      <w:r>
        <w:rPr>
          <w:rFonts w:ascii="Arial" w:hAnsi="Arial"/>
          <w:sz w:val="22"/>
        </w:rPr>
        <w:t xml:space="preserve">3. Click </w:t>
      </w:r>
      <w:r>
        <w:rPr>
          <w:rFonts w:ascii="Arial" w:hAnsi="Arial"/>
          <w:b/>
          <w:sz w:val="22"/>
        </w:rPr>
        <w:t>Create New Key</w:t>
      </w:r>
      <w:r>
        <w:rPr>
          <w:rFonts w:ascii="Arial" w:hAnsi="Arial"/>
          <w:sz w:val="22"/>
        </w:rPr>
      </w:r>
    </w:p>
    <w:p>
      <w:r>
        <w:rPr>
          <w:rFonts w:ascii="Arial" w:hAnsi="Arial"/>
          <w:sz w:val="22"/>
        </w:rPr>
        <w:t>4. Give it a name (e.g., "Odoo Production")</w:t>
      </w:r>
    </w:p>
    <w:p>
      <w:r>
        <w:rPr>
          <w:rFonts w:ascii="Arial" w:hAnsi="Arial"/>
          <w:sz w:val="22"/>
        </w:rPr>
        <w:t xml:space="preserve">5. The portal will show the full key </w:t>
      </w:r>
      <w:r>
        <w:rPr>
          <w:rFonts w:ascii="Arial" w:hAnsi="Arial"/>
          <w:b/>
          <w:sz w:val="22"/>
        </w:rPr>
        <w:t>once only</w:t>
      </w:r>
      <w:r>
        <w:rPr>
          <w:rFonts w:ascii="Arial" w:hAnsi="Arial"/>
          <w:sz w:val="22"/>
        </w:rPr>
        <w:t xml:space="preserve"> — save it immediately: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rasid_7f3a9b2c4e5d6f8a9b0c1d2e3f4a5b6c7d8e9f0a1b2c3d4e5f6a7b8c9d0e1f2a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Step 2: Use the API Key</w:t>
      </w:r>
    </w:p>
    <w:p>
      <w:r>
        <w:rPr>
          <w:rFonts w:ascii="Arial" w:hAnsi="Arial"/>
          <w:sz w:val="22"/>
        </w:rPr>
        <w:t>Every request must include: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X-API-Key: rasid_your_full_key_here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Step 3: Configure DTTS Credentials</w:t>
      </w:r>
    </w:p>
    <w:p>
      <w:r>
        <w:rPr>
          <w:rFonts w:ascii="Arial" w:hAnsi="Arial"/>
          <w:sz w:val="22"/>
        </w:rPr>
        <w:t xml:space="preserve">The API Key is tied to a user. That user must have DTTS credentials configured in the portal. Operations sent via the API will use </w:t>
      </w:r>
      <w:r>
        <w:rPr>
          <w:rFonts w:ascii="Arial" w:hAnsi="Arial"/>
          <w:b/>
          <w:sz w:val="22"/>
        </w:rPr>
        <w:t>that user's</w:t>
      </w:r>
      <w:r>
        <w:rPr>
          <w:rFonts w:ascii="Arial" w:hAnsi="Arial"/>
          <w:sz w:val="22"/>
        </w:rPr>
        <w:t xml:space="preserve"> DTTS credentials to communicate with the SFDA system.</w:t>
      </w:r>
    </w:p>
    <w:p>
      <w:pPr>
        <w:pStyle w:val="Heading2"/>
      </w:pPr>
      <w:r>
        <w:rPr>
          <w:rFonts w:ascii="Arial" w:hAnsi="Arial"/>
          <w:b/>
          <w:color w:val="2D5F8A"/>
          <w:sz w:val="28"/>
        </w:rPr>
        <w:t>3. Getting Started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3.1 Quick Check: Test Your Connection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curl -X POST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https://app.rsdway.com/api/auth/test-connection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"Content-Type: application/json"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"X-API-Key: rasid_your_key_here"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3.2 Quick Check: Get Your Auth Config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curl -X GET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https://app.rsdway.com/api/auth/config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"X-API-Key: rasid_your_key_here"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3.3 Save Your DTTS Credentials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curl -X POST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https://app.rsdway.com/api/auth/config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"Content-Type: application/json"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"X-API-Key: rasid_your_key_here"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-d '{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"username": "your_dtts_username",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"password": "your_dtts_password",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"baseUrl": "https://tandttest.sfda.gov.sa/ws"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}'</w:t>
      </w:r>
    </w:p>
    <w:p/>
    <w:p>
      <w:r>
        <w:rPr>
          <w:rFonts w:ascii="Arial" w:hAnsi="Arial"/>
          <w:i/>
          <w:color w:val="555555"/>
          <w:sz w:val="22"/>
        </w:rPr>
        <w:t>Production vs Test:</w:t>
      </w:r>
    </w:p>
    <w:p>
      <w:r>
        <w:rPr>
          <w:rFonts w:ascii="Arial" w:hAnsi="Arial"/>
          <w:i/>
          <w:color w:val="555555"/>
          <w:sz w:val="22"/>
        </w:rPr>
        <w:t>- Test: `https://tandttest.sfda.gov.sa/ws`</w:t>
      </w:r>
    </w:p>
    <w:p>
      <w:r>
        <w:rPr>
          <w:rFonts w:ascii="Arial" w:hAnsi="Arial"/>
          <w:i/>
          <w:color w:val="555555"/>
          <w:sz w:val="22"/>
        </w:rPr>
        <w:t>- Production: `https://rsd.sfda.gov.sa/ws`</w:t>
      </w:r>
    </w:p>
    <w:p>
      <w:pPr>
        <w:pStyle w:val="Heading2"/>
      </w:pPr>
      <w:r>
        <w:rPr>
          <w:rFonts w:ascii="Arial" w:hAnsi="Arial"/>
          <w:b/>
          <w:color w:val="2D5F8A"/>
          <w:sz w:val="28"/>
        </w:rPr>
        <w:t>4. Operation Endpoints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4.1 Product Formats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Serial Number (SN)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`GTIN`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14-digit Global Trade Item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`SN`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Serial Number (for individual unit tracking)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`BN`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Batch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`XD`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Expiry Date (YYYY-MM-DD)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`QUANTITY`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Required for batch operations</w:t>
            </w:r>
          </w:p>
        </w:tc>
      </w:tr>
    </w:tbl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Batch Product (for Batch Operations)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`GTIN`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14-digit GTIN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`BN`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Batch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`XD`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Expiry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`QUANTITY`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Quantity (min 1)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4.2 Import Operations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Import (إستيراد)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/api/rasid/import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Authorization: Bearer &lt;session&gt; OR X-API-Key: rasid_...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Content-Type: application/json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"GTIN": "12345678901234",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"MD": "2023-01-01",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"XD": "2025-12-31",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"BN": "LOT123",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"serialNumbers": ["SN001", "SN002", "SN003"]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Import 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/api/rasid/import-cancel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4.3 Supply Operations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Supply (تزويد)</w:t>
      </w:r>
    </w:p>
    <w:p>
      <w:r>
        <w:rPr>
          <w:rFonts w:ascii="Arial" w:hAnsi="Arial"/>
          <w:sz w:val="22"/>
        </w:rPr>
        <w:t>Same body as Import.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/api/rasid/supply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"GTIN": "12345678901234",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"MD": "2023-01-01",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"XD": "2025-12-31",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"BN": "LOT123",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"serialNumbers": ["SN001", "SN002"]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Supply 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/api/rasid/supply-cancel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4.4 Dispatch Operations (إرسال)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Dispatch (Serial Number)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/api/rasid/dispatch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Dispatch 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/api/rasid/dispatch-cancel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Dispatch Batch (by Batch Number)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/api/rasid/dispatch-batch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"BN": "LOT123", "XD": "2025-12-31", "QUANTITY": 50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Dispatch Cancel 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/api/rasid/dispatch-cancel-batch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"BN": "LOT123", "XD": "2025-12-31", "QUANTITY": 50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4.5 Accept Operations (قبول)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Accept (Serial Number)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/api/rasid/accept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"fromGLN":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Accept 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/api/rasid/accept-batch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"fromGLN":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"BN": "LOT123", "XD": "2025-12-31", "QUANTITY": 50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Accept Dispatch (قبول إرسال)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/api/rasid/accept-dispatch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"dispatchNotificationId": "2668909225"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4.6 Return Operations (إرجاع)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Return (Serial Number)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/api/rasid/return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Return 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/api/rasid/return-batch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"BN": "LOT123", "XD": "2025-12-31", "QUANTITY": 50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4.7 Consume Operations (استهلاك)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Consume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/api/rasid/consume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Consume 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/api/rasid/consume-cancel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4.8 Transfer Operations (نقل)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Transfer (Serial Number)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/api/rasid/transfer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Transfer 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/api/rasid/transfer-cancel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Transfer 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/api/rasid/transfer-batch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"BN": "LOT123", "XD": "2025-12-31", "QUANTITY": 50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Transfer Cancel 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/api/rasid/transfer-cancel-batch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"BN": "LOT123", "XD": "2025-12-31", "QUANTITY": 50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4.9 Pharmacy Sale Operations (بيع صيدلية)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Pharmacy Sale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/api/rasid/pharmacy-sale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"doctorId": "123456",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"patientNationalId": "1234567890",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"prescriptionId": "RX12345",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"prescriptionDate": "2024-01-15",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Pharmacy Sale 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/api/rasid/pharmacy-sale-cancel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"prescriptionId": "RX12345",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4.10 Deactivation Operations (إلغاء تنشيط)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Deactivation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/api/rasid/deactivation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"DR": "123",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"explanation": "Product expired",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Deactivation 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/api/rasid/deactivation-cancel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4.11 Export Operations (تصدير)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Export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/api/rasid/export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"countryCode": "USA",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Export 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/api/rasid/export-cancel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4.12 Package Transfer Operations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Package Upload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/api/rasid/package-upload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"fileBase64": "...base64-encoded-file-content..."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Package Download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/api/rasid/package-download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"transferId": "123456"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Package Query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/api/rasid/package-query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"fromGLN":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"getAll": true,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"startDate": "2024-01-01",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"endDate": "2024-12-31"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2"/>
      </w:pPr>
      <w:r>
        <w:rPr>
          <w:rFonts w:ascii="Arial" w:hAnsi="Arial"/>
          <w:b/>
          <w:color w:val="2D5F8A"/>
          <w:sz w:val="28"/>
        </w:rPr>
        <w:t>5. Query Endpoints</w:t>
      </w:r>
    </w:p>
    <w:p>
      <w:r>
        <w:rPr>
          <w:rFonts w:ascii="Arial" w:hAnsi="Arial"/>
          <w:sz w:val="22"/>
        </w:rPr>
        <w:t xml:space="preserve">These endpoints do </w:t>
      </w:r>
      <w:r>
        <w:rPr>
          <w:rFonts w:ascii="Arial" w:hAnsi="Arial"/>
          <w:b/>
          <w:sz w:val="22"/>
        </w:rPr>
        <w:t>not</w:t>
      </w:r>
      <w:r>
        <w:rPr>
          <w:rFonts w:ascii="Arial" w:hAnsi="Arial"/>
          <w:sz w:val="22"/>
        </w:rPr>
        <w:t xml:space="preserve"> change the state — they are read-only lookups.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5.1 Check Product Status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/api/rasid/check-status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"GTIN": "12345678901234", "SN": "SN001", "BN": "LOT123", "XD": "2025-12-31"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5.2 Get Dispatch Details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/api/rasid/dispatch-detail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"dispatchNotificationId": "2668909225"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5.3 Get Country List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/api/rasid/country-list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5.4 Get City List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/api/rasid/city-list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5.5 Get Drug List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/api/rasid/drug-list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"drugStatus": 1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5.6 Get Error Code List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/api/rasid/error-code-list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5.7 Get Stakeholder List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/api/rasid/stakeholder-list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"stakeholderType": 1,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"getAll": true,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"cityId": 2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2"/>
      </w:pPr>
      <w:r>
        <w:rPr>
          <w:rFonts w:ascii="Arial" w:hAnsi="Arial"/>
          <w:b/>
          <w:color w:val="2D5F8A"/>
          <w:sz w:val="28"/>
        </w:rPr>
        <w:t>6. Admin Endpoints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6.1 User Management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List All Users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GET /api/users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Create User (Admin)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/api/users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"username": "client_user",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"password": "secure_password",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"permissions": ["op:dispatch", "op:accept", "op:return"],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"dttsConfig":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"username": "client_dtts_username",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"password": "client_dtts_password",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"baseUrl": "https://tandttest.sfda.gov.sa/ws"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Update User Permissions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PATCH /api/users/123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"permissions": ["op:dispatch", "op:accept", "op:return", "op:transfer"]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Set User Status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PATCH /api/users/123/status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"isActive": true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Delete User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DELETE /api/users/123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6.2 Client (GLN) Management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List Clients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GET /api/clients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Create Client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/api/clients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"name": "Pharmacy ABC",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"glnOwnerName": "ABC Medical"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Update Client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PUT /api/clients/456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"name": "Pharmacy ABC Updated",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"glnOwnerName": "ABC Medical"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Delete Client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DELETE /api/clients/456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6.3 Operation History</w:t>
      </w:r>
    </w:p>
    <w:p>
      <w:pPr>
        <w:pStyle w:val="Heading4"/>
      </w:pPr>
      <w:r>
        <w:rPr>
          <w:rFonts w:ascii="Arial" w:hAnsi="Arial"/>
          <w:b/>
          <w:color w:val="4D8AAA"/>
          <w:sz w:val="22"/>
        </w:rPr>
        <w:t>Get History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GET /api/rasid/history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Admin can filter by user: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GET /api/rasid/history?userId=123</w:t>
      </w:r>
    </w:p>
    <w:p/>
    <w:p>
      <w:pPr>
        <w:pStyle w:val="Heading4"/>
      </w:pPr>
      <w:r>
        <w:rPr>
          <w:rFonts w:ascii="Arial" w:hAnsi="Arial"/>
          <w:b/>
          <w:color w:val="4D8AAA"/>
          <w:sz w:val="22"/>
        </w:rPr>
        <w:t>Clear History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DELETE /api/rasid/history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Admin can clear by user: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DELETE /api/rasid/history?userId=123</w:t>
      </w:r>
    </w:p>
    <w:p/>
    <w:p>
      <w:pPr>
        <w:pStyle w:val="Heading2"/>
      </w:pPr>
      <w:r>
        <w:rPr>
          <w:rFonts w:ascii="Arial" w:hAnsi="Arial"/>
          <w:b/>
          <w:color w:val="2D5F8A"/>
          <w:sz w:val="28"/>
        </w:rPr>
        <w:t>7. Response Format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7.1 Success Response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"success": true,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"rawXml": "&lt;soap:Envelope&gt;...&lt;/soap:Envelope&gt;",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"error": null,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"notificationId": "2668909225"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7.2 Failure Response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"success": false,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"rawXml": "&lt;soap:Envelope&gt;...&lt;/soap:Envelope&gt;",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"error": "الرقم التسلسلي (SN) غير موجود في النظام أو لم يُسجَّل مسبقاً",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"notificationId": "-1"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7.3 Partial Failure (Batch Operations)</w:t>
      </w:r>
    </w:p>
    <w:p>
      <w:r>
        <w:rPr>
          <w:rFonts w:ascii="Arial" w:hAnsi="Arial"/>
          <w:sz w:val="22"/>
        </w:rPr>
        <w:t xml:space="preserve">For Batch operations, some products may succeed and others may fail. The response </w:t>
      </w:r>
      <w:r>
        <w:rPr>
          <w:rFonts w:ascii="Courier New" w:hAnsi="Courier New"/>
          <w:color w:val="E83E3E"/>
          <w:sz w:val="18"/>
        </w:rPr>
        <w:t>success</w:t>
      </w:r>
      <w:r>
        <w:rPr>
          <w:rFonts w:ascii="Arial" w:hAnsi="Arial"/>
          <w:sz w:val="22"/>
        </w:rPr>
        <w:t xml:space="preserve"> will be </w:t>
      </w:r>
      <w:r>
        <w:rPr>
          <w:rFonts w:ascii="Courier New" w:hAnsi="Courier New"/>
          <w:color w:val="E83E3E"/>
          <w:sz w:val="18"/>
        </w:rPr>
        <w:t>false</w:t>
      </w:r>
      <w:r>
        <w:rPr>
          <w:rFonts w:ascii="Arial" w:hAnsi="Arial"/>
          <w:sz w:val="22"/>
        </w:rPr>
        <w:t xml:space="preserve"> if </w:t>
      </w:r>
      <w:r>
        <w:rPr>
          <w:rFonts w:ascii="Arial" w:hAnsi="Arial"/>
          <w:b/>
          <w:sz w:val="22"/>
        </w:rPr>
        <w:t>any</w:t>
      </w:r>
      <w:r>
        <w:rPr>
          <w:rFonts w:ascii="Arial" w:hAnsi="Arial"/>
          <w:sz w:val="22"/>
        </w:rPr>
        <w:t xml:space="preserve"> product failed, and the raw XML contains per-product </w:t>
      </w:r>
      <w:r>
        <w:rPr>
          <w:rFonts w:ascii="Courier New" w:hAnsi="Courier New"/>
          <w:color w:val="E83E3E"/>
          <w:sz w:val="18"/>
        </w:rPr>
        <w:t>&lt;RC&gt;</w:t>
      </w:r>
      <w:r>
        <w:rPr>
          <w:rFonts w:ascii="Arial" w:hAnsi="Arial"/>
          <w:sz w:val="22"/>
        </w:rPr>
        <w:t xml:space="preserve"> error codes.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"success": false,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"rawXml": "&lt;soap:Envelope&gt;...&lt;PRODUCT&gt;&lt;RC&gt;10201&lt;/RC&gt;...&lt;/PRODUCT&gt;...&lt;/soap:Envelope&gt;",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"error": "فشل تنفيذ العملية",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"notificationId": "2668909225"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r>
        <w:rPr>
          <w:rFonts w:ascii="Arial" w:hAnsi="Arial"/>
          <w:i/>
          <w:color w:val="555555"/>
          <w:sz w:val="22"/>
        </w:rPr>
        <w:t>Important: `notificationId` may be a valid number (not `-1`) even when the operation failed. Always check `success` field.</w:t>
      </w:r>
    </w:p>
    <w:p>
      <w:pPr>
        <w:pStyle w:val="Heading2"/>
      </w:pPr>
      <w:r>
        <w:rPr>
          <w:rFonts w:ascii="Arial" w:hAnsi="Arial"/>
          <w:b/>
          <w:color w:val="2D5F8A"/>
          <w:sz w:val="28"/>
        </w:rPr>
        <w:t>8. Error Handling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8.1 HTTP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2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200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Success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Bad Request (missing parameters)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Unauthorized (not logged in or invalid API key)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Forbidden (operation not allowed for this user)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Internal Server Error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8.2 Common Error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Error Code (DTTS)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Arabic Message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English 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00000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تنفيذ العملية بنجاح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Success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10001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GTIN غير مسجّل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GTIN not registered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10101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المنتج غير موجود في المخزون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Product not in stock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الرقم التسلسلي غير موجود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SN not found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11042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لديك كمية فعالة أقل من الكمية المرسلة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Active quantity less than dispatched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80000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اسم المستخدم أو كلمة المرور غير صحيحة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credentials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80100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خطأ في قاعدة البيانات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Database error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D5F8A"/>
          <w:sz w:val="28"/>
        </w:rPr>
        <w:t>9. Integration Examples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9.1 Python Example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import requests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BASE_URL = "https://app.rsdway.com/api"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API_KEY = "rasid_your_key_here"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headers =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"X-API-Key": API_KEY,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"Content-Type": "application/json"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1. Test connection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response = requests.post(f"{BASE_URL}/auth/test-connection", headers=headers)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print(response.json())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2. Dispatch a product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payload =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"GTIN": "12345678901234",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"SN": "SN001",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"BN": "LOT123",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"XD": "2025-12-31"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response = requests.post(f"{BASE_URL}/rasid/dispatch", headers=headers, json=payload)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result = response.json()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if result["success"]: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print(f"✅ Dispatch successful! Notification ID: {result['notificationId']}")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else: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print(f"❌ Failed: {result['error']}")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print(f"Raw XML: {result['rawXml']}")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3. Dispatch by batch number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batch_payload =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"GTIN": "12345678901234",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"BN": "LOT123",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"XD": "2025-12-31",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"QUANTITY": 100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response = requests.post(f"{BASE_URL}/rasid/dispatch-batch", headers=headers, json=batch_payload)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result = response.json()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print(result)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4. Check product status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status_payload =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{"GTIN": "12345678901234", "SN": "SN001"}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response = requests.post(f"{BASE_URL}/rasid/check-status", headers=headers, json=status_payload)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print(response.json())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5. Get operation history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response = requests.get(f"{BASE_URL}/rasid/history", headers=headers)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history = response.json()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for entry in history: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print(f"{entry['createdAt']}: {entry['operation']} - {'✅' if entry['success'] else '❌'}")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9.2 Odoo (Python) Integration Example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In your Odoo custom module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import requests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import logging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_logger = logging.getLogger(__name__)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class RsdwayIntegration: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def __init__(self, api_key, base_url="https://app.rsdway.com/api"):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self.api_key = api_key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self.base_url = base_url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self.headers =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"X-API-Key": api_key,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"Content-Type": "application/json"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def dispatch_batch(self, to_gln, products):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"""products: list of dicts with GTIN, BN, XD, QUANTITY"""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payload =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"toGLN": to_gln,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"products": products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response = requests.post(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f"{self.base_url}/rasid/dispatch-batch",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headers=self.headers,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json=payload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return response.json()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def accept_batch(self, from_gln, products):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payload =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"fromGLN": from_gln,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"products": products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response = requests.post(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f"{self.base_url}/rasid/accept-batch",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headers=self.headers,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json=payload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return response.json()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Usage in Odoo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class StockMove(models.Model):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    def _send_to_rasid(self):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        rsd = RsdwayIntegration(api_key=self.env['ir.config_parameter'].get_param('rsd.api_key'))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        result = rsd.dispatch_batch(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            to_gln="1234567890123",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            products=[{"GTIN": "12345678901234", "BN": "LOT123", "XD": "2025-12-31", "QUANTITY": 50}]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        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        if not result['success']: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            raise UserError(result['error'])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9.3 cURL Examples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Test connection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curl -X POST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https://app.rsdway.com/api/auth/test-connection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"X-API-Key: rasid_your_key"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"Content-Type: application/json"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Dispatch batch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curl -X POST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https://app.rsdway.com/api/rasid/dispatch-batch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"X-API-Key: rasid_your_key"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"Content-Type: application/json"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-d '{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"toGLN": "1234567890123",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{"GTIN": "12345678901234", "BN": "LOT123", "XD": "2025-12-31", "QUANTITY": 50}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}'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Check status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curl -X POST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https://app.rsdway.com/api/rasid/check-status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"X-API-Key: rasid_your_key"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"Content-Type: application/json"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-d '{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"products":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{"GTIN": "12345678901234", "SN": "SN001", "BN": "LOT123", "XD": "2025-12-31"}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}'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# Get history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curl -X GET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https://app.rsdway.com/api/rasid/history \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-H "X-API-Key: rasid_your_key"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9.4 PHP Example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&lt;?php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class RsdwayClient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private $baseUrl;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private $apiKey;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public function __construct($apiKey, $baseUrl = "https://app.rsdway.com/api")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$this-&gt;apiKey = $apiKey;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$this-&gt;baseUrl = $baseUrl;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public function dispatchBatch($toGLN, $products)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$payload =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"toGLN" =&gt; $toGLN,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"products" =&gt; $products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];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$ch = curl_init("$this-&gt;baseUrl/rasid/dispatch-batch");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curl_setopt($ch, CURLOPT_POST, true);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curl_setopt($ch, CURLOPT_POSTFIELDS, json_encode($payload));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curl_setopt($ch, CURLOPT_RETURNTRANSFER, true);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curl_setopt($ch, CURLOPT_HTTPHEADER,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"X-API-Key: $this-&gt;apiKey",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    "Content-Type: application/json"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]);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$response = curl_exec($ch);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curl_close($ch);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  return json_decode($response, true);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// Usage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$rsd = new RsdwayClient("rasid_your_key_here");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$result = $rsd-&gt;dispatchBatch("1234567890123",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["GTIN" =&gt; "12345678901234", "BN" =&gt; "LOT123", "XD" =&gt; "2025-12-31", "QUANTITY" =&gt; 100]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]);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if ($result["success"])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echo "Success! Notification: " . $result["notificationId"];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 else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echo "Error: " . $result["error"];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?&gt;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9.5 JavaScript / Node.js Example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const axios = require('axios');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const BASE_URL = 'https://app.rsdway.com/api';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const API_KEY = 'rasid_your_key_here';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const client = axios.create({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baseURL: BASE_URL,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headers: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'X-API-Key': API_KEY,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'Content-Type': 'application/json'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async function dispatchBatch(toGLN, products)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try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const response = await client.post('/rasid/dispatch-batch',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toGLN,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  products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});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return response.data;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} catch (error)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console.error('API Error:', error.response?.data || error.message);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throw error;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async function getHistory()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const response = await client.get('/rasid/history');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return response.data;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// Usage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(async () =&gt;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const result = await dispatchBatch('1234567890123', [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  { GTIN: '12345678901234', BN: 'LOT123', XD: '2025-12-31', QUANTITY: 50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]);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console.log(result);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const history = await getHistory();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console.log('History:', history);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})();</w:t>
      </w:r>
    </w:p>
    <w:p/>
    <w:p>
      <w:pPr>
        <w:pStyle w:val="Heading2"/>
      </w:pPr>
      <w:r>
        <w:rPr>
          <w:rFonts w:ascii="Arial" w:hAnsi="Arial"/>
          <w:b/>
          <w:color w:val="2D5F8A"/>
          <w:sz w:val="28"/>
        </w:rPr>
        <w:t>10. DTTS Error Codes Reference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10.1 Product-Level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Arabic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00000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تنفيذ العملية بنجاح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Operation successful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10001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GTIN غير مسجّل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GTIN not registered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10002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الرقم التسلسلي مكرر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Duplicate SN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10003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تاريخ الإنتاج أكبر من اليوم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Production date &gt; today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10004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تاريخ الانتهاء أقل من اليوم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Expiry date &lt; today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10100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المنتج موجود في المخزون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Product in stock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10101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المنتج غير موجود في المخزون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Product not in stock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المنتج غير صالح للعملية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Product not valid for operation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الرقم التسلسلي غير موجود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SN not found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10202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تفعيله مسبقاً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Already activated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10203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إلغاء تنشيطه مسبقاً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Already deactivated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10204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بيعه سابقاً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Already sold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10205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إرجاعه مسبقاً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Already returned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10206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تصديره مسبقاً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Already exported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10207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نقله مسبقاً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Already transferred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10208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حالة المنتج لا تتوافق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Product status mismatch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10209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إرساله مسبقاً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Already dispatched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10210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قبوله مسبقاً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Already accepted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10211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غير موجود في مخزونك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Not in your stock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لم يُرسَل إليك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Not dispatched to you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10213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تدميره مسبقاً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Already destroyed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10214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استهلاكه مسبقاً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Already consumed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10215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معلومات المنتج غير صحيحة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product info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10216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لا يمكن قبول من نفس المنشأة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Cannot accept from same facility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10217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موجود في طرد مغلق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 closed package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10300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المنتج محظور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Product blocked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10301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سحب المنتج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Product recalled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11042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لديك كمية فعالة أقل من الكمية المرسلة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Active quantity less than dispatched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10.2 Validation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Arabic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معلومات المنتج مفقودة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Missing product info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11002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GTIN مطلوب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GTIN required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11003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الرقم التسلسلي مطلوب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SN required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11004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رقم الدفعة مطلوب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BN required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11005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تاريخ الانتهاء مطلوب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XD required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11006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تاريخ الإنتاج مطلوب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MD required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11007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الكمية مطلوبة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Quantity required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11008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GLN المستلم مطلوب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To GLN required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11009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GLN المرسل مطلوب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From GLN required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11023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GTIN يجب أن يتكون من 14 رقماً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GTIN must be 14 digits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11042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لديك كمية فعالة أقل من الكمية المرسلة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Active quantity less than dispatched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11045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سحب رقم الدفعة المحدد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Batch number recalled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10.3 Authentication &amp; System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Arabic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80000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اسم المستخدم أو كلمة المرور غير صحيحة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credentials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80001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اسم المستخدم فارغ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Username empty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80002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كلمة المرور فارغة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Password empty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80004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حظرك مؤقتاً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Temporarily blocked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80005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إلغاء تنشيط المستخدم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User deactivated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80100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خطأ في قاعدة البيانات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Database error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80199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لم يتم العثور على اسم المستخدم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Username not found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80200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لم يتم العثور على صاحب المصلحة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Stakeholder not found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80201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نوع صاحب المصلحة غير صالح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stakeholder 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80202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صيغة GLN غير صالحة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GLN format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80209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خطأ غير محدد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Unspecified error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80210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الحالة غير صحيحة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11901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المستخدم غير مصرح له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User not authorized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11902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المستلم غير مسجّل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Recipient not registered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11904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المستلم غير نشط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Recipient inactive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10.4 Pharmacy &amp; Export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Arabic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21000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تاريخ الوصفة غير صالح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prescription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21001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معرّف النقل غير صحيح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transfer ID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21002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GLN المستلم غير مناسب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recipient GLN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21017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صاحب المصلحة غير مصرح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Stakeholder not authorized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21018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حالة الباركود غير معرّفة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Barcode status undefined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21020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سبب إلغاء التنشيط غير صالح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deactivation 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11208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معلومات المكان المقصود غير صالحة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destination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11213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تسجيل رقم الوصفة الطبية سابقاً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Prescription already registered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11215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معلومات البائع غير صالحة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seller info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11216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رقم الوصفة غير مسجّل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Prescription not registered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11810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غير مصرح للأدوية البشرية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Not authorized for human medicine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11811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غير مصرح للأدوية البيطرية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Not authorized for veterinary medicine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11813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يمنع التصدير للبلد المختار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Export prohibited for selected country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11814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المستخدم المرسل غير نشط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Sender inactive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11815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يجب أن يكون المستلم مختلفاً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Recipient must be different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11816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المستلم غير نشط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Recipient inactive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10.5 Batch &amp; Quantity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Arabic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11016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الكمية غير صالحة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quantity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11022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الكمية يجب أن تكون أكبر من صفر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Quantity must be &gt; 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11042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لديك كمية فعالة أقل من الكمية المرسلة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Active quantity less than dispatched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15010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رقم الدفعة تم استخدامه بتاريخ مختلف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Batch used with different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15021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تم بيعه من قبل المستشفى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Sold by hospital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15022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متوفر في مخزون مستشفى آخر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Available in another hospital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15024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لم يتم إلغاء تنشيط المنتج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Product not deactivated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15026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بسبب عفو المخزون، لم يتم إلغاء التنشيط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Grace period not expired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20001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GLN المصدر مفقود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Missing source GLN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20002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GLN المستهدف مفقود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Missing target GLN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20003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لا يمكنك إرسال لهذه الشركة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Cannot send to this company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20004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لا يمكنك استلام لهذه الشركة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Cannot receive from this company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20008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معرّف النقل غير موجود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Transfer ID not found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20100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لا يمكنك استلام معلومات الطرد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Cannot receive package info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20201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نوع صاحب المصلحة غير صالح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Invalid stakeholder type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D5F8A"/>
          <w:sz w:val="28"/>
        </w:rPr>
        <w:t>11. API Key Management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11.1 List API Keys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GET /api/external/keys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Authorization: Session cookie (login required)</w:t>
      </w:r>
    </w:p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11.2 Create API Key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POST /api/external/keys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Authorization: Session cookie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Content-Type: application/json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"name": "Odoo Production"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Response:</w:t>
      </w:r>
      <w:r>
        <w:rPr>
          <w:rFonts w:ascii="Arial" w:hAnsi="Arial"/>
          <w:sz w:val="22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"id": 1,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"name": "Odoo Production",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"key": "rasid_7f3a9b2c4e5d6f8a9b0c1d2e3f4a5b6c7d8e9f0a1b2c3d4e5f6a7b8c9d0e1f2a",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 xml:space="preserve">  "createdAt": "2024-06-15T10:00:00Z"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}</w:t>
      </w:r>
    </w:p>
    <w:p/>
    <w:p>
      <w:r>
        <w:rPr>
          <w:rFonts w:ascii="Arial" w:hAnsi="Arial"/>
          <w:i/>
          <w:color w:val="555555"/>
          <w:sz w:val="22"/>
        </w:rPr>
        <w:t>⚠️ The full key is shown only once. Store it securely.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11.3 Revoke API Key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DELETE /api/external/keys/:id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Authorization: Session cookie</w:t>
      </w:r>
    </w:p>
    <w:p/>
    <w:p>
      <w:pPr>
        <w:pStyle w:val="Heading2"/>
      </w:pPr>
      <w:r>
        <w:rPr>
          <w:rFonts w:ascii="Arial" w:hAnsi="Arial"/>
          <w:b/>
          <w:color w:val="2D5F8A"/>
          <w:sz w:val="28"/>
        </w:rPr>
        <w:t>12. OpenAPI Specification</w:t>
      </w:r>
    </w:p>
    <w:p>
      <w:r>
        <w:rPr>
          <w:rFonts w:ascii="Arial" w:hAnsi="Arial"/>
          <w:sz w:val="22"/>
        </w:rPr>
        <w:t>The complete OpenAPI 3.1 specification is available at: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8"/>
        </w:rPr>
        <w:t>/lib/api-spec/openapi.yaml</w:t>
      </w:r>
    </w:p>
    <w:p/>
    <w:p>
      <w:r>
        <w:rPr>
          <w:rFonts w:ascii="Arial" w:hAnsi="Arial"/>
          <w:sz w:val="22"/>
        </w:rPr>
        <w:t>This file can be imported into Swagger UI, Postman, or any OpenAPI client generator to auto-generate client code in any language.</w:t>
      </w:r>
    </w:p>
    <w:p>
      <w:pPr>
        <w:pStyle w:val="Heading2"/>
      </w:pPr>
      <w:r>
        <w:rPr>
          <w:rFonts w:ascii="Arial" w:hAnsi="Arial"/>
          <w:b/>
          <w:color w:val="2D5F8A"/>
          <w:sz w:val="28"/>
        </w:rPr>
        <w:t>13. Support &amp; Troubleshooting</w:t>
      </w:r>
    </w:p>
    <w:p>
      <w:pPr>
        <w:pStyle w:val="Heading3"/>
      </w:pPr>
      <w:r>
        <w:rPr>
          <w:rFonts w:ascii="Arial" w:hAnsi="Arial"/>
          <w:b/>
          <w:color w:val="3D7A9A"/>
          <w:sz w:val="24"/>
        </w:rPr>
        <w:t>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32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"401 Unauthorized"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Check your X-API-Key header or login session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"403 Forbidden"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This operation is not enabled for your user. Contact admin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"DTTS credentials not configured"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Go to Settings and save your DTTS username/password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"Invalid GLN format"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GLN must be exactly 13 digits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"GTIN must be 14 digits"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GTIN must be exactly 14 digits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"Product not in stock"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The product is not in your inventory in the DTTS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"SN not found"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The serial number was never imported or supplied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"Active quantity less than dispatched"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Code 11042 — You have fewer active units than you're trying to dispatch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"Invalid credentials"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Code 80000 — Check your DTTS username/password in Settings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Operation shows success but actually failed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Check `notificationId` — if it's `-1`, the operation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Batch operation with partial success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Always check `success` field, not just `notificationId`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3D7A9A"/>
          <w:sz w:val="24"/>
        </w:rPr>
        <w:t>Need Help?</w:t>
      </w:r>
    </w:p>
    <w:p>
      <w:r>
        <w:rPr>
          <w:rFonts w:ascii="Arial" w:hAnsi="Arial"/>
          <w:sz w:val="22"/>
        </w:rPr>
        <w:t xml:space="preserve">- Check the operation history: </w:t>
      </w:r>
      <w:r>
        <w:rPr>
          <w:rFonts w:ascii="Courier New" w:hAnsi="Courier New"/>
          <w:color w:val="E83E3E"/>
          <w:sz w:val="18"/>
        </w:rPr>
        <w:t>GET /api/rasid/history</w:t>
      </w:r>
      <w:r>
        <w:rPr>
          <w:rFonts w:ascii="Arial" w:hAnsi="Arial"/>
          <w:sz w:val="22"/>
        </w:rPr>
      </w:r>
    </w:p>
    <w:p>
      <w:r>
        <w:rPr>
          <w:rFonts w:ascii="Arial" w:hAnsi="Arial"/>
          <w:sz w:val="22"/>
        </w:rPr>
        <w:t xml:space="preserve">- Test your connection: </w:t>
      </w:r>
      <w:r>
        <w:rPr>
          <w:rFonts w:ascii="Courier New" w:hAnsi="Courier New"/>
          <w:color w:val="E83E3E"/>
          <w:sz w:val="18"/>
        </w:rPr>
        <w:t>POST /api/auth/test-connection</w:t>
      </w:r>
      <w:r>
        <w:rPr>
          <w:rFonts w:ascii="Arial" w:hAnsi="Arial"/>
          <w:sz w:val="22"/>
        </w:rPr>
      </w:r>
    </w:p>
    <w:p>
      <w:r>
        <w:rPr>
          <w:rFonts w:ascii="Arial" w:hAnsi="Arial"/>
          <w:sz w:val="22"/>
        </w:rPr>
        <w:t xml:space="preserve">- Review the raw XML response in </w:t>
      </w:r>
      <w:r>
        <w:rPr>
          <w:rFonts w:ascii="Courier New" w:hAnsi="Courier New"/>
          <w:color w:val="E83E3E"/>
          <w:sz w:val="18"/>
        </w:rPr>
        <w:t>rawXml</w:t>
      </w:r>
      <w:r>
        <w:rPr>
          <w:rFonts w:ascii="Arial" w:hAnsi="Arial"/>
          <w:sz w:val="22"/>
        </w:rPr>
        <w:t xml:space="preserve"> field for DTTS details</w:t>
      </w:r>
    </w:p>
    <w:p>
      <w:r>
        <w:rPr>
          <w:rFonts w:ascii="Arial" w:hAnsi="Arial"/>
          <w:sz w:val="22"/>
        </w:rPr>
        <w:t>- Enable per-operation permissions in the admin panel</w:t>
      </w:r>
    </w:p>
    <w:p>
      <w:pPr>
        <w:pStyle w:val="Heading2"/>
      </w:pPr>
      <w:r>
        <w:rPr>
          <w:rFonts w:ascii="Arial" w:hAnsi="Arial"/>
          <w:b/>
          <w:color w:val="2D5F8A"/>
          <w:sz w:val="28"/>
        </w:rPr>
        <w:t>14. Glossary (English/Arabic)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Arabic</w:t>
            </w:r>
          </w:p>
        </w:tc>
        <w:tc>
          <w:tcPr>
            <w:tcW w:type="dxa" w:w="2880"/>
            <w:shd w:fill="1A47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GTIN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رقم بند التجارة العالمي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14-digit product identifier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الرقم التسلسلي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Serial Number (unique unit ID)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BN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رقم الدفعة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Batch/Lot Number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XD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تاريخ الانتهاء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Expiry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تاريخ الإنتاج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Manufacturing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GLN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رقم الموقع العالمي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13-digit Global Location Number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DTTS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رصد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Drug Track &amp; Trace System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SFDA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هيئة الغذاء والدواء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Saudi Food &amp; Drug Authority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Notification ID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معرّف الإشعار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Reference ID for the operation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Dispatch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إرسال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Send products to another stakeholder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Accept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قبول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Receive products from another stakeholder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Return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إرجاع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Return products to sender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Consume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استهلاك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Use products (hospital/clinic)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Transfer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نقل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Transfer between pharmacies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Deactivation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إلغاء تنشيط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Remove from active inventory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Export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تصدير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Export out of country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Supply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تزويد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Manufacture/produce new products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Import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استيراد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Import products from abroad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طرد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Package/file transfer system</w:t>
            </w:r>
          </w:p>
        </w:tc>
      </w:tr>
    </w:tbl>
    <w:p/>
    <w:p>
      <w:r>
        <w:rPr>
          <w:rFonts w:ascii="Arial" w:hAnsi="Arial"/>
          <w:i/>
          <w:color w:val="555555"/>
          <w:sz w:val="22"/>
        </w:rPr>
        <w:t>RSDWAY — Simplifying SFDA DTTS integration for developers, pharmacists, and healthcare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