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F133B4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36C7904D" w14:textId="77777777" w:rsidR="00E66FEC" w:rsidRPr="00F133B4" w:rsidRDefault="00E66FEC" w:rsidP="00E66FEC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F133B4">
        <w:rPr>
          <w:rFonts w:asciiTheme="majorHAnsi" w:hAnsiTheme="majorHAnsi"/>
          <w:b/>
          <w:sz w:val="36"/>
        </w:rPr>
        <w:t xml:space="preserve">Transfer Product Web Services </w:t>
      </w:r>
    </w:p>
    <w:p w14:paraId="63977157" w14:textId="20F7AE45" w:rsidR="00A62AD9" w:rsidRPr="00F133B4" w:rsidRDefault="00E66FEC" w:rsidP="00E66FEC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F133B4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F133B4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1E9B6A23" w:rsidR="00A62AD9" w:rsidRPr="00F133B4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F133B4">
        <w:rPr>
          <w:rFonts w:asciiTheme="majorHAnsi" w:hAnsiTheme="majorHAnsi"/>
          <w:b/>
        </w:rPr>
        <w:t>Version</w:t>
      </w:r>
      <w:r w:rsidRPr="00F133B4">
        <w:rPr>
          <w:rFonts w:asciiTheme="majorHAnsi" w:hAnsiTheme="majorHAnsi"/>
        </w:rPr>
        <w:t xml:space="preserve">   </w:t>
      </w:r>
      <w:r w:rsidRPr="00F133B4">
        <w:rPr>
          <w:rFonts w:asciiTheme="majorHAnsi" w:hAnsiTheme="majorHAnsi"/>
        </w:rPr>
        <w:tab/>
        <w:t>:</w:t>
      </w:r>
      <w:r w:rsidRPr="00F133B4">
        <w:rPr>
          <w:rFonts w:asciiTheme="majorHAnsi" w:hAnsiTheme="majorHAnsi"/>
        </w:rPr>
        <w:tab/>
        <w:t>1.0.</w:t>
      </w:r>
      <w:r w:rsidR="00CD7885">
        <w:rPr>
          <w:rFonts w:asciiTheme="majorHAnsi" w:hAnsiTheme="majorHAnsi"/>
        </w:rPr>
        <w:t>2</w:t>
      </w:r>
    </w:p>
    <w:p w14:paraId="08DC2D44" w14:textId="77777777" w:rsidR="00A62AD9" w:rsidRPr="00F133B4" w:rsidRDefault="00A62AD9" w:rsidP="00E228FC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ind w:left="0"/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F133B4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F133B4" w:rsidRDefault="00A62AD9" w:rsidP="00A62AD9">
      <w:pPr>
        <w:ind w:left="0"/>
        <w:rPr>
          <w:rFonts w:asciiTheme="majorHAnsi" w:hAnsiTheme="majorHAnsi"/>
        </w:rPr>
      </w:pPr>
      <w:r w:rsidRPr="00F133B4">
        <w:rPr>
          <w:rFonts w:asciiTheme="majorHAnsi" w:hAnsiTheme="majorHAnsi"/>
        </w:rPr>
        <w:br w:type="page"/>
      </w:r>
    </w:p>
    <w:p w14:paraId="5A3DF94D" w14:textId="77777777" w:rsidR="00E66FEC" w:rsidRPr="00F133B4" w:rsidRDefault="00E66FEC" w:rsidP="00E66FEC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F133B4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573"/>
        <w:gridCol w:w="1620"/>
      </w:tblGrid>
      <w:tr w:rsidR="00BE3F48" w:rsidRPr="00F133B4" w14:paraId="16E2801F" w14:textId="77777777" w:rsidTr="00BE3F48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691F836" w14:textId="77777777" w:rsidR="00BE3F48" w:rsidRPr="00F133B4" w:rsidRDefault="00BE3F48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F133B4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57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BD8A861" w14:textId="77777777" w:rsidR="00BE3F48" w:rsidRPr="00F133B4" w:rsidRDefault="00BE3F48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F133B4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1C03CA0" w14:textId="77777777" w:rsidR="00BE3F48" w:rsidRPr="00F133B4" w:rsidRDefault="00BE3F48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F133B4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BE3F48" w:rsidRPr="00F133B4" w14:paraId="39C05D70" w14:textId="77777777" w:rsidTr="00BE3F48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9EF5F" w14:textId="77777777" w:rsidR="00BE3F48" w:rsidRPr="00F133B4" w:rsidRDefault="00BE3F48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1.0.0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72D40" w14:textId="77777777" w:rsidR="00BE3F48" w:rsidRPr="00F133B4" w:rsidRDefault="00BE3F48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First version.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0FBC88" w14:textId="77777777" w:rsidR="00BE3F48" w:rsidRPr="00F133B4" w:rsidRDefault="00BE3F48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30.11.2017</w:t>
            </w:r>
          </w:p>
        </w:tc>
      </w:tr>
      <w:tr w:rsidR="00BE3F48" w:rsidRPr="00F133B4" w14:paraId="54D79889" w14:textId="77777777" w:rsidTr="00575C2A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D55B9" w14:textId="77777777" w:rsidR="00BE3F48" w:rsidRPr="00F133B4" w:rsidRDefault="00BE3F48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1.0.1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F46B0" w14:textId="77777777" w:rsidR="00BE3F48" w:rsidRPr="00F133B4" w:rsidRDefault="00BE3F48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B7A23C" w14:textId="5D28B995" w:rsidR="00BE3F48" w:rsidRPr="00F133B4" w:rsidRDefault="00E01647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F133B4">
              <w:rPr>
                <w:rFonts w:asciiTheme="majorHAnsi" w:hAnsiTheme="majorHAnsi"/>
              </w:rPr>
              <w:t>22.04.2018</w:t>
            </w:r>
          </w:p>
        </w:tc>
      </w:tr>
      <w:tr w:rsidR="00741421" w:rsidRPr="00F133B4" w14:paraId="68EC8D17" w14:textId="77777777" w:rsidTr="00BE3F48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3290197" w14:textId="18B18C46" w:rsidR="00741421" w:rsidRPr="00F133B4" w:rsidRDefault="00741421" w:rsidP="0074142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2ECBC7" w14:textId="6E5F0EB4" w:rsidR="00741421" w:rsidRPr="00F133B4" w:rsidRDefault="00741421" w:rsidP="00741421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C8DE6" w14:textId="4FC3EED9" w:rsidR="00741421" w:rsidRPr="00F133B4" w:rsidRDefault="00741421" w:rsidP="00741421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6E039735" w14:textId="77777777" w:rsidR="00E66FEC" w:rsidRPr="00F133B4" w:rsidRDefault="00E66FEC" w:rsidP="00E66FEC">
      <w:pPr>
        <w:rPr>
          <w:rFonts w:asciiTheme="majorHAnsi" w:hAnsiTheme="majorHAnsi"/>
        </w:rPr>
      </w:pPr>
    </w:p>
    <w:p w14:paraId="1ACCCB7C" w14:textId="77777777" w:rsidR="00E66FEC" w:rsidRPr="00F133B4" w:rsidRDefault="00E66FEC" w:rsidP="00E66FEC">
      <w:pPr>
        <w:tabs>
          <w:tab w:val="left" w:pos="1296"/>
        </w:tabs>
        <w:rPr>
          <w:rFonts w:asciiTheme="majorHAnsi" w:hAnsiTheme="majorHAnsi"/>
        </w:rPr>
      </w:pPr>
      <w:r w:rsidRPr="00F133B4">
        <w:rPr>
          <w:rFonts w:asciiTheme="majorHAnsi" w:hAnsiTheme="majorHAnsi"/>
        </w:rPr>
        <w:tab/>
      </w:r>
    </w:p>
    <w:p w14:paraId="3DA71802" w14:textId="77777777" w:rsidR="00E66FEC" w:rsidRPr="00F133B4" w:rsidRDefault="00E66FEC" w:rsidP="00E66FEC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F133B4">
        <w:rPr>
          <w:rFonts w:asciiTheme="majorHAnsi" w:hAnsiTheme="majorHAnsi"/>
        </w:rPr>
        <w:lastRenderedPageBreak/>
        <w:t>content</w:t>
      </w:r>
    </w:p>
    <w:p w14:paraId="4E50D4E6" w14:textId="77777777" w:rsidR="00E66FEC" w:rsidRPr="00F133B4" w:rsidRDefault="00E66FEC" w:rsidP="00E66FEC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F133B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F133B4">
        <w:rPr>
          <w:rFonts w:asciiTheme="majorHAnsi" w:hAnsiTheme="majorHAnsi"/>
        </w:rPr>
        <w:instrText xml:space="preserve"> TOC \o "1-4"</w:instrText>
      </w:r>
      <w:r w:rsidRPr="00F133B4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F133B4">
        <w:rPr>
          <w:rFonts w:asciiTheme="majorHAnsi" w:hAnsiTheme="majorHAnsi"/>
        </w:rPr>
        <w:t>1.</w:t>
      </w:r>
      <w:r w:rsidRPr="00F133B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F133B4">
        <w:rPr>
          <w:rFonts w:asciiTheme="majorHAnsi" w:hAnsiTheme="majorHAnsi"/>
        </w:rPr>
        <w:t>INTRODUCTION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_Toc503096497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4</w:t>
      </w:r>
      <w:r w:rsidRPr="00F133B4">
        <w:rPr>
          <w:rFonts w:asciiTheme="majorHAnsi" w:hAnsiTheme="majorHAnsi"/>
        </w:rPr>
        <w:fldChar w:fldCharType="end"/>
      </w:r>
    </w:p>
    <w:p w14:paraId="0E046309" w14:textId="77777777" w:rsidR="00E66FEC" w:rsidRPr="00F133B4" w:rsidRDefault="00E66FEC" w:rsidP="00E66FEC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133B4">
        <w:rPr>
          <w:rFonts w:asciiTheme="majorHAnsi" w:hAnsiTheme="majorHAnsi"/>
        </w:rPr>
        <w:t>1.1</w:t>
      </w:r>
      <w:r w:rsidRPr="00F133B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</w:rPr>
        <w:t>Purpose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_Toc503096498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4</w:t>
      </w:r>
      <w:r w:rsidRPr="00F133B4">
        <w:rPr>
          <w:rFonts w:asciiTheme="majorHAnsi" w:hAnsiTheme="majorHAnsi"/>
        </w:rPr>
        <w:fldChar w:fldCharType="end"/>
      </w:r>
    </w:p>
    <w:p w14:paraId="5957FDD3" w14:textId="77777777" w:rsidR="00E66FEC" w:rsidRPr="00F133B4" w:rsidRDefault="00E66FEC" w:rsidP="00E66FEC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F133B4">
        <w:rPr>
          <w:rFonts w:asciiTheme="majorHAnsi" w:hAnsiTheme="majorHAnsi"/>
        </w:rPr>
        <w:t>2.</w:t>
      </w:r>
      <w:r w:rsidRPr="00F133B4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F133B4">
        <w:rPr>
          <w:rFonts w:asciiTheme="majorHAnsi" w:hAnsiTheme="majorHAnsi"/>
        </w:rPr>
        <w:t>SERVICES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_Toc503096499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5</w:t>
      </w:r>
      <w:r w:rsidRPr="00F133B4">
        <w:rPr>
          <w:rFonts w:asciiTheme="majorHAnsi" w:hAnsiTheme="majorHAnsi"/>
        </w:rPr>
        <w:fldChar w:fldCharType="end"/>
      </w:r>
    </w:p>
    <w:p w14:paraId="1FB17247" w14:textId="20E58F3F" w:rsidR="00E66FEC" w:rsidRPr="00F133B4" w:rsidRDefault="00E66FEC" w:rsidP="00E66FEC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133B4">
        <w:rPr>
          <w:rFonts w:asciiTheme="majorHAnsi" w:hAnsiTheme="majorHAnsi"/>
        </w:rPr>
        <w:t>2.1</w:t>
      </w:r>
      <w:r w:rsidRPr="00F133B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</w:rPr>
        <w:t xml:space="preserve">Transfer </w:t>
      </w:r>
      <w:r w:rsidR="006C22B9">
        <w:rPr>
          <w:rFonts w:asciiTheme="majorHAnsi" w:hAnsiTheme="majorHAnsi"/>
        </w:rPr>
        <w:t>Service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_Toc503096500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5</w:t>
      </w:r>
      <w:r w:rsidRPr="00F133B4">
        <w:rPr>
          <w:rFonts w:asciiTheme="majorHAnsi" w:hAnsiTheme="majorHAnsi"/>
        </w:rPr>
        <w:fldChar w:fldCharType="end"/>
      </w:r>
    </w:p>
    <w:p w14:paraId="7579D379" w14:textId="77777777" w:rsidR="00E66FEC" w:rsidRPr="00F133B4" w:rsidRDefault="00E66FEC" w:rsidP="00E66FEC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133B4">
        <w:rPr>
          <w:rFonts w:asciiTheme="majorHAnsi" w:hAnsiTheme="majorHAnsi"/>
        </w:rPr>
        <w:t>2.1.1</w:t>
      </w:r>
      <w:r w:rsidRPr="00F133B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133B4">
        <w:rPr>
          <w:rFonts w:asciiTheme="majorHAnsi" w:hAnsiTheme="majorHAnsi"/>
        </w:rPr>
        <w:t>Operation Definition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_Toc503096501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5</w:t>
      </w:r>
      <w:r w:rsidRPr="00F133B4">
        <w:rPr>
          <w:rFonts w:asciiTheme="majorHAnsi" w:hAnsiTheme="majorHAnsi"/>
        </w:rPr>
        <w:fldChar w:fldCharType="end"/>
      </w:r>
    </w:p>
    <w:p w14:paraId="5DB2C650" w14:textId="77777777" w:rsidR="00E66FEC" w:rsidRDefault="00E66FEC" w:rsidP="00E66FEC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133B4">
        <w:rPr>
          <w:rFonts w:asciiTheme="majorHAnsi" w:hAnsiTheme="majorHAnsi"/>
          <w:noProof/>
        </w:rPr>
        <w:t>2.1.1.1</w:t>
      </w:r>
      <w:r w:rsidRPr="00F133B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  <w:noProof/>
        </w:rPr>
        <w:t>Service Parameters</w:t>
      </w:r>
      <w:r w:rsidRPr="00F133B4">
        <w:rPr>
          <w:rFonts w:asciiTheme="majorHAnsi" w:hAnsiTheme="majorHAnsi"/>
          <w:noProof/>
        </w:rPr>
        <w:tab/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begin"/>
      </w:r>
      <w:r w:rsidRPr="00ED3692">
        <w:rPr>
          <w:rFonts w:asciiTheme="majorHAnsi" w:hAnsiTheme="majorHAnsi"/>
          <w:iCs/>
          <w:noProof/>
          <w:sz w:val="20"/>
          <w:szCs w:val="22"/>
        </w:rPr>
        <w:instrText xml:space="preserve"> PAGEREF _Toc503096502 \h </w:instrText>
      </w:r>
      <w:r w:rsidRPr="00ED3692">
        <w:rPr>
          <w:rFonts w:asciiTheme="majorHAnsi" w:hAnsiTheme="majorHAnsi"/>
          <w:iCs/>
          <w:noProof/>
          <w:sz w:val="20"/>
          <w:szCs w:val="22"/>
        </w:rPr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separate"/>
      </w:r>
      <w:r w:rsidRPr="00ED3692">
        <w:rPr>
          <w:rFonts w:asciiTheme="majorHAnsi" w:hAnsiTheme="majorHAnsi"/>
          <w:iCs/>
          <w:noProof/>
          <w:sz w:val="20"/>
          <w:szCs w:val="22"/>
        </w:rPr>
        <w:t>5</w:t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end"/>
      </w:r>
    </w:p>
    <w:p w14:paraId="7ECDE6E7" w14:textId="07D2312A" w:rsidR="004D3BBB" w:rsidRPr="00182769" w:rsidRDefault="004D3BBB" w:rsidP="0018276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1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Pr="0078421B">
        <w:rPr>
          <w:rFonts w:asciiTheme="majorHAnsi" w:hAnsiTheme="majorHAnsi"/>
        </w:rPr>
        <w:fldChar w:fldCharType="begin"/>
      </w:r>
      <w:r w:rsidRPr="0078421B">
        <w:rPr>
          <w:rFonts w:asciiTheme="majorHAnsi" w:hAnsiTheme="majorHAnsi"/>
        </w:rPr>
        <w:instrText xml:space="preserve"> PAGEREF _Toc503097976 \h </w:instrText>
      </w:r>
      <w:r w:rsidRPr="0078421B">
        <w:rPr>
          <w:rFonts w:asciiTheme="majorHAnsi" w:hAnsiTheme="majorHAnsi"/>
        </w:rPr>
      </w:r>
      <w:r w:rsidRPr="0078421B">
        <w:rPr>
          <w:rFonts w:asciiTheme="majorHAnsi" w:hAnsiTheme="majorHAnsi"/>
        </w:rPr>
        <w:fldChar w:fldCharType="separate"/>
      </w:r>
      <w:r w:rsidRPr="0078421B">
        <w:rPr>
          <w:rFonts w:asciiTheme="majorHAnsi" w:hAnsiTheme="majorHAnsi"/>
        </w:rPr>
        <w:t>5</w:t>
      </w:r>
      <w:r w:rsidRPr="0078421B">
        <w:rPr>
          <w:rFonts w:asciiTheme="majorHAnsi" w:hAnsiTheme="majorHAnsi"/>
        </w:rPr>
        <w:fldChar w:fldCharType="end"/>
      </w:r>
    </w:p>
    <w:p w14:paraId="36B58052" w14:textId="6A972F8E" w:rsidR="00B24A3C" w:rsidRPr="00F133B4" w:rsidRDefault="00D15D7D" w:rsidP="00B24A3C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>
        <w:rPr>
          <w:rFonts w:asciiTheme="majorHAnsi" w:eastAsiaTheme="minorEastAsia" w:hAnsiTheme="majorHAnsi" w:cstheme="minorBidi"/>
          <w:sz w:val="22"/>
          <w:szCs w:val="22"/>
          <w:lang w:eastAsia="tr-TR"/>
        </w:rPr>
        <w:t>2.2</w:t>
      </w:r>
      <w:r w:rsidR="00B24A3C" w:rsidRPr="00F133B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="00B24A3C" w:rsidRPr="00F133B4">
        <w:rPr>
          <w:rFonts w:asciiTheme="majorHAnsi" w:hAnsiTheme="majorHAnsi"/>
        </w:rPr>
        <w:t>Transfer</w:t>
      </w:r>
      <w:r w:rsidR="005B18C3">
        <w:rPr>
          <w:rFonts w:asciiTheme="majorHAnsi" w:hAnsiTheme="majorHAnsi"/>
        </w:rPr>
        <w:t xml:space="preserve"> By Batch </w:t>
      </w:r>
      <w:r w:rsidR="00906C36">
        <w:rPr>
          <w:rFonts w:asciiTheme="majorHAnsi" w:hAnsiTheme="majorHAnsi"/>
        </w:rPr>
        <w:t xml:space="preserve">Number </w:t>
      </w:r>
      <w:r w:rsidR="00B24A3C">
        <w:rPr>
          <w:rFonts w:asciiTheme="majorHAnsi" w:hAnsiTheme="majorHAnsi"/>
        </w:rPr>
        <w:t>Service</w:t>
      </w:r>
      <w:r w:rsidR="00B24A3C" w:rsidRPr="00F133B4">
        <w:rPr>
          <w:rFonts w:asciiTheme="majorHAnsi" w:hAnsiTheme="majorHAnsi"/>
        </w:rPr>
        <w:tab/>
      </w:r>
      <w:r w:rsidR="00B24A3C" w:rsidRPr="00F133B4">
        <w:rPr>
          <w:rFonts w:asciiTheme="majorHAnsi" w:hAnsiTheme="majorHAnsi"/>
        </w:rPr>
        <w:fldChar w:fldCharType="begin"/>
      </w:r>
      <w:r w:rsidR="00B24A3C" w:rsidRPr="00F133B4">
        <w:rPr>
          <w:rFonts w:asciiTheme="majorHAnsi" w:hAnsiTheme="majorHAnsi"/>
        </w:rPr>
        <w:instrText xml:space="preserve"> PAGEREF _Toc503096500 \h </w:instrText>
      </w:r>
      <w:r w:rsidR="00B24A3C" w:rsidRPr="00F133B4">
        <w:rPr>
          <w:rFonts w:asciiTheme="majorHAnsi" w:hAnsiTheme="majorHAnsi"/>
        </w:rPr>
      </w:r>
      <w:r w:rsidR="00B24A3C" w:rsidRPr="00F133B4">
        <w:rPr>
          <w:rFonts w:asciiTheme="majorHAnsi" w:hAnsiTheme="majorHAnsi"/>
        </w:rPr>
        <w:fldChar w:fldCharType="separate"/>
      </w:r>
      <w:r w:rsidR="00B24A3C" w:rsidRPr="00F133B4">
        <w:rPr>
          <w:rFonts w:asciiTheme="majorHAnsi" w:hAnsiTheme="majorHAnsi"/>
        </w:rPr>
        <w:t>5</w:t>
      </w:r>
      <w:r w:rsidR="00B24A3C" w:rsidRPr="00F133B4">
        <w:rPr>
          <w:rFonts w:asciiTheme="majorHAnsi" w:hAnsiTheme="majorHAnsi"/>
        </w:rPr>
        <w:fldChar w:fldCharType="end"/>
      </w:r>
    </w:p>
    <w:p w14:paraId="6C08ACEB" w14:textId="0F5F8B2E" w:rsidR="00B24A3C" w:rsidRPr="00F133B4" w:rsidRDefault="00B24A3C" w:rsidP="00B24A3C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133B4">
        <w:rPr>
          <w:rFonts w:asciiTheme="majorHAnsi" w:hAnsiTheme="majorHAnsi"/>
        </w:rPr>
        <w:t>2.</w:t>
      </w:r>
      <w:r w:rsidR="00D71FAA">
        <w:rPr>
          <w:rFonts w:asciiTheme="majorHAnsi" w:hAnsiTheme="majorHAnsi"/>
        </w:rPr>
        <w:t>2</w:t>
      </w:r>
      <w:r w:rsidRPr="00F133B4">
        <w:rPr>
          <w:rFonts w:asciiTheme="majorHAnsi" w:hAnsiTheme="majorHAnsi"/>
        </w:rPr>
        <w:t>.1</w:t>
      </w:r>
      <w:r w:rsidRPr="00F133B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133B4">
        <w:rPr>
          <w:rFonts w:asciiTheme="majorHAnsi" w:hAnsiTheme="majorHAnsi"/>
        </w:rPr>
        <w:t>Operation Definition</w:t>
      </w:r>
      <w:r w:rsidRPr="00F133B4">
        <w:rPr>
          <w:rFonts w:asciiTheme="majorHAnsi" w:hAnsiTheme="majorHAnsi"/>
        </w:rPr>
        <w:tab/>
      </w:r>
      <w:r w:rsidRPr="00F133B4">
        <w:rPr>
          <w:rFonts w:asciiTheme="majorHAnsi" w:hAnsiTheme="majorHAnsi"/>
        </w:rPr>
        <w:fldChar w:fldCharType="begin"/>
      </w:r>
      <w:r w:rsidRPr="00F133B4">
        <w:rPr>
          <w:rFonts w:asciiTheme="majorHAnsi" w:hAnsiTheme="majorHAnsi"/>
        </w:rPr>
        <w:instrText xml:space="preserve"> PAGEREF _Toc503096501 \h </w:instrText>
      </w:r>
      <w:r w:rsidRPr="00F133B4">
        <w:rPr>
          <w:rFonts w:asciiTheme="majorHAnsi" w:hAnsiTheme="majorHAnsi"/>
        </w:rPr>
      </w:r>
      <w:r w:rsidRPr="00F133B4">
        <w:rPr>
          <w:rFonts w:asciiTheme="majorHAnsi" w:hAnsiTheme="majorHAnsi"/>
        </w:rPr>
        <w:fldChar w:fldCharType="separate"/>
      </w:r>
      <w:r w:rsidRPr="00F133B4">
        <w:rPr>
          <w:rFonts w:asciiTheme="majorHAnsi" w:hAnsiTheme="majorHAnsi"/>
        </w:rPr>
        <w:t>5</w:t>
      </w:r>
      <w:r w:rsidRPr="00F133B4">
        <w:rPr>
          <w:rFonts w:asciiTheme="majorHAnsi" w:hAnsiTheme="majorHAnsi"/>
        </w:rPr>
        <w:fldChar w:fldCharType="end"/>
      </w:r>
    </w:p>
    <w:p w14:paraId="4466CC39" w14:textId="2D67BB74" w:rsidR="00B24A3C" w:rsidRDefault="00B24A3C" w:rsidP="00B24A3C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133B4">
        <w:rPr>
          <w:rFonts w:asciiTheme="majorHAnsi" w:hAnsiTheme="majorHAnsi"/>
          <w:noProof/>
        </w:rPr>
        <w:t>2.</w:t>
      </w:r>
      <w:r w:rsidR="00D71FAA">
        <w:rPr>
          <w:rFonts w:asciiTheme="majorHAnsi" w:hAnsiTheme="majorHAnsi"/>
          <w:noProof/>
        </w:rPr>
        <w:t>2</w:t>
      </w:r>
      <w:r w:rsidRPr="00F133B4">
        <w:rPr>
          <w:rFonts w:asciiTheme="majorHAnsi" w:hAnsiTheme="majorHAnsi"/>
          <w:noProof/>
        </w:rPr>
        <w:t>.1.1</w:t>
      </w:r>
      <w:r w:rsidRPr="00F133B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  <w:noProof/>
        </w:rPr>
        <w:t>Service Parameters</w:t>
      </w:r>
      <w:r w:rsidRPr="00F133B4">
        <w:rPr>
          <w:rFonts w:asciiTheme="majorHAnsi" w:hAnsiTheme="majorHAnsi"/>
          <w:noProof/>
        </w:rPr>
        <w:tab/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begin"/>
      </w:r>
      <w:r w:rsidRPr="00ED3692">
        <w:rPr>
          <w:rFonts w:asciiTheme="majorHAnsi" w:hAnsiTheme="majorHAnsi"/>
          <w:iCs/>
          <w:noProof/>
          <w:sz w:val="20"/>
          <w:szCs w:val="22"/>
        </w:rPr>
        <w:instrText xml:space="preserve"> PAGEREF _Toc503096502 \h </w:instrText>
      </w:r>
      <w:r w:rsidRPr="00ED3692">
        <w:rPr>
          <w:rFonts w:asciiTheme="majorHAnsi" w:hAnsiTheme="majorHAnsi"/>
          <w:iCs/>
          <w:noProof/>
          <w:sz w:val="20"/>
          <w:szCs w:val="22"/>
        </w:rPr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separate"/>
      </w:r>
      <w:r w:rsidRPr="00ED3692">
        <w:rPr>
          <w:rFonts w:asciiTheme="majorHAnsi" w:hAnsiTheme="majorHAnsi"/>
          <w:iCs/>
          <w:noProof/>
          <w:sz w:val="20"/>
          <w:szCs w:val="22"/>
        </w:rPr>
        <w:t>5</w:t>
      </w:r>
      <w:r w:rsidRPr="00ED3692">
        <w:rPr>
          <w:rFonts w:asciiTheme="majorHAnsi" w:hAnsiTheme="majorHAnsi"/>
          <w:iCs/>
          <w:noProof/>
          <w:sz w:val="20"/>
          <w:szCs w:val="22"/>
        </w:rPr>
        <w:fldChar w:fldCharType="end"/>
      </w:r>
    </w:p>
    <w:p w14:paraId="64841CD8" w14:textId="53DDA3A6" w:rsidR="00182769" w:rsidRPr="00182769" w:rsidRDefault="00182769" w:rsidP="0018276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2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782EE5">
        <w:rPr>
          <w:rFonts w:asciiTheme="majorHAnsi" w:hAnsiTheme="majorHAnsi"/>
        </w:rPr>
        <w:t>6</w:t>
      </w:r>
    </w:p>
    <w:p w14:paraId="2E6EC08F" w14:textId="2920A5B8" w:rsidR="00E66FEC" w:rsidRPr="00F133B4" w:rsidRDefault="00E66FEC" w:rsidP="00E66FEC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F133B4">
        <w:rPr>
          <w:rFonts w:asciiTheme="majorHAnsi" w:hAnsiTheme="majorHAnsi"/>
        </w:rPr>
        <w:t>2.</w:t>
      </w:r>
      <w:r w:rsidR="00D15D7D">
        <w:rPr>
          <w:rFonts w:asciiTheme="majorHAnsi" w:hAnsiTheme="majorHAnsi"/>
        </w:rPr>
        <w:t>3</w:t>
      </w:r>
      <w:r w:rsidRPr="00F133B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</w:rPr>
        <w:t xml:space="preserve">Transfer Cancel </w:t>
      </w:r>
      <w:r w:rsidR="00906C36">
        <w:rPr>
          <w:rFonts w:asciiTheme="majorHAnsi" w:hAnsiTheme="majorHAnsi"/>
        </w:rPr>
        <w:t>Service</w:t>
      </w:r>
      <w:r w:rsidRPr="00F133B4">
        <w:rPr>
          <w:rFonts w:asciiTheme="majorHAnsi" w:hAnsiTheme="majorHAnsi"/>
        </w:rPr>
        <w:tab/>
      </w:r>
      <w:r w:rsidR="00782EE5">
        <w:rPr>
          <w:rFonts w:asciiTheme="majorHAnsi" w:hAnsiTheme="majorHAnsi"/>
        </w:rPr>
        <w:t>6</w:t>
      </w:r>
    </w:p>
    <w:p w14:paraId="69DDEB17" w14:textId="2FCC4327" w:rsidR="00E66FEC" w:rsidRPr="00F133B4" w:rsidRDefault="00E66FEC" w:rsidP="00E66FEC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133B4">
        <w:rPr>
          <w:rFonts w:asciiTheme="majorHAnsi" w:hAnsiTheme="majorHAnsi"/>
        </w:rPr>
        <w:t>2.</w:t>
      </w:r>
      <w:r w:rsidR="00D54160">
        <w:rPr>
          <w:rFonts w:asciiTheme="majorHAnsi" w:hAnsiTheme="majorHAnsi"/>
        </w:rPr>
        <w:t>3</w:t>
      </w:r>
      <w:r w:rsidRPr="00F133B4">
        <w:rPr>
          <w:rFonts w:asciiTheme="majorHAnsi" w:hAnsiTheme="majorHAnsi"/>
        </w:rPr>
        <w:t>.1</w:t>
      </w:r>
      <w:r w:rsidRPr="00F133B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133B4">
        <w:rPr>
          <w:rFonts w:asciiTheme="majorHAnsi" w:hAnsiTheme="majorHAnsi"/>
        </w:rPr>
        <w:t>Operation Definition</w:t>
      </w:r>
      <w:r w:rsidRPr="00F133B4">
        <w:rPr>
          <w:rFonts w:asciiTheme="majorHAnsi" w:hAnsiTheme="majorHAnsi"/>
        </w:rPr>
        <w:tab/>
      </w:r>
      <w:r w:rsidR="00782EE5">
        <w:rPr>
          <w:rFonts w:asciiTheme="majorHAnsi" w:hAnsiTheme="majorHAnsi"/>
        </w:rPr>
        <w:t>6</w:t>
      </w:r>
    </w:p>
    <w:p w14:paraId="0190B397" w14:textId="737868AE" w:rsidR="00E66FEC" w:rsidRDefault="00E66FEC" w:rsidP="00E66FEC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133B4">
        <w:rPr>
          <w:rFonts w:asciiTheme="majorHAnsi" w:hAnsiTheme="majorHAnsi"/>
          <w:noProof/>
        </w:rPr>
        <w:t>2.</w:t>
      </w:r>
      <w:r w:rsidR="00DA5B7E">
        <w:rPr>
          <w:rFonts w:asciiTheme="majorHAnsi" w:hAnsiTheme="majorHAnsi"/>
          <w:noProof/>
        </w:rPr>
        <w:t>3</w:t>
      </w:r>
      <w:r w:rsidRPr="00F133B4">
        <w:rPr>
          <w:rFonts w:asciiTheme="majorHAnsi" w:hAnsiTheme="majorHAnsi"/>
          <w:noProof/>
        </w:rPr>
        <w:t>.1.1</w:t>
      </w:r>
      <w:r w:rsidRPr="00F133B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  <w:noProof/>
        </w:rPr>
        <w:t>Service Parameters</w:t>
      </w:r>
      <w:r w:rsidRPr="00F133B4">
        <w:rPr>
          <w:rFonts w:asciiTheme="majorHAnsi" w:hAnsiTheme="majorHAnsi"/>
          <w:noProof/>
        </w:rPr>
        <w:tab/>
      </w:r>
      <w:r w:rsidR="001B1912" w:rsidRPr="00ED3692">
        <w:rPr>
          <w:rFonts w:asciiTheme="majorHAnsi" w:hAnsiTheme="majorHAnsi"/>
          <w:iCs/>
          <w:noProof/>
          <w:sz w:val="20"/>
          <w:szCs w:val="22"/>
        </w:rPr>
        <w:t>6</w:t>
      </w:r>
    </w:p>
    <w:p w14:paraId="045BA39F" w14:textId="2681347D" w:rsidR="00182769" w:rsidRPr="00182769" w:rsidRDefault="00182769" w:rsidP="0018276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3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ED3692">
        <w:rPr>
          <w:rFonts w:asciiTheme="majorHAnsi" w:hAnsiTheme="majorHAnsi"/>
        </w:rPr>
        <w:t>6</w:t>
      </w:r>
    </w:p>
    <w:p w14:paraId="106C1F85" w14:textId="3C24D2EA" w:rsidR="00D84E49" w:rsidRPr="00F133B4" w:rsidRDefault="00D84E49" w:rsidP="00D84E49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>
        <w:rPr>
          <w:rFonts w:asciiTheme="majorHAnsi" w:eastAsiaTheme="minorEastAsia" w:hAnsiTheme="majorHAnsi" w:cstheme="minorBidi"/>
          <w:sz w:val="22"/>
          <w:szCs w:val="22"/>
          <w:lang w:eastAsia="tr-TR"/>
        </w:rPr>
        <w:t>2.</w:t>
      </w:r>
      <w:r w:rsidR="00E849AA">
        <w:rPr>
          <w:rFonts w:asciiTheme="majorHAnsi" w:eastAsiaTheme="minorEastAsia" w:hAnsiTheme="majorHAnsi" w:cstheme="minorBidi"/>
          <w:sz w:val="22"/>
          <w:szCs w:val="22"/>
          <w:lang w:eastAsia="tr-TR"/>
        </w:rPr>
        <w:t>4</w:t>
      </w:r>
      <w:r w:rsidRPr="00F133B4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</w:rPr>
        <w:t>Transfer</w:t>
      </w:r>
      <w:r>
        <w:rPr>
          <w:rFonts w:asciiTheme="majorHAnsi" w:hAnsiTheme="majorHAnsi"/>
        </w:rPr>
        <w:t xml:space="preserve"> </w:t>
      </w:r>
      <w:r w:rsidR="0035336C">
        <w:rPr>
          <w:rFonts w:asciiTheme="majorHAnsi" w:hAnsiTheme="majorHAnsi"/>
        </w:rPr>
        <w:t xml:space="preserve">Cancel By </w:t>
      </w:r>
      <w:r>
        <w:rPr>
          <w:rFonts w:asciiTheme="majorHAnsi" w:hAnsiTheme="majorHAnsi"/>
        </w:rPr>
        <w:t>Batch Number Service</w:t>
      </w:r>
      <w:r w:rsidRPr="00F133B4">
        <w:rPr>
          <w:rFonts w:asciiTheme="majorHAnsi" w:hAnsiTheme="majorHAnsi"/>
        </w:rPr>
        <w:tab/>
      </w:r>
      <w:r w:rsidR="007E1B06">
        <w:rPr>
          <w:rFonts w:asciiTheme="majorHAnsi" w:hAnsiTheme="majorHAnsi"/>
        </w:rPr>
        <w:t>6</w:t>
      </w:r>
    </w:p>
    <w:p w14:paraId="1F01FAF9" w14:textId="2CA08D63" w:rsidR="00D84E49" w:rsidRPr="00F133B4" w:rsidRDefault="00D84E49" w:rsidP="00D84E4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F133B4">
        <w:rPr>
          <w:rFonts w:asciiTheme="majorHAnsi" w:hAnsiTheme="majorHAnsi"/>
        </w:rPr>
        <w:t>2.</w:t>
      </w:r>
      <w:r w:rsidR="00E849AA">
        <w:rPr>
          <w:rFonts w:asciiTheme="majorHAnsi" w:hAnsiTheme="majorHAnsi"/>
        </w:rPr>
        <w:t>4</w:t>
      </w:r>
      <w:r w:rsidRPr="00F133B4">
        <w:rPr>
          <w:rFonts w:asciiTheme="majorHAnsi" w:hAnsiTheme="majorHAnsi"/>
        </w:rPr>
        <w:t>.1</w:t>
      </w:r>
      <w:r w:rsidRPr="00F133B4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F133B4">
        <w:rPr>
          <w:rFonts w:asciiTheme="majorHAnsi" w:hAnsiTheme="majorHAnsi"/>
        </w:rPr>
        <w:t>Operation Definition</w:t>
      </w:r>
      <w:r w:rsidRPr="00F133B4">
        <w:rPr>
          <w:rFonts w:asciiTheme="majorHAnsi" w:hAnsiTheme="majorHAnsi"/>
        </w:rPr>
        <w:tab/>
      </w:r>
      <w:r w:rsidR="007E1B06">
        <w:rPr>
          <w:rFonts w:asciiTheme="majorHAnsi" w:hAnsiTheme="majorHAnsi"/>
        </w:rPr>
        <w:t>6</w:t>
      </w:r>
    </w:p>
    <w:p w14:paraId="08BB31A4" w14:textId="53790E3C" w:rsidR="00D84E49" w:rsidRDefault="00D84E49" w:rsidP="00D84E49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F133B4">
        <w:rPr>
          <w:rFonts w:asciiTheme="majorHAnsi" w:hAnsiTheme="majorHAnsi"/>
          <w:noProof/>
        </w:rPr>
        <w:t>2.</w:t>
      </w:r>
      <w:r w:rsidR="00E849AA">
        <w:rPr>
          <w:rFonts w:asciiTheme="majorHAnsi" w:hAnsiTheme="majorHAnsi"/>
          <w:noProof/>
        </w:rPr>
        <w:t>4</w:t>
      </w:r>
      <w:r w:rsidRPr="00F133B4">
        <w:rPr>
          <w:rFonts w:asciiTheme="majorHAnsi" w:hAnsiTheme="majorHAnsi"/>
          <w:noProof/>
        </w:rPr>
        <w:t>.1.1</w:t>
      </w:r>
      <w:r w:rsidRPr="00F133B4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F133B4">
        <w:rPr>
          <w:rFonts w:asciiTheme="majorHAnsi" w:hAnsiTheme="majorHAnsi"/>
          <w:noProof/>
        </w:rPr>
        <w:t>Service Parameters</w:t>
      </w:r>
      <w:r w:rsidRPr="00F133B4">
        <w:rPr>
          <w:rFonts w:asciiTheme="majorHAnsi" w:hAnsiTheme="majorHAnsi"/>
          <w:noProof/>
        </w:rPr>
        <w:tab/>
      </w:r>
      <w:r w:rsidR="007E1B06" w:rsidRPr="00ED3692">
        <w:rPr>
          <w:rFonts w:asciiTheme="majorHAnsi" w:hAnsiTheme="majorHAnsi"/>
          <w:iCs/>
          <w:noProof/>
          <w:sz w:val="20"/>
          <w:szCs w:val="22"/>
        </w:rPr>
        <w:t>6</w:t>
      </w:r>
    </w:p>
    <w:p w14:paraId="339891A1" w14:textId="296EA81F" w:rsidR="00F2687E" w:rsidRPr="006060D9" w:rsidRDefault="00182769" w:rsidP="006060D9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78421B">
        <w:rPr>
          <w:rFonts w:asciiTheme="majorHAnsi" w:hAnsiTheme="majorHAnsi"/>
        </w:rPr>
        <w:t>2.</w:t>
      </w:r>
      <w:r>
        <w:rPr>
          <w:rFonts w:asciiTheme="majorHAnsi" w:hAnsiTheme="majorHAnsi"/>
        </w:rPr>
        <w:t>4</w:t>
      </w:r>
      <w:r w:rsidRPr="0078421B">
        <w:rPr>
          <w:rFonts w:asciiTheme="majorHAnsi" w:hAnsiTheme="majorHAnsi"/>
        </w:rPr>
        <w:t>.</w:t>
      </w:r>
      <w:r>
        <w:rPr>
          <w:rFonts w:asciiTheme="majorHAnsi" w:hAnsiTheme="majorHAnsi"/>
        </w:rPr>
        <w:t>2</w:t>
      </w:r>
      <w:r w:rsidRPr="0078421B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 w:rsidRPr="0078421B">
        <w:rPr>
          <w:rFonts w:asciiTheme="majorHAnsi" w:hAnsiTheme="majorHAnsi"/>
        </w:rPr>
        <w:tab/>
      </w:r>
      <w:r w:rsidR="00782EE5">
        <w:rPr>
          <w:rFonts w:asciiTheme="majorHAnsi" w:hAnsiTheme="majorHAnsi"/>
        </w:rPr>
        <w:t>7</w:t>
      </w:r>
    </w:p>
    <w:p w14:paraId="2746605A" w14:textId="591182AF" w:rsidR="00E66FEC" w:rsidRPr="00F133B4" w:rsidRDefault="00782EE5" w:rsidP="00E66FEC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E66FEC" w:rsidRPr="00F133B4">
        <w:rPr>
          <w:rFonts w:asciiTheme="majorHAnsi" w:hAnsiTheme="majorHAnsi"/>
        </w:rPr>
        <w:tab/>
      </w:r>
      <w:r>
        <w:rPr>
          <w:rFonts w:asciiTheme="majorHAnsi" w:hAnsiTheme="majorHAnsi"/>
        </w:rPr>
        <w:t>8</w:t>
      </w:r>
    </w:p>
    <w:p w14:paraId="51EB34E3" w14:textId="6A13C272" w:rsidR="00E66FEC" w:rsidRDefault="00E66FEC" w:rsidP="00E66FEC">
      <w:pPr>
        <w:ind w:left="0"/>
        <w:rPr>
          <w:rFonts w:asciiTheme="majorHAnsi" w:hAnsiTheme="majorHAnsi"/>
        </w:rPr>
      </w:pPr>
      <w:r w:rsidRPr="00F133B4">
        <w:rPr>
          <w:rFonts w:asciiTheme="majorHAnsi" w:hAnsiTheme="majorHAnsi"/>
        </w:rPr>
        <w:fldChar w:fldCharType="end"/>
      </w:r>
    </w:p>
    <w:p w14:paraId="07396A7C" w14:textId="77777777" w:rsidR="000C113F" w:rsidRDefault="000C113F" w:rsidP="000C113F">
      <w:pPr>
        <w:rPr>
          <w:rFonts w:asciiTheme="majorHAnsi" w:hAnsiTheme="majorHAnsi"/>
        </w:rPr>
      </w:pPr>
    </w:p>
    <w:p w14:paraId="3D0904EF" w14:textId="301C18BD" w:rsidR="000C113F" w:rsidRPr="000C113F" w:rsidRDefault="000C113F" w:rsidP="000C113F">
      <w:pPr>
        <w:tabs>
          <w:tab w:val="left" w:pos="6651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4758C5CA" w14:textId="77777777" w:rsidR="00E66FEC" w:rsidRPr="00F133B4" w:rsidRDefault="00E66FEC" w:rsidP="00E66FEC">
      <w:pPr>
        <w:pStyle w:val="Heading1"/>
        <w:ind w:left="851" w:hanging="851"/>
        <w:rPr>
          <w:rFonts w:asciiTheme="majorHAnsi" w:hAnsiTheme="majorHAnsi"/>
        </w:rPr>
      </w:pPr>
      <w:bookmarkStart w:id="0" w:name="_Toc503096497"/>
      <w:r w:rsidRPr="00F133B4">
        <w:rPr>
          <w:rFonts w:asciiTheme="majorHAnsi" w:hAnsiTheme="majorHAnsi"/>
        </w:rPr>
        <w:lastRenderedPageBreak/>
        <w:t>INTRODUCTION</w:t>
      </w:r>
      <w:bookmarkEnd w:id="0"/>
    </w:p>
    <w:p w14:paraId="33A8A5F5" w14:textId="77777777" w:rsidR="00E66FEC" w:rsidRPr="00F133B4" w:rsidRDefault="00E66FEC" w:rsidP="00E66FEC">
      <w:pPr>
        <w:pStyle w:val="Heading2"/>
        <w:ind w:left="851" w:hanging="851"/>
        <w:rPr>
          <w:rFonts w:asciiTheme="majorHAnsi" w:hAnsiTheme="majorHAnsi"/>
        </w:rPr>
      </w:pPr>
      <w:bookmarkStart w:id="1" w:name="_Toc503096498"/>
      <w:r w:rsidRPr="00F133B4">
        <w:rPr>
          <w:rFonts w:asciiTheme="majorHAnsi" w:hAnsiTheme="majorHAnsi"/>
        </w:rPr>
        <w:t>Purpose</w:t>
      </w:r>
      <w:bookmarkEnd w:id="1"/>
    </w:p>
    <w:p w14:paraId="67F37E18" w14:textId="77777777" w:rsidR="00E66FEC" w:rsidRPr="00F133B4" w:rsidRDefault="00E66FEC" w:rsidP="00E66FEC">
      <w:pPr>
        <w:rPr>
          <w:rFonts w:asciiTheme="majorHAnsi" w:hAnsiTheme="majorHAnsi"/>
        </w:rPr>
      </w:pPr>
      <w:r w:rsidRPr="00F133B4">
        <w:rPr>
          <w:rFonts w:asciiTheme="majorHAnsi" w:hAnsiTheme="majorHAnsi"/>
        </w:rPr>
        <w:t>This document is generated for interface definition for Transfer and Transfer Cancel operations.</w:t>
      </w:r>
    </w:p>
    <w:p w14:paraId="0339539C" w14:textId="77777777" w:rsidR="00E66FEC" w:rsidRPr="00F133B4" w:rsidRDefault="00E66FEC" w:rsidP="00E66FEC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F133B4">
        <w:rPr>
          <w:rFonts w:asciiTheme="majorHAnsi" w:hAnsiTheme="majorHAnsi"/>
        </w:rPr>
        <w:t>This document must be used with Definitions (</w:t>
      </w:r>
      <w:r w:rsidRPr="00F133B4">
        <w:rPr>
          <w:rFonts w:asciiTheme="majorHAnsi" w:hAnsiTheme="majorHAnsi"/>
          <w:b/>
        </w:rPr>
        <w:t>DEF</w:t>
      </w:r>
      <w:r w:rsidRPr="00F133B4">
        <w:rPr>
          <w:rFonts w:asciiTheme="majorHAnsi" w:hAnsiTheme="majorHAnsi"/>
        </w:rPr>
        <w:t>) Document that contains common definitions.</w:t>
      </w:r>
    </w:p>
    <w:p w14:paraId="494948EF" w14:textId="77777777" w:rsidR="00E66FEC" w:rsidRPr="00F133B4" w:rsidRDefault="00E66FEC" w:rsidP="00E66FEC">
      <w:pPr>
        <w:rPr>
          <w:rFonts w:asciiTheme="majorHAnsi" w:hAnsiTheme="majorHAnsi"/>
        </w:rPr>
      </w:pPr>
    </w:p>
    <w:p w14:paraId="1B7FDAAF" w14:textId="77777777" w:rsidR="00E66FEC" w:rsidRPr="00F133B4" w:rsidRDefault="00E66FEC" w:rsidP="00E66FEC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6499"/>
      <w:bookmarkEnd w:id="2"/>
      <w:r w:rsidRPr="00F133B4">
        <w:rPr>
          <w:rFonts w:asciiTheme="majorHAnsi" w:hAnsiTheme="majorHAnsi"/>
        </w:rPr>
        <w:lastRenderedPageBreak/>
        <w:t>SERVICES</w:t>
      </w:r>
      <w:bookmarkEnd w:id="3"/>
    </w:p>
    <w:p w14:paraId="12F53E99" w14:textId="6AA97109" w:rsidR="00E66FEC" w:rsidRPr="00F133B4" w:rsidRDefault="00E66FEC" w:rsidP="00E66FEC">
      <w:pPr>
        <w:pStyle w:val="Heading2"/>
        <w:ind w:left="851" w:hanging="851"/>
        <w:rPr>
          <w:rFonts w:asciiTheme="majorHAnsi" w:hAnsiTheme="majorHAnsi"/>
        </w:rPr>
      </w:pPr>
      <w:bookmarkStart w:id="4" w:name="_Toc503096500"/>
      <w:r w:rsidRPr="00F133B4">
        <w:rPr>
          <w:rFonts w:asciiTheme="majorHAnsi" w:hAnsiTheme="majorHAnsi"/>
        </w:rPr>
        <w:t xml:space="preserve">Transfer </w:t>
      </w:r>
      <w:bookmarkEnd w:id="4"/>
      <w:r w:rsidR="00720FA2">
        <w:rPr>
          <w:rFonts w:asciiTheme="majorHAnsi" w:hAnsiTheme="majorHAnsi"/>
        </w:rPr>
        <w:t>Service</w:t>
      </w:r>
    </w:p>
    <w:p w14:paraId="656F30F2" w14:textId="77777777" w:rsidR="00E66FEC" w:rsidRDefault="00E66FEC" w:rsidP="00E66FEC">
      <w:pPr>
        <w:pStyle w:val="Heading3"/>
        <w:ind w:left="851" w:hanging="851"/>
        <w:rPr>
          <w:rFonts w:asciiTheme="majorHAnsi" w:hAnsiTheme="majorHAnsi"/>
        </w:rPr>
      </w:pPr>
      <w:bookmarkStart w:id="5" w:name="_Toc503096501"/>
      <w:r w:rsidRPr="00F133B4">
        <w:rPr>
          <w:rFonts w:asciiTheme="majorHAnsi" w:hAnsiTheme="majorHAnsi"/>
        </w:rPr>
        <w:t>Operation Definition</w:t>
      </w:r>
      <w:bookmarkEnd w:id="5"/>
    </w:p>
    <w:p w14:paraId="4405F4A5" w14:textId="48190C64" w:rsidR="002654AE" w:rsidRPr="00943478" w:rsidRDefault="002654AE" w:rsidP="002654AE">
      <w:pPr>
        <w:rPr>
          <w:rFonts w:asciiTheme="majorHAnsi" w:hAnsiTheme="majorHAnsi"/>
        </w:rPr>
      </w:pPr>
      <w:r w:rsidRPr="00943478">
        <w:rPr>
          <w:rFonts w:asciiTheme="majorHAnsi" w:hAnsiTheme="majorHAnsi"/>
        </w:rPr>
        <w:t xml:space="preserve">The transfer operation at the </w:t>
      </w:r>
      <w:r w:rsidR="00943478">
        <w:rPr>
          <w:rFonts w:asciiTheme="majorHAnsi" w:hAnsiTheme="majorHAnsi"/>
          <w:b/>
          <w:bCs/>
        </w:rPr>
        <w:t>S</w:t>
      </w:r>
      <w:r w:rsidRPr="00943478">
        <w:rPr>
          <w:rFonts w:asciiTheme="majorHAnsi" w:hAnsiTheme="majorHAnsi"/>
          <w:b/>
          <w:bCs/>
        </w:rPr>
        <w:t xml:space="preserve">erial </w:t>
      </w:r>
      <w:r w:rsidR="00943478">
        <w:rPr>
          <w:rFonts w:asciiTheme="majorHAnsi" w:hAnsiTheme="majorHAnsi"/>
          <w:b/>
          <w:bCs/>
        </w:rPr>
        <w:t>N</w:t>
      </w:r>
      <w:r w:rsidRPr="00943478">
        <w:rPr>
          <w:rFonts w:asciiTheme="majorHAnsi" w:hAnsiTheme="majorHAnsi"/>
          <w:b/>
          <w:bCs/>
        </w:rPr>
        <w:t>umber</w:t>
      </w:r>
      <w:r w:rsidRPr="00943478">
        <w:rPr>
          <w:rFonts w:asciiTheme="majorHAnsi" w:hAnsiTheme="majorHAnsi"/>
        </w:rPr>
        <w:t xml:space="preserve"> level is conducted by Pharmacies and Consumption Centers, allowing them to transfer products to another pharmacy or consumption center. </w:t>
      </w:r>
    </w:p>
    <w:p w14:paraId="4AB40D0C" w14:textId="77777777" w:rsidR="00943478" w:rsidRPr="00943478" w:rsidRDefault="002654AE" w:rsidP="00943478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943478">
        <w:rPr>
          <w:rFonts w:asciiTheme="majorHAnsi" w:hAnsiTheme="majorHAnsi"/>
        </w:rPr>
        <w:t xml:space="preserve">Only products available in the sender's inventory can be sent to the recipient. </w:t>
      </w:r>
    </w:p>
    <w:p w14:paraId="6E5571F8" w14:textId="5F5E962C" w:rsidR="002654AE" w:rsidRPr="00943478" w:rsidRDefault="00943478" w:rsidP="00943478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943478">
        <w:rPr>
          <w:rFonts w:asciiTheme="majorHAnsi" w:hAnsiTheme="majorHAnsi"/>
        </w:rPr>
        <w:t>S</w:t>
      </w:r>
      <w:r w:rsidR="002654AE" w:rsidRPr="00943478">
        <w:rPr>
          <w:rFonts w:asciiTheme="majorHAnsi" w:hAnsiTheme="majorHAnsi"/>
        </w:rPr>
        <w:t>takeholders are required to verify the Response Message provided by DTTS for each product.</w:t>
      </w:r>
    </w:p>
    <w:p w14:paraId="651C2785" w14:textId="77777777" w:rsidR="00E66FEC" w:rsidRPr="00F133B4" w:rsidRDefault="00E66FEC" w:rsidP="00E66FEC">
      <w:pPr>
        <w:pStyle w:val="Heading4"/>
        <w:ind w:left="851" w:hanging="851"/>
        <w:rPr>
          <w:rFonts w:asciiTheme="majorHAnsi" w:hAnsiTheme="majorHAnsi"/>
        </w:rPr>
      </w:pPr>
      <w:bookmarkStart w:id="6" w:name="_Ön-Ödemeli_Abone_Bilgileri_Sorgulam"/>
      <w:bookmarkStart w:id="7" w:name="_Talimat_Bilgileri_Sorgulama"/>
      <w:bookmarkStart w:id="8" w:name="_Toc263886023"/>
      <w:bookmarkStart w:id="9" w:name="_Toc503096502"/>
      <w:bookmarkStart w:id="10" w:name="_Toc228083650"/>
      <w:bookmarkEnd w:id="6"/>
      <w:bookmarkEnd w:id="7"/>
      <w:r w:rsidRPr="00F133B4">
        <w:rPr>
          <w:rFonts w:asciiTheme="majorHAnsi" w:hAnsiTheme="majorHAnsi"/>
        </w:rPr>
        <w:t xml:space="preserve">Service </w:t>
      </w:r>
      <w:bookmarkEnd w:id="8"/>
      <w:r w:rsidRPr="00F133B4">
        <w:rPr>
          <w:rFonts w:asciiTheme="majorHAnsi" w:hAnsiTheme="majorHAnsi"/>
        </w:rPr>
        <w:t>Parameters</w:t>
      </w:r>
      <w:bookmarkEnd w:id="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E66FEC" w:rsidRPr="00F133B4" w14:paraId="3F6ABD14" w14:textId="77777777" w:rsidTr="00DC4055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04250B70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346D4E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225203DB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E66FEC" w:rsidRPr="00F133B4" w14:paraId="13DE1284" w14:textId="77777777" w:rsidTr="00DC4055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7CE47DE8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BF1EB9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30A7959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TransferResponse</w:t>
            </w:r>
            <w:proofErr w:type="spellEnd"/>
          </w:p>
        </w:tc>
      </w:tr>
      <w:tr w:rsidR="00E66FEC" w:rsidRPr="00F133B4" w14:paraId="43658315" w14:textId="77777777" w:rsidTr="00DC4055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9791ADC" w14:textId="77777777" w:rsidR="00E66FEC" w:rsidRPr="00F133B4" w:rsidRDefault="00E66FEC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60839A5" w14:textId="77777777" w:rsidR="00E66FEC" w:rsidRPr="00F133B4" w:rsidRDefault="00E66FEC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9852F9" w14:textId="77777777" w:rsidR="00E66FEC" w:rsidRPr="00F133B4" w:rsidRDefault="00E66FEC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2B3E0BE" w14:textId="77777777" w:rsidR="00E66FEC" w:rsidRPr="00F133B4" w:rsidRDefault="00E66FEC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9C19B08" w14:textId="77777777" w:rsidR="00E66FEC" w:rsidRPr="00F133B4" w:rsidRDefault="00E66FEC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B10949" w:rsidRPr="00B10949" w14:paraId="5E478329" w14:textId="77777777" w:rsidTr="00DC4055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B1A5A38" w14:textId="626B7C25" w:rsidR="00B10949" w:rsidRPr="0004667A" w:rsidRDefault="0004667A" w:rsidP="0004667A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D03F547" w14:textId="77777777" w:rsidR="00B10949" w:rsidRPr="00B10949" w:rsidRDefault="00B10949" w:rsidP="00B1094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E583F4" w14:textId="77777777" w:rsidR="00B10949" w:rsidRPr="00B10949" w:rsidRDefault="00B10949" w:rsidP="00B1094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F03F558" w14:textId="1F02AAE8" w:rsidR="00B10949" w:rsidRPr="00D529E7" w:rsidRDefault="00D529E7" w:rsidP="00D529E7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5E7F24E" w14:textId="77777777" w:rsidR="00B10949" w:rsidRPr="00B10949" w:rsidRDefault="00B10949" w:rsidP="00B10949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14:paraId="34648DD7" w14:textId="34933ECD" w:rsidR="00182769" w:rsidRPr="00484E4D" w:rsidRDefault="00182769" w:rsidP="00484E4D">
      <w:pPr>
        <w:keepNext/>
        <w:numPr>
          <w:ilvl w:val="2"/>
          <w:numId w:val="11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bookmarkStart w:id="11" w:name="_Toc514818421"/>
      <w:bookmarkStart w:id="12" w:name="_Toc40608038"/>
      <w:bookmarkStart w:id="13" w:name="_Toc63064247"/>
      <w:bookmarkStart w:id="14" w:name="_Toc260324841"/>
      <w:bookmarkStart w:id="15" w:name="_Toc263886024"/>
      <w:bookmarkEnd w:id="10"/>
      <w:r w:rsidRPr="00182769">
        <w:rPr>
          <w:rFonts w:ascii="Cambria" w:hAnsi="Cambria" w:cs="Arial"/>
          <w:b/>
          <w:bCs/>
          <w:noProof/>
          <w:sz w:val="24"/>
          <w:szCs w:val="24"/>
        </w:rPr>
        <w:t>Service Link (Test Environment):</w:t>
      </w:r>
      <w:r w:rsidRPr="00182769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1" w:history="1">
        <w:r w:rsidR="00484E4D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https://tandttest.sfda.gov.sa/ws/TransferService/TransferService?wsdl</w:t>
        </w:r>
      </w:hyperlink>
      <w:r w:rsidR="00484E4D"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0FD48B65" w14:textId="77777777" w:rsidR="00E60C5E" w:rsidRDefault="00E60C5E" w:rsidP="00E60C5E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</w:p>
    <w:p w14:paraId="5A06CEE9" w14:textId="44FBED89" w:rsidR="005F797F" w:rsidRPr="0035336C" w:rsidRDefault="005F797F" w:rsidP="0035336C">
      <w:pPr>
        <w:pStyle w:val="Heading2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 xml:space="preserve">Transfer </w:t>
      </w:r>
      <w:bookmarkStart w:id="16" w:name="_Toc160462881"/>
      <w:r w:rsidR="0073735A">
        <w:rPr>
          <w:rFonts w:asciiTheme="majorHAnsi" w:hAnsiTheme="majorHAnsi"/>
        </w:rPr>
        <w:t>B</w:t>
      </w:r>
      <w:r w:rsidR="00201B24" w:rsidRPr="00201B24">
        <w:rPr>
          <w:rFonts w:asciiTheme="majorHAnsi" w:hAnsiTheme="majorHAnsi"/>
        </w:rPr>
        <w:t>y Batch Number Service</w:t>
      </w:r>
      <w:bookmarkEnd w:id="16"/>
    </w:p>
    <w:p w14:paraId="523CAAF8" w14:textId="77777777" w:rsidR="005F797F" w:rsidRPr="00F133B4" w:rsidRDefault="005F797F" w:rsidP="005F797F">
      <w:pPr>
        <w:pStyle w:val="Heading3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>Operation Definition</w:t>
      </w:r>
    </w:p>
    <w:p w14:paraId="60D64BB6" w14:textId="75E1EBBA" w:rsidR="00943478" w:rsidRPr="00943478" w:rsidRDefault="00943478" w:rsidP="00943478">
      <w:pPr>
        <w:rPr>
          <w:rFonts w:asciiTheme="majorHAnsi" w:hAnsiTheme="majorHAnsi"/>
        </w:rPr>
      </w:pPr>
      <w:r w:rsidRPr="00943478">
        <w:rPr>
          <w:rFonts w:asciiTheme="majorHAnsi" w:hAnsiTheme="majorHAnsi"/>
        </w:rPr>
        <w:t xml:space="preserve">The transfer operation at the </w:t>
      </w:r>
      <w:r>
        <w:rPr>
          <w:rFonts w:asciiTheme="majorHAnsi" w:hAnsiTheme="majorHAnsi"/>
          <w:b/>
          <w:bCs/>
        </w:rPr>
        <w:t xml:space="preserve">Batch </w:t>
      </w:r>
      <w:r w:rsidRPr="00943478">
        <w:rPr>
          <w:rFonts w:asciiTheme="majorHAnsi" w:hAnsiTheme="majorHAnsi"/>
          <w:b/>
          <w:bCs/>
        </w:rPr>
        <w:t>number</w:t>
      </w:r>
      <w:r w:rsidRPr="00943478">
        <w:rPr>
          <w:rFonts w:asciiTheme="majorHAnsi" w:hAnsiTheme="majorHAnsi"/>
        </w:rPr>
        <w:t xml:space="preserve"> level is conducted by Pharmacies and Consumption Centers, allowing them to transfer products to another pharmacy or consumption center. </w:t>
      </w:r>
    </w:p>
    <w:p w14:paraId="18237609" w14:textId="77777777" w:rsidR="00943478" w:rsidRPr="00943478" w:rsidRDefault="00943478" w:rsidP="00943478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943478">
        <w:rPr>
          <w:rFonts w:asciiTheme="majorHAnsi" w:hAnsiTheme="majorHAnsi"/>
        </w:rPr>
        <w:t xml:space="preserve">Only products available in the sender's inventory can be sent to the recipient. </w:t>
      </w:r>
    </w:p>
    <w:p w14:paraId="43D60CB5" w14:textId="2ED386B5" w:rsidR="005F797F" w:rsidRPr="00943478" w:rsidRDefault="00943478" w:rsidP="00943478">
      <w:pPr>
        <w:pStyle w:val="ListParagraph"/>
        <w:numPr>
          <w:ilvl w:val="0"/>
          <w:numId w:val="29"/>
        </w:numPr>
        <w:contextualSpacing w:val="0"/>
        <w:rPr>
          <w:rFonts w:asciiTheme="majorHAnsi" w:hAnsiTheme="majorHAnsi"/>
        </w:rPr>
      </w:pPr>
      <w:r w:rsidRPr="00943478">
        <w:rPr>
          <w:rFonts w:asciiTheme="majorHAnsi" w:hAnsiTheme="majorHAnsi"/>
        </w:rPr>
        <w:t>Stakeholders are required to verify the Response Message provided by DTTS for each product.</w:t>
      </w:r>
    </w:p>
    <w:p w14:paraId="05B246FC" w14:textId="77777777" w:rsidR="005F797F" w:rsidRPr="00F133B4" w:rsidRDefault="005F797F" w:rsidP="005F797F">
      <w:pPr>
        <w:pStyle w:val="Heading4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6"/>
        <w:gridCol w:w="2063"/>
        <w:gridCol w:w="567"/>
        <w:gridCol w:w="2268"/>
        <w:gridCol w:w="1701"/>
      </w:tblGrid>
      <w:tr w:rsidR="005F797F" w:rsidRPr="00F133B4" w14:paraId="39D84AD7" w14:textId="77777777" w:rsidTr="00985F54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2359F31C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D0508A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6EAE9007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5F797F" w:rsidRPr="00F133B4" w14:paraId="167FCE85" w14:textId="77777777" w:rsidTr="00985F54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39BBDBF8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F285F8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510A62DE" w14:textId="77777777" w:rsidR="005F797F" w:rsidRPr="00F133B4" w:rsidRDefault="005F797F" w:rsidP="00985F54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TransferResponse</w:t>
            </w:r>
            <w:proofErr w:type="spellEnd"/>
          </w:p>
        </w:tc>
      </w:tr>
      <w:tr w:rsidR="005F797F" w:rsidRPr="00F133B4" w14:paraId="72F749DC" w14:textId="77777777" w:rsidTr="001B1912">
        <w:tc>
          <w:tcPr>
            <w:tcW w:w="190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40227F0F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06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6714BE1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7899A8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04AB8E3D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447C6339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5F797F" w:rsidRPr="00B10949" w14:paraId="16394335" w14:textId="77777777" w:rsidTr="001B1912">
        <w:tc>
          <w:tcPr>
            <w:tcW w:w="190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13D97A0E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C4055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206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92C2BC0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973539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19E1A8B2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10949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0111781B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  <w:tr w:rsidR="005F797F" w:rsidRPr="00B10949" w14:paraId="5BD9A340" w14:textId="77777777" w:rsidTr="001B1912">
        <w:tc>
          <w:tcPr>
            <w:tcW w:w="190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2DD3FFDA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C4055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206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90B2AFF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7D3DD4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6BB9F795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10949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585BFBD9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  <w:tr w:rsidR="005F797F" w:rsidRPr="00B10949" w14:paraId="08E1CA88" w14:textId="77777777" w:rsidTr="001B1912">
        <w:tc>
          <w:tcPr>
            <w:tcW w:w="190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758ABE9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C4055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206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FC7E56F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B99A5C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45637664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10949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13C1B24C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  <w:tr w:rsidR="005F797F" w:rsidRPr="00B10949" w14:paraId="636556DB" w14:textId="77777777" w:rsidTr="001B1912">
        <w:tc>
          <w:tcPr>
            <w:tcW w:w="190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9236A5E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DC4055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206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3EB4835F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AA94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363CCC27" w14:textId="77777777" w:rsidR="005F797F" w:rsidRPr="00F133B4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B10949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5570CC95" w14:textId="77777777" w:rsidR="005F797F" w:rsidRPr="00B10949" w:rsidRDefault="005F797F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  <w:tr w:rsidR="00D529E7" w:rsidRPr="00B10949" w14:paraId="47447F57" w14:textId="77777777" w:rsidTr="001B1912">
        <w:tc>
          <w:tcPr>
            <w:tcW w:w="190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7EB25FCA" w14:textId="31333CFD" w:rsidR="00D529E7" w:rsidRPr="00DC4055" w:rsidRDefault="00D529E7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06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1C11CBE2" w14:textId="77777777" w:rsidR="00D529E7" w:rsidRPr="00B10949" w:rsidRDefault="00D529E7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C76E8C" w14:textId="77777777" w:rsidR="00D529E7" w:rsidRPr="00B10949" w:rsidRDefault="00D529E7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0AE8DBB6" w14:textId="02CD91BD" w:rsidR="00D529E7" w:rsidRPr="00B10949" w:rsidRDefault="001B1912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1B1912">
              <w:rPr>
                <w:rFonts w:asciiTheme="majorHAnsi" w:hAnsiTheme="majorHAnsi"/>
                <w:bCs/>
                <w:sz w:val="20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241897F" w14:textId="77777777" w:rsidR="00D529E7" w:rsidRPr="00B10949" w:rsidRDefault="00D529E7" w:rsidP="00985F54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</w:tr>
    </w:tbl>
    <w:p w14:paraId="0E3645B5" w14:textId="3328641B" w:rsidR="00E66FEC" w:rsidRPr="00484E4D" w:rsidRDefault="00484E4D" w:rsidP="00484E4D">
      <w:pPr>
        <w:keepNext/>
        <w:numPr>
          <w:ilvl w:val="2"/>
          <w:numId w:val="11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r w:rsidRPr="00182769">
        <w:rPr>
          <w:rFonts w:ascii="Cambria" w:hAnsi="Cambria" w:cs="Arial"/>
          <w:b/>
          <w:bCs/>
          <w:noProof/>
          <w:sz w:val="24"/>
          <w:szCs w:val="24"/>
        </w:rPr>
        <w:lastRenderedPageBreak/>
        <w:t>Service Link (Test Environment):</w:t>
      </w:r>
      <w:r w:rsidRPr="00182769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2" w:history="1">
        <w:r w:rsidR="00B24835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https://tandttest.sfda.gov.sa/ws/TransferBatchService/TransferBatchService?wsdl</w:t>
        </w:r>
      </w:hyperlink>
      <w:r w:rsidR="00B24835">
        <w:rPr>
          <w:rFonts w:ascii="Cambria" w:hAnsi="Cambria" w:cs="Arial"/>
          <w:b/>
          <w:bCs/>
          <w:noProof/>
          <w:sz w:val="20"/>
          <w:szCs w:val="20"/>
        </w:rPr>
        <w:tab/>
      </w:r>
      <w:r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49863DFA" w14:textId="1F7CC177" w:rsidR="00720FA2" w:rsidRPr="00B10EA6" w:rsidRDefault="00E66FEC" w:rsidP="00B10EA6">
      <w:pPr>
        <w:pStyle w:val="Heading2"/>
        <w:ind w:left="851" w:hanging="851"/>
        <w:rPr>
          <w:rFonts w:asciiTheme="majorHAnsi" w:hAnsiTheme="majorHAnsi"/>
        </w:rPr>
      </w:pPr>
      <w:bookmarkStart w:id="17" w:name="_Toc503096503"/>
      <w:r w:rsidRPr="00F133B4">
        <w:rPr>
          <w:rFonts w:asciiTheme="majorHAnsi" w:hAnsiTheme="majorHAnsi"/>
        </w:rPr>
        <w:t xml:space="preserve">Transfer Cancel </w:t>
      </w:r>
      <w:bookmarkEnd w:id="17"/>
      <w:r w:rsidR="005B095D">
        <w:rPr>
          <w:rFonts w:asciiTheme="majorHAnsi" w:hAnsiTheme="majorHAnsi"/>
        </w:rPr>
        <w:t>Service</w:t>
      </w:r>
    </w:p>
    <w:p w14:paraId="164CDE88" w14:textId="77777777" w:rsidR="00E66FEC" w:rsidRDefault="00E66FEC" w:rsidP="00E66FEC">
      <w:pPr>
        <w:pStyle w:val="Heading3"/>
        <w:ind w:left="851" w:hanging="851"/>
        <w:rPr>
          <w:rFonts w:asciiTheme="majorHAnsi" w:hAnsiTheme="majorHAnsi"/>
        </w:rPr>
      </w:pPr>
      <w:bookmarkStart w:id="18" w:name="_Toc503096504"/>
      <w:r w:rsidRPr="00F133B4">
        <w:rPr>
          <w:rFonts w:asciiTheme="majorHAnsi" w:hAnsiTheme="majorHAnsi"/>
        </w:rPr>
        <w:t>Operation Definition</w:t>
      </w:r>
      <w:bookmarkEnd w:id="18"/>
    </w:p>
    <w:p w14:paraId="58334925" w14:textId="77777777" w:rsidR="00B515EC" w:rsidRPr="00B515EC" w:rsidRDefault="00B515EC" w:rsidP="00B515EC">
      <w:pPr>
        <w:rPr>
          <w:rFonts w:asciiTheme="majorHAnsi" w:hAnsiTheme="majorHAnsi"/>
        </w:rPr>
      </w:pPr>
      <w:r w:rsidRPr="00B515EC">
        <w:rPr>
          <w:rFonts w:asciiTheme="majorHAnsi" w:hAnsiTheme="majorHAnsi"/>
        </w:rPr>
        <w:t xml:space="preserve">Transfer Cancel at the </w:t>
      </w:r>
      <w:r w:rsidRPr="00B515EC">
        <w:rPr>
          <w:rFonts w:asciiTheme="majorHAnsi" w:hAnsiTheme="majorHAnsi"/>
          <w:b/>
          <w:bCs/>
        </w:rPr>
        <w:t>Serial Number</w:t>
      </w:r>
      <w:r w:rsidRPr="00B515EC">
        <w:rPr>
          <w:rFonts w:asciiTheme="majorHAnsi" w:hAnsiTheme="majorHAnsi"/>
        </w:rPr>
        <w:t xml:space="preserve"> </w:t>
      </w:r>
      <w:r w:rsidRPr="00B515EC">
        <w:rPr>
          <w:rFonts w:asciiTheme="majorHAnsi" w:hAnsiTheme="majorHAnsi"/>
        </w:rPr>
        <w:t xml:space="preserve">level involves canceling a faulty transfer operation executed by Pharmacies, Consumption Centers, or other stakeholders. </w:t>
      </w:r>
    </w:p>
    <w:p w14:paraId="5D0E1160" w14:textId="77777777" w:rsidR="00B515EC" w:rsidRPr="00B515EC" w:rsidRDefault="00B515EC" w:rsidP="00B515EC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B515EC">
        <w:rPr>
          <w:rFonts w:asciiTheme="majorHAnsi" w:hAnsiTheme="majorHAnsi"/>
        </w:rPr>
        <w:t xml:space="preserve">To cancel the operation, the recipient must </w:t>
      </w:r>
      <w:proofErr w:type="gramStart"/>
      <w:r w:rsidRPr="00B515EC">
        <w:rPr>
          <w:rFonts w:asciiTheme="majorHAnsi" w:hAnsiTheme="majorHAnsi"/>
        </w:rPr>
        <w:t>no</w:t>
      </w:r>
      <w:proofErr w:type="gramEnd"/>
      <w:r w:rsidRPr="00B515EC">
        <w:rPr>
          <w:rFonts w:asciiTheme="majorHAnsi" w:hAnsiTheme="majorHAnsi"/>
        </w:rPr>
        <w:t xml:space="preserve"> accept the product. Otherwise, if the recipient has already accepted the product, they must initiate a Return Operation. </w:t>
      </w:r>
    </w:p>
    <w:p w14:paraId="1CF2735B" w14:textId="343B2BDA" w:rsidR="00B515EC" w:rsidRPr="00B515EC" w:rsidRDefault="00B515EC" w:rsidP="00B515EC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B515EC">
        <w:rPr>
          <w:rFonts w:asciiTheme="majorHAnsi" w:hAnsiTheme="majorHAnsi"/>
        </w:rPr>
        <w:t>Stakeholders are required to verify the Response Message returned from DTTS for each product.</w:t>
      </w:r>
    </w:p>
    <w:p w14:paraId="056BB3A9" w14:textId="77777777" w:rsidR="00E66FEC" w:rsidRPr="00F133B4" w:rsidRDefault="00E66FEC" w:rsidP="00E66FEC">
      <w:pPr>
        <w:pStyle w:val="Heading4"/>
        <w:ind w:left="851" w:hanging="851"/>
        <w:rPr>
          <w:rFonts w:asciiTheme="majorHAnsi" w:hAnsiTheme="majorHAnsi"/>
        </w:rPr>
      </w:pPr>
      <w:bookmarkStart w:id="19" w:name="_Toc503096505"/>
      <w:r w:rsidRPr="00F133B4">
        <w:rPr>
          <w:rFonts w:asciiTheme="majorHAnsi" w:hAnsiTheme="majorHAnsi"/>
        </w:rPr>
        <w:t>Service Parameters</w:t>
      </w:r>
      <w:bookmarkEnd w:id="19"/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268"/>
        <w:gridCol w:w="1701"/>
      </w:tblGrid>
      <w:tr w:rsidR="00E66FEC" w:rsidRPr="00F133B4" w14:paraId="01605489" w14:textId="77777777" w:rsidTr="00EB6DE0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0FD80063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938CF6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73939FA4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E66FEC" w:rsidRPr="00F133B4" w14:paraId="3E107F53" w14:textId="77777777" w:rsidTr="00EB6DE0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6797CC48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TransferCancelRequest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84CF0F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13083CC8" w14:textId="77777777" w:rsidR="00E66FEC" w:rsidRPr="00F133B4" w:rsidRDefault="00E66FEC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TransferCancelResponse</w:t>
            </w:r>
            <w:proofErr w:type="spellEnd"/>
          </w:p>
        </w:tc>
      </w:tr>
      <w:tr w:rsidR="00EB6DE0" w:rsidRPr="00F133B4" w14:paraId="467C7265" w14:textId="77777777" w:rsidTr="00EB6DE0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  <w:vAlign w:val="center"/>
          </w:tcPr>
          <w:p w14:paraId="19F1759C" w14:textId="32E9F6B5" w:rsidR="00EB6DE0" w:rsidRPr="00F133B4" w:rsidRDefault="00EB6DE0" w:rsidP="00EB6DE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5F39AF12" w14:textId="77777777" w:rsidR="00EB6DE0" w:rsidRPr="00F133B4" w:rsidRDefault="00EB6DE0" w:rsidP="00EB6DE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FE37BB" w14:textId="77777777" w:rsidR="00EB6DE0" w:rsidRPr="00F133B4" w:rsidRDefault="00EB6DE0" w:rsidP="00EB6DE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DACD3E1" w14:textId="77777777" w:rsidR="00EB6DE0" w:rsidRPr="00F133B4" w:rsidRDefault="00EB6DE0" w:rsidP="00EB6DE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5A493B80" w14:textId="77777777" w:rsidR="00EB6DE0" w:rsidRPr="00F133B4" w:rsidRDefault="00EB6DE0" w:rsidP="00EB6DE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E16F57" w:rsidRPr="00F133B4" w14:paraId="47CAD58C" w14:textId="77777777" w:rsidTr="003957CA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2F3D5ED0" w14:textId="0E170C21" w:rsidR="00E16F57" w:rsidRPr="001B1912" w:rsidRDefault="001B1912" w:rsidP="001B191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06B2E66" w14:textId="77777777" w:rsidR="00E16F57" w:rsidRPr="00F133B4" w:rsidRDefault="00E16F57" w:rsidP="00E16F57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DFDAEC" w14:textId="77777777" w:rsidR="00E16F57" w:rsidRPr="00F133B4" w:rsidRDefault="00E16F57" w:rsidP="00E16F57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8DE375F" w14:textId="0CB9DED0" w:rsidR="00E16F57" w:rsidRPr="001B1912" w:rsidRDefault="001B1912" w:rsidP="001B191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PRODUCTLIST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0FFF14BA" w14:textId="77777777" w:rsidR="00E16F57" w:rsidRPr="00F133B4" w:rsidRDefault="00E16F57" w:rsidP="00E16F57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113004B0" w14:textId="0F24C2A9" w:rsidR="00B24835" w:rsidRPr="00B24835" w:rsidRDefault="00B24835" w:rsidP="00B24835">
      <w:pPr>
        <w:keepNext/>
        <w:numPr>
          <w:ilvl w:val="2"/>
          <w:numId w:val="12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r>
        <w:rPr>
          <w:rFonts w:ascii="Cambria" w:hAnsi="Cambria" w:cs="Arial"/>
          <w:b/>
          <w:bCs/>
          <w:noProof/>
          <w:sz w:val="24"/>
          <w:szCs w:val="24"/>
        </w:rPr>
        <w:t>Service Link (Test Environment):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3" w:history="1">
        <w:r w:rsidR="002F0002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https://tandttest.sfda.gov.sa/ws/TransferCancelService/TransferCancelService?wsdl</w:t>
        </w:r>
      </w:hyperlink>
      <w:r w:rsidR="002F0002"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765D3165" w14:textId="77777777" w:rsidR="00E60C5E" w:rsidRDefault="00E60C5E" w:rsidP="00E60C5E">
      <w:pPr>
        <w:pStyle w:val="Heading2"/>
        <w:numPr>
          <w:ilvl w:val="0"/>
          <w:numId w:val="0"/>
        </w:numPr>
        <w:ind w:left="851"/>
        <w:rPr>
          <w:rFonts w:asciiTheme="majorHAnsi" w:hAnsiTheme="majorHAnsi"/>
        </w:rPr>
      </w:pPr>
    </w:p>
    <w:p w14:paraId="1A039A93" w14:textId="05DC7ABC" w:rsidR="00FB0A7F" w:rsidRPr="00B10EA6" w:rsidRDefault="00FB0A7F" w:rsidP="00FB0A7F">
      <w:pPr>
        <w:pStyle w:val="Heading2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>Transfer</w:t>
      </w:r>
      <w:r>
        <w:rPr>
          <w:rFonts w:asciiTheme="majorHAnsi" w:hAnsiTheme="majorHAnsi"/>
        </w:rPr>
        <w:t xml:space="preserve"> </w:t>
      </w:r>
      <w:r w:rsidRPr="00F133B4">
        <w:rPr>
          <w:rFonts w:asciiTheme="majorHAnsi" w:hAnsiTheme="majorHAnsi"/>
        </w:rPr>
        <w:t xml:space="preserve">Cancel </w:t>
      </w:r>
      <w:r>
        <w:rPr>
          <w:rFonts w:asciiTheme="majorHAnsi" w:hAnsiTheme="majorHAnsi"/>
        </w:rPr>
        <w:t>By Batch Number</w:t>
      </w:r>
      <w:r w:rsidRPr="00F133B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Service</w:t>
      </w:r>
    </w:p>
    <w:p w14:paraId="174DA84F" w14:textId="77777777" w:rsidR="00FB0A7F" w:rsidRDefault="00FB0A7F" w:rsidP="00FB0A7F">
      <w:pPr>
        <w:pStyle w:val="Heading3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>Operation Definition</w:t>
      </w:r>
    </w:p>
    <w:p w14:paraId="08207040" w14:textId="12452ACB" w:rsidR="00B515EC" w:rsidRPr="00B515EC" w:rsidRDefault="00B515EC" w:rsidP="00B515EC">
      <w:pPr>
        <w:rPr>
          <w:rFonts w:asciiTheme="majorHAnsi" w:hAnsiTheme="majorHAnsi"/>
        </w:rPr>
      </w:pPr>
      <w:r w:rsidRPr="00B515EC">
        <w:rPr>
          <w:rFonts w:asciiTheme="majorHAnsi" w:hAnsiTheme="majorHAnsi"/>
        </w:rPr>
        <w:t xml:space="preserve">Transfer Cancel at the </w:t>
      </w:r>
      <w:r>
        <w:rPr>
          <w:rFonts w:asciiTheme="majorHAnsi" w:hAnsiTheme="majorHAnsi"/>
          <w:b/>
          <w:bCs/>
        </w:rPr>
        <w:t>Batch</w:t>
      </w:r>
      <w:r w:rsidRPr="00B515EC">
        <w:rPr>
          <w:rFonts w:asciiTheme="majorHAnsi" w:hAnsiTheme="majorHAnsi"/>
          <w:b/>
          <w:bCs/>
        </w:rPr>
        <w:t xml:space="preserve"> Number</w:t>
      </w:r>
      <w:r w:rsidRPr="00B515EC">
        <w:rPr>
          <w:rFonts w:asciiTheme="majorHAnsi" w:hAnsiTheme="majorHAnsi"/>
        </w:rPr>
        <w:t xml:space="preserve"> level involves canceling a faulty transfer operation executed by Pharmacies, Consumption Centers, or other stakeholders. </w:t>
      </w:r>
    </w:p>
    <w:p w14:paraId="5F7EFF98" w14:textId="77777777" w:rsidR="00B515EC" w:rsidRPr="00B515EC" w:rsidRDefault="00B515EC" w:rsidP="00B515EC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B515EC">
        <w:rPr>
          <w:rFonts w:asciiTheme="majorHAnsi" w:hAnsiTheme="majorHAnsi"/>
        </w:rPr>
        <w:t xml:space="preserve">To cancel the operation, the recipient must </w:t>
      </w:r>
      <w:proofErr w:type="gramStart"/>
      <w:r w:rsidRPr="00B515EC">
        <w:rPr>
          <w:rFonts w:asciiTheme="majorHAnsi" w:hAnsiTheme="majorHAnsi"/>
        </w:rPr>
        <w:t>no</w:t>
      </w:r>
      <w:proofErr w:type="gramEnd"/>
      <w:r w:rsidRPr="00B515EC">
        <w:rPr>
          <w:rFonts w:asciiTheme="majorHAnsi" w:hAnsiTheme="majorHAnsi"/>
        </w:rPr>
        <w:t xml:space="preserve"> accept the product. Otherwise, if the recipient has already accepted the product, they must initiate a Return Operation. </w:t>
      </w:r>
    </w:p>
    <w:p w14:paraId="26205AD6" w14:textId="77777777" w:rsidR="00B515EC" w:rsidRPr="00B515EC" w:rsidRDefault="00B515EC" w:rsidP="00B515EC">
      <w:pPr>
        <w:pStyle w:val="ListParagraph"/>
        <w:numPr>
          <w:ilvl w:val="0"/>
          <w:numId w:val="27"/>
        </w:numPr>
        <w:contextualSpacing w:val="0"/>
        <w:rPr>
          <w:rFonts w:asciiTheme="majorHAnsi" w:hAnsiTheme="majorHAnsi"/>
        </w:rPr>
      </w:pPr>
      <w:r w:rsidRPr="00B515EC">
        <w:rPr>
          <w:rFonts w:asciiTheme="majorHAnsi" w:hAnsiTheme="majorHAnsi"/>
        </w:rPr>
        <w:t>Stakeholders are required to verify the Response Message returned from DTTS for each product.</w:t>
      </w:r>
    </w:p>
    <w:p w14:paraId="7799A7E1" w14:textId="77777777" w:rsidR="00FB0A7F" w:rsidRPr="00F133B4" w:rsidRDefault="00FB0A7F" w:rsidP="00FB0A7F">
      <w:pPr>
        <w:pStyle w:val="Heading4"/>
        <w:ind w:left="851" w:hanging="851"/>
        <w:rPr>
          <w:rFonts w:asciiTheme="majorHAnsi" w:hAnsiTheme="majorHAnsi"/>
        </w:rPr>
      </w:pPr>
      <w:r w:rsidRPr="00F133B4">
        <w:rPr>
          <w:rFonts w:asciiTheme="majorHAnsi" w:hAnsiTheme="majorHAnsi"/>
        </w:rPr>
        <w:t>Service Parameters</w:t>
      </w:r>
    </w:p>
    <w:tbl>
      <w:tblPr>
        <w:tblW w:w="8505" w:type="dxa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6"/>
        <w:gridCol w:w="1883"/>
        <w:gridCol w:w="567"/>
        <w:gridCol w:w="2268"/>
        <w:gridCol w:w="1701"/>
      </w:tblGrid>
      <w:tr w:rsidR="00FB0A7F" w:rsidRPr="00F133B4" w14:paraId="191EFE27" w14:textId="77777777" w:rsidTr="00702A50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5CCA4C03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2F0DF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526F766C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F133B4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FB0A7F" w:rsidRPr="00F133B4" w14:paraId="3EEAB7DC" w14:textId="77777777" w:rsidTr="00702A50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5508EDBE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TransferCancelRequest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5681E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8C8156C" w14:textId="77777777" w:rsidR="00FB0A7F" w:rsidRPr="00F133B4" w:rsidRDefault="00FB0A7F" w:rsidP="00702A50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F133B4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TransferCancelResponse</w:t>
            </w:r>
            <w:proofErr w:type="spellEnd"/>
          </w:p>
        </w:tc>
      </w:tr>
      <w:tr w:rsidR="00FB0A7F" w:rsidRPr="00F133B4" w14:paraId="736DFCBB" w14:textId="77777777" w:rsidTr="001B1912">
        <w:tc>
          <w:tcPr>
            <w:tcW w:w="2086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  <w:vAlign w:val="center"/>
          </w:tcPr>
          <w:p w14:paraId="4D9C54C7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TOGLN</w:t>
            </w:r>
          </w:p>
        </w:tc>
        <w:tc>
          <w:tcPr>
            <w:tcW w:w="1883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016D38AE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240B47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3FD1991B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F133B4">
              <w:rPr>
                <w:rFonts w:asciiTheme="majorHAnsi" w:hAnsiTheme="majorHAnsi"/>
                <w:bCs/>
                <w:sz w:val="20"/>
              </w:rPr>
              <w:t>NOTIFICATION_ID</w:t>
            </w:r>
          </w:p>
        </w:tc>
        <w:tc>
          <w:tcPr>
            <w:tcW w:w="1701" w:type="dxa"/>
            <w:tcBorders>
              <w:top w:val="double" w:sz="4" w:space="0" w:color="auto"/>
              <w:bottom w:val="single" w:sz="6" w:space="0" w:color="auto"/>
            </w:tcBorders>
          </w:tcPr>
          <w:p w14:paraId="66EB7ED7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FB0A7F" w:rsidRPr="00F133B4" w14:paraId="51292216" w14:textId="77777777" w:rsidTr="001B1912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D859116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681BDC45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DE36C2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5AE77556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E16F57">
              <w:rPr>
                <w:rFonts w:asciiTheme="majorHAnsi" w:hAnsiTheme="majorHAnsi"/>
                <w:bCs/>
                <w:sz w:val="20"/>
              </w:rPr>
              <w:t>GTIN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7C8D3B4E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FB0A7F" w:rsidRPr="00F133B4" w14:paraId="7E5104F4" w14:textId="77777777" w:rsidTr="001B1912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320D7E7C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ABA2261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C5BA14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79807F1B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E16F57">
              <w:rPr>
                <w:rFonts w:asciiTheme="majorHAnsi" w:hAnsiTheme="majorHAnsi"/>
                <w:bCs/>
                <w:sz w:val="20"/>
              </w:rPr>
              <w:t>BN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519939F3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FB0A7F" w:rsidRPr="00F133B4" w14:paraId="17885495" w14:textId="77777777" w:rsidTr="001B1912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0537F124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E2AA627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350939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6EAFAE7D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E16F57">
              <w:rPr>
                <w:rFonts w:asciiTheme="majorHAnsi" w:hAnsiTheme="majorHAnsi"/>
                <w:bCs/>
                <w:sz w:val="20"/>
              </w:rPr>
              <w:t>XD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64C5E8FE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FB0A7F" w:rsidRPr="00F133B4" w14:paraId="6F31C420" w14:textId="77777777" w:rsidTr="001B1912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642198B7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C708E1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77EC9458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03FB70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15D1E11D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E16F57">
              <w:rPr>
                <w:rFonts w:asciiTheme="majorHAnsi" w:hAnsiTheme="majorHAnsi"/>
                <w:bCs/>
                <w:sz w:val="20"/>
              </w:rPr>
              <w:t>Quantity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FB5DED1" w14:textId="77777777" w:rsidR="00FB0A7F" w:rsidRPr="00F133B4" w:rsidRDefault="00FB0A7F" w:rsidP="00702A50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1B1912" w:rsidRPr="00F133B4" w14:paraId="61B8C771" w14:textId="77777777" w:rsidTr="001B1912">
        <w:tc>
          <w:tcPr>
            <w:tcW w:w="2086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4019460E" w14:textId="15B78B4B" w:rsidR="001B1912" w:rsidRPr="00C708E1" w:rsidRDefault="001B1912" w:rsidP="00702A50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1883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4A16712" w14:textId="77777777" w:rsidR="001B1912" w:rsidRPr="00F133B4" w:rsidRDefault="001B1912" w:rsidP="00702A50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FBEB2A" w14:textId="77777777" w:rsidR="001B1912" w:rsidRPr="00F133B4" w:rsidRDefault="001B1912" w:rsidP="00702A50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  <w:vAlign w:val="center"/>
          </w:tcPr>
          <w:p w14:paraId="01798AFF" w14:textId="6D6368FF" w:rsidR="001B1912" w:rsidRPr="001B1912" w:rsidRDefault="001B1912" w:rsidP="001B1912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  <w:lang w:val="tr-TR" w:eastAsia="tr-TR"/>
              </w:rPr>
            </w:pPr>
            <w:r>
              <w:rPr>
                <w:rFonts w:asciiTheme="majorHAnsi" w:hAnsiTheme="majorHAnsi"/>
                <w:bCs/>
                <w:sz w:val="20"/>
                <w:lang w:val="tr-TR" w:eastAsia="tr-TR"/>
              </w:rPr>
              <w:t>RC (Response Code)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</w:tcPr>
          <w:p w14:paraId="2ED5F8DB" w14:textId="77777777" w:rsidR="001B1912" w:rsidRPr="00F133B4" w:rsidRDefault="001B1912" w:rsidP="00702A50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3C1867C8" w14:textId="0CE4834A" w:rsidR="002F0002" w:rsidRDefault="002F0002" w:rsidP="002F0002">
      <w:pPr>
        <w:keepNext/>
        <w:numPr>
          <w:ilvl w:val="2"/>
          <w:numId w:val="12"/>
        </w:numPr>
        <w:spacing w:before="240"/>
        <w:ind w:left="851" w:hanging="851"/>
        <w:jc w:val="left"/>
        <w:outlineLvl w:val="2"/>
        <w:rPr>
          <w:rFonts w:ascii="Cambria" w:hAnsi="Cambria" w:cs="Arial"/>
          <w:b/>
          <w:bCs/>
          <w:noProof/>
          <w:sz w:val="24"/>
          <w:szCs w:val="24"/>
        </w:rPr>
      </w:pPr>
      <w:r>
        <w:rPr>
          <w:rFonts w:ascii="Cambria" w:hAnsi="Cambria" w:cs="Arial"/>
          <w:b/>
          <w:bCs/>
          <w:noProof/>
          <w:sz w:val="24"/>
          <w:szCs w:val="24"/>
        </w:rPr>
        <w:lastRenderedPageBreak/>
        <w:t>Service Link (Test Environment):</w:t>
      </w:r>
      <w:r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hyperlink r:id="rId14" w:history="1">
        <w:r w:rsidR="00B11DDB" w:rsidRPr="00306C70">
          <w:rPr>
            <w:rStyle w:val="Hyperlink"/>
            <w:rFonts w:ascii="Cambria" w:hAnsi="Cambria" w:cs="Arial"/>
            <w:b/>
            <w:bCs/>
            <w:noProof/>
            <w:sz w:val="20"/>
            <w:szCs w:val="20"/>
          </w:rPr>
          <w:t>https://tandttest.sfda.gov.sa/ws/TransferCancelBatchService/TransferCancelBatchService?wsdl</w:t>
        </w:r>
      </w:hyperlink>
      <w:r w:rsidR="00B11DDB">
        <w:rPr>
          <w:rFonts w:ascii="Cambria" w:hAnsi="Cambria" w:cs="Arial"/>
          <w:b/>
          <w:bCs/>
          <w:noProof/>
          <w:sz w:val="20"/>
          <w:szCs w:val="20"/>
        </w:rPr>
        <w:tab/>
      </w:r>
      <w:r w:rsidR="00A92EBB">
        <w:rPr>
          <w:rFonts w:ascii="Cambria" w:hAnsi="Cambria" w:cs="Arial"/>
          <w:b/>
          <w:bCs/>
          <w:noProof/>
          <w:sz w:val="20"/>
          <w:szCs w:val="20"/>
        </w:rPr>
        <w:tab/>
      </w:r>
    </w:p>
    <w:p w14:paraId="054EFB7D" w14:textId="77777777" w:rsidR="00E66FEC" w:rsidRPr="00F133B4" w:rsidRDefault="00E66FEC" w:rsidP="00B11DDB">
      <w:pPr>
        <w:ind w:left="0"/>
        <w:rPr>
          <w:rFonts w:asciiTheme="majorHAnsi" w:hAnsiTheme="majorHAnsi"/>
        </w:rPr>
      </w:pPr>
    </w:p>
    <w:p w14:paraId="265145CB" w14:textId="77777777" w:rsidR="00DB3765" w:rsidRPr="00DB3765" w:rsidRDefault="00DB3765" w:rsidP="009E4308">
      <w:pPr>
        <w:pageBreakBefore/>
        <w:pBdr>
          <w:bottom w:val="single" w:sz="36" w:space="3" w:color="808080"/>
        </w:pBdr>
        <w:spacing w:after="240"/>
        <w:ind w:left="0"/>
        <w:jc w:val="left"/>
        <w:outlineLvl w:val="0"/>
        <w:rPr>
          <w:rFonts w:ascii="Cambria" w:hAnsi="Cambria" w:cs="Arial"/>
          <w:b/>
          <w:bCs/>
          <w:caps/>
          <w:noProof/>
          <w:sz w:val="32"/>
          <w:szCs w:val="32"/>
        </w:rPr>
      </w:pPr>
      <w:bookmarkStart w:id="20" w:name="_EK-D_(ABONE_ÖZELLİKLERİ_LİSTESİ)"/>
      <w:bookmarkEnd w:id="11"/>
      <w:bookmarkEnd w:id="12"/>
      <w:bookmarkEnd w:id="13"/>
      <w:bookmarkEnd w:id="14"/>
      <w:bookmarkEnd w:id="15"/>
      <w:bookmarkEnd w:id="20"/>
      <w:r w:rsidRPr="00DB3765">
        <w:rPr>
          <w:rFonts w:ascii="Cambria" w:hAnsi="Cambria" w:cs="Arial"/>
          <w:b/>
          <w:bCs/>
          <w:caps/>
          <w:noProof/>
          <w:sz w:val="32"/>
          <w:szCs w:val="32"/>
        </w:rPr>
        <w:lastRenderedPageBreak/>
        <w:t xml:space="preserve">Request &amp; response </w:t>
      </w:r>
    </w:p>
    <w:p w14:paraId="2D61F0FA" w14:textId="77777777" w:rsidR="009E4308" w:rsidRPr="00F133B4" w:rsidRDefault="00E66FEC" w:rsidP="00E66FEC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  <w:r w:rsidRPr="00F133B4">
        <w:rPr>
          <w:rFonts w:asciiTheme="majorHAnsi" w:hAnsiTheme="majorHAnsi"/>
          <w:sz w:val="16"/>
          <w:szCs w:val="16"/>
        </w:rPr>
        <w:t xml:space="preserve">          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620"/>
        <w:gridCol w:w="3780"/>
        <w:gridCol w:w="4000"/>
      </w:tblGrid>
      <w:tr w:rsidR="006978F9" w14:paraId="45811CE7" w14:textId="77777777" w:rsidTr="00DE2AD2">
        <w:tc>
          <w:tcPr>
            <w:tcW w:w="1620" w:type="dxa"/>
          </w:tcPr>
          <w:p w14:paraId="566EDCDB" w14:textId="756D1812" w:rsidR="006978F9" w:rsidRPr="00E60C5E" w:rsidRDefault="006978F9" w:rsidP="006978F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780" w:type="dxa"/>
          </w:tcPr>
          <w:p w14:paraId="761BA482" w14:textId="75415635" w:rsidR="006978F9" w:rsidRPr="00E60C5E" w:rsidRDefault="006978F9" w:rsidP="006978F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4000" w:type="dxa"/>
          </w:tcPr>
          <w:p w14:paraId="1D82FF19" w14:textId="66953034" w:rsidR="006978F9" w:rsidRPr="00E60C5E" w:rsidRDefault="006978F9" w:rsidP="006978F9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9E4308" w14:paraId="3955E39B" w14:textId="77777777" w:rsidTr="00DE2AD2">
        <w:tc>
          <w:tcPr>
            <w:tcW w:w="1620" w:type="dxa"/>
          </w:tcPr>
          <w:p w14:paraId="053E93F3" w14:textId="4D17F38D" w:rsidR="009E4308" w:rsidRPr="00E60C5E" w:rsidRDefault="00BB7E39" w:rsidP="00E66FE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Transfer </w:t>
            </w:r>
            <w:r w:rsidR="00715988" w:rsidRPr="00E60C5E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780" w:type="dxa"/>
          </w:tcPr>
          <w:p w14:paraId="329C3E65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FC22DB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FC22DB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FC22DB">
              <w:rPr>
                <w:rFonts w:asciiTheme="majorHAnsi" w:hAnsiTheme="majorHAnsi"/>
                <w:sz w:val="16"/>
                <w:szCs w:val="16"/>
              </w:rPr>
              <w:t>xmlns:tran</w:t>
            </w:r>
            <w:proofErr w:type="spellEnd"/>
            <w:r w:rsidRPr="00FC22DB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FC22DB">
              <w:rPr>
                <w:rFonts w:asciiTheme="majorHAnsi" w:hAnsiTheme="majorHAnsi"/>
                <w:sz w:val="16"/>
                <w:szCs w:val="16"/>
              </w:rPr>
              <w:t>TransferService</w:t>
            </w:r>
            <w:proofErr w:type="spellEnd"/>
            <w:r w:rsidRPr="00FC22DB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2F12793E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72C1FD1D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7182737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tran:TransferServiceRequest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4A52F31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201025D9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2688AE68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64978493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23C5EF78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&lt;GTIN&gt;96600000002302&lt;/GTIN&gt;</w:t>
            </w:r>
          </w:p>
          <w:p w14:paraId="7B808FEE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&lt;XD&gt;2030-01-01&lt;/XD&gt;</w:t>
            </w:r>
          </w:p>
          <w:p w14:paraId="0E1E864A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&lt;BN&gt;2301291138&lt;/BN&gt;</w:t>
            </w:r>
          </w:p>
          <w:p w14:paraId="44127CDB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&lt;SN&gt;1709507123000001&lt;/SN&gt;</w:t>
            </w:r>
          </w:p>
          <w:p w14:paraId="144CAB56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5C55CA8C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&lt;PRODUCT&gt;</w:t>
            </w:r>
          </w:p>
          <w:p w14:paraId="62484190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&lt;GTIN&gt;96600000002800&lt;/GTIN&gt;</w:t>
            </w:r>
          </w:p>
          <w:p w14:paraId="09080FF3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&lt;XD&gt;2030-12-12&lt;/XD&gt;</w:t>
            </w:r>
          </w:p>
          <w:p w14:paraId="1558A091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&lt;BN&gt;2301291800&lt;/BN&gt;</w:t>
            </w:r>
          </w:p>
          <w:p w14:paraId="04149280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    &lt;SN&gt;17095071980000002&lt;/SN&gt;</w:t>
            </w:r>
          </w:p>
          <w:p w14:paraId="2444F857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    &lt;/PRODUCT&gt;</w:t>
            </w:r>
          </w:p>
          <w:p w14:paraId="04F7F228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            &lt;/PRODUCTLIST&gt;</w:t>
            </w:r>
          </w:p>
          <w:p w14:paraId="3711A620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 xml:space="preserve">&lt;/ 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tran:TransferServiceRequest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B1ED8F1" w14:textId="77777777" w:rsidR="00FC22DB" w:rsidRPr="00FC22DB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CBE9670" w14:textId="29755BAF" w:rsidR="009E4308" w:rsidRDefault="00FC22DB" w:rsidP="00FC22DB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FC22DB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FC22DB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FC22DB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000" w:type="dxa"/>
          </w:tcPr>
          <w:p w14:paraId="6B6CD21B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6807DD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6807DD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6807DD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spellEnd"/>
            <w:r w:rsidRPr="006807DD">
              <w:rPr>
                <w:rFonts w:asciiTheme="majorHAnsi" w:hAnsiTheme="majorHAnsi"/>
                <w:sz w:val="16"/>
                <w:szCs w:val="16"/>
              </w:rPr>
              <w:t>- ENV="http://schemas.xmlsoap.org/soap/envelope/"&gt;</w:t>
            </w:r>
          </w:p>
          <w:p w14:paraId="48C53F02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20F0A77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2:TransferServiceResponse</w:t>
            </w:r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26114FCC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xmlns:ns</w:t>
            </w:r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>2="http://dtts.sfda.gov.sa/</w:t>
            </w:r>
            <w:proofErr w:type="spellStart"/>
            <w:r w:rsidRPr="006807DD">
              <w:rPr>
                <w:rFonts w:asciiTheme="majorHAnsi" w:hAnsiTheme="majorHAnsi"/>
                <w:sz w:val="16"/>
                <w:szCs w:val="16"/>
              </w:rPr>
              <w:t>TransferService</w:t>
            </w:r>
            <w:proofErr w:type="spellEnd"/>
            <w:r w:rsidRPr="006807DD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012F136A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060875DF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0D9E8D82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16A77A9F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3217D76C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57B015F8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19479EF1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&lt;SN&gt;00001&lt;/SN&gt;</w:t>
            </w:r>
          </w:p>
          <w:p w14:paraId="6BA940D7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57296846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6A921C1F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024DB12D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&lt;GTIN&gt;96600000002800&lt;/GTIN&gt;</w:t>
            </w:r>
          </w:p>
          <w:p w14:paraId="7992ABA3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&lt;BN&gt;2301291800&lt;/BN&gt;</w:t>
            </w:r>
          </w:p>
          <w:p w14:paraId="0ACF9770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&lt;XD&gt;2030-12-12&lt;/XD&gt;</w:t>
            </w:r>
          </w:p>
          <w:p w14:paraId="58F15A9C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&lt;SN&gt;00001&lt;/SN&gt;</w:t>
            </w:r>
          </w:p>
          <w:p w14:paraId="3E2DF1FB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03A905D3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065128C0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729510F5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2:TransferServiceResponse</w:t>
            </w:r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BB88495" w14:textId="77777777" w:rsidR="006807DD" w:rsidRPr="006807DD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69E1344" w14:textId="50C33274" w:rsidR="009E4308" w:rsidRDefault="006807DD" w:rsidP="006807DD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6807DD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6807DD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6807DD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9E4308" w14:paraId="31B0F38C" w14:textId="77777777" w:rsidTr="00DE2AD2">
        <w:tc>
          <w:tcPr>
            <w:tcW w:w="1620" w:type="dxa"/>
          </w:tcPr>
          <w:p w14:paraId="2F098B39" w14:textId="02F2932F" w:rsidR="009E4308" w:rsidRPr="00E60C5E" w:rsidRDefault="00BB7E39" w:rsidP="00E66FE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Transfer </w:t>
            </w:r>
            <w:r w:rsidR="00715988" w:rsidRPr="00E60C5E">
              <w:rPr>
                <w:rFonts w:asciiTheme="majorHAnsi" w:hAnsiTheme="majorHAnsi"/>
                <w:sz w:val="18"/>
                <w:szCs w:val="18"/>
              </w:rPr>
              <w:t>By Batch Number Service</w:t>
            </w:r>
          </w:p>
        </w:tc>
        <w:tc>
          <w:tcPr>
            <w:tcW w:w="3780" w:type="dxa"/>
          </w:tcPr>
          <w:p w14:paraId="65A2B475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5B6E48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5B6E48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5B6E48">
              <w:rPr>
                <w:rFonts w:asciiTheme="majorHAnsi" w:hAnsiTheme="majorHAnsi"/>
                <w:sz w:val="16"/>
                <w:szCs w:val="16"/>
              </w:rPr>
              <w:t>xmlns:tran</w:t>
            </w:r>
            <w:proofErr w:type="spellEnd"/>
            <w:r w:rsidRPr="005B6E48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5B6E48">
              <w:rPr>
                <w:rFonts w:asciiTheme="majorHAnsi" w:hAnsiTheme="majorHAnsi"/>
                <w:sz w:val="16"/>
                <w:szCs w:val="16"/>
              </w:rPr>
              <w:t>TransferBatchService</w:t>
            </w:r>
            <w:proofErr w:type="spellEnd"/>
            <w:r w:rsidRPr="005B6E48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2DF1E1EB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3374C00D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20F877BC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tran:TransferBatchServiceRequest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71625EF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 xml:space="preserve"> &lt;TOGLN&gt;5555555555554&lt;/TOGLN&gt;</w:t>
            </w:r>
          </w:p>
          <w:p w14:paraId="27BA3C55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2EA9621F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3325FF8D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53C99837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77E16792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1D4F33F8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lastRenderedPageBreak/>
              <w:t>&lt;XD&gt;2025-01-01&lt;/XD&gt;</w:t>
            </w:r>
          </w:p>
          <w:p w14:paraId="0289622D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&lt;QUANTITY&gt;10&lt;/QUANTITY&gt;</w:t>
            </w:r>
          </w:p>
          <w:p w14:paraId="6B880AD9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5D151102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0C3A52F8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 xml:space="preserve">&lt;/ 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tran:TransferBatchServiceRequest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48DB462" w14:textId="77777777" w:rsidR="005B6E48" w:rsidRPr="005B6E4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C2EE25A" w14:textId="3B4DE799" w:rsidR="009E4308" w:rsidRDefault="005B6E48" w:rsidP="005B6E48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5B6E48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5B6E48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5B6E48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000" w:type="dxa"/>
          </w:tcPr>
          <w:p w14:paraId="6BE98887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D48BF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AD48B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AD48BF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spellEnd"/>
            <w:r w:rsidRPr="00AD48BF">
              <w:rPr>
                <w:rFonts w:asciiTheme="majorHAnsi" w:hAnsiTheme="majorHAnsi"/>
                <w:sz w:val="16"/>
                <w:szCs w:val="16"/>
              </w:rPr>
              <w:t>- ENV="http://schemas.xmlsoap.org/soap/envelope/"&gt;</w:t>
            </w:r>
          </w:p>
          <w:p w14:paraId="7927A138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0060DD0E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2:TransferBatchServiceResponse</w:t>
            </w:r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1F0D115E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xmlns:ns</w:t>
            </w:r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>2="http://dtts.sfda.gov.sa/</w:t>
            </w:r>
            <w:proofErr w:type="spellStart"/>
            <w:r w:rsidRPr="00AD48BF">
              <w:rPr>
                <w:rFonts w:asciiTheme="majorHAnsi" w:hAnsiTheme="majorHAnsi"/>
                <w:sz w:val="16"/>
                <w:szCs w:val="16"/>
              </w:rPr>
              <w:t>TransferBatchService</w:t>
            </w:r>
            <w:proofErr w:type="spellEnd"/>
            <w:r w:rsidRPr="00AD48B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3600E3A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270EAF73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796D8339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7950279A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&lt;GTIN&gt;74637840842700&lt;/GTIN&gt;</w:t>
            </w:r>
          </w:p>
          <w:p w14:paraId="130C2F91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&lt;BN&gt;AUTOTEST100&lt;/BN&gt;</w:t>
            </w:r>
          </w:p>
          <w:p w14:paraId="55898173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&lt;XD&gt;2025-01-01&lt;/XD&gt;</w:t>
            </w:r>
          </w:p>
          <w:p w14:paraId="17380653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lastRenderedPageBreak/>
              <w:t>&lt;QUANTITY&gt;10&lt;/QUANTITY&gt;</w:t>
            </w:r>
          </w:p>
          <w:p w14:paraId="5B57670E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43197A2C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4370CE04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599C35BC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2:TransferBatchServiceResponse</w:t>
            </w:r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8C655AC" w14:textId="77777777" w:rsidR="00AD48BF" w:rsidRPr="00AD48BF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DAE459A" w14:textId="4BD1824C" w:rsidR="009E4308" w:rsidRDefault="00AD48BF" w:rsidP="00AD48B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D48B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D48B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D48B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9E4308" w14:paraId="1BBBDE65" w14:textId="77777777" w:rsidTr="00DE2AD2">
        <w:tc>
          <w:tcPr>
            <w:tcW w:w="1620" w:type="dxa"/>
          </w:tcPr>
          <w:p w14:paraId="6C7C0A16" w14:textId="70FD60BC" w:rsidR="009E4308" w:rsidRPr="00E60C5E" w:rsidRDefault="00CD2ED0" w:rsidP="00E66FE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lastRenderedPageBreak/>
              <w:t xml:space="preserve">Transfer </w:t>
            </w:r>
            <w:r w:rsidR="00715988" w:rsidRPr="00E60C5E">
              <w:rPr>
                <w:rFonts w:asciiTheme="majorHAnsi" w:hAnsiTheme="majorHAnsi"/>
                <w:sz w:val="18"/>
                <w:szCs w:val="18"/>
              </w:rPr>
              <w:t xml:space="preserve">Cancel </w:t>
            </w:r>
          </w:p>
        </w:tc>
        <w:tc>
          <w:tcPr>
            <w:tcW w:w="3780" w:type="dxa"/>
          </w:tcPr>
          <w:p w14:paraId="7C719EB8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D408F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AD408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AD408F">
              <w:rPr>
                <w:rFonts w:asciiTheme="majorHAnsi" w:hAnsiTheme="majorHAnsi"/>
                <w:sz w:val="16"/>
                <w:szCs w:val="16"/>
              </w:rPr>
              <w:t>xmlns:tran</w:t>
            </w:r>
            <w:proofErr w:type="spellEnd"/>
            <w:r w:rsidRPr="00AD408F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AD408F">
              <w:rPr>
                <w:rFonts w:asciiTheme="majorHAnsi" w:hAnsiTheme="majorHAnsi"/>
                <w:sz w:val="16"/>
                <w:szCs w:val="16"/>
              </w:rPr>
              <w:t>TransferCancelService</w:t>
            </w:r>
            <w:proofErr w:type="spellEnd"/>
            <w:r w:rsidRPr="00AD408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2DE2E5CA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7496546A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6316523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tran:TransferCancelServiceRequest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001C8A7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   &lt;TOGLN&gt;5555555555554&lt;/TOGLN&gt;</w:t>
            </w:r>
          </w:p>
          <w:p w14:paraId="0F7B9FD0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14AEACD5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0C2918AF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1FA4B8FC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0D5952FF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36D1C400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2858F2CB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&lt;SN&gt;17095071980000001&lt;/SN&gt;</w:t>
            </w:r>
          </w:p>
          <w:p w14:paraId="77671176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4815D327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08525F9B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tran:TransferCancelServiceRequest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B2A6804" w14:textId="77777777" w:rsidR="00AD408F" w:rsidRPr="00AD408F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D9BF217" w14:textId="04E54FD4" w:rsidR="009E4308" w:rsidRDefault="00AD408F" w:rsidP="00AD408F">
            <w:pPr>
              <w:adjustRightInd w:val="0"/>
              <w:spacing w:after="0" w:line="360" w:lineRule="auto"/>
              <w:ind w:left="0"/>
              <w:jc w:val="left"/>
              <w:rPr>
                <w:rFonts w:asciiTheme="majorHAnsi" w:hAnsiTheme="majorHAnsi"/>
                <w:sz w:val="16"/>
                <w:szCs w:val="16"/>
              </w:rPr>
            </w:pPr>
            <w:r w:rsidRPr="00AD408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D408F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AD408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000" w:type="dxa"/>
          </w:tcPr>
          <w:p w14:paraId="31484438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4D4C4F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4D4C4F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4D4C4F">
              <w:rPr>
                <w:rFonts w:asciiTheme="majorHAnsi" w:hAnsiTheme="majorHAnsi"/>
                <w:sz w:val="16"/>
                <w:szCs w:val="16"/>
              </w:rPr>
              <w:t>xmlns:SOAP-ENV</w:t>
            </w:r>
            <w:proofErr w:type="spellEnd"/>
            <w:r w:rsidRPr="004D4C4F">
              <w:rPr>
                <w:rFonts w:asciiTheme="majorHAnsi" w:hAnsiTheme="majorHAnsi"/>
                <w:sz w:val="16"/>
                <w:szCs w:val="16"/>
              </w:rPr>
              <w:t>="http://schemas.xmlsoap.org/soap/envelope/"&gt;</w:t>
            </w:r>
          </w:p>
          <w:p w14:paraId="3C6DE871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F7B178F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&lt;ns</w:t>
            </w:r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2:TransferCancelServiceResponse</w:t>
            </w:r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 xml:space="preserve"> xmlns:ns2="https://api.qaclan.io/</w:t>
            </w:r>
            <w:proofErr w:type="spellStart"/>
            <w:r w:rsidRPr="004D4C4F">
              <w:rPr>
                <w:rFonts w:asciiTheme="majorHAnsi" w:hAnsiTheme="majorHAnsi"/>
                <w:sz w:val="16"/>
                <w:szCs w:val="16"/>
              </w:rPr>
              <w:t>ws</w:t>
            </w:r>
            <w:proofErr w:type="spellEnd"/>
            <w:r w:rsidRPr="004D4C4F">
              <w:rPr>
                <w:rFonts w:asciiTheme="majorHAnsi" w:hAnsiTheme="majorHAnsi"/>
                <w:sz w:val="16"/>
                <w:szCs w:val="16"/>
              </w:rPr>
              <w:t>/</w:t>
            </w:r>
            <w:proofErr w:type="spellStart"/>
            <w:r w:rsidRPr="004D4C4F">
              <w:rPr>
                <w:rFonts w:asciiTheme="majorHAnsi" w:hAnsiTheme="majorHAnsi"/>
                <w:sz w:val="16"/>
                <w:szCs w:val="16"/>
              </w:rPr>
              <w:t>TransferCancelService</w:t>
            </w:r>
            <w:proofErr w:type="spellEnd"/>
            <w:r w:rsidRPr="004D4C4F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1043A0FE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&lt;NOTIFICATIONID&gt;41324&lt;/NOTIFICATIONID&gt;</w:t>
            </w:r>
          </w:p>
          <w:p w14:paraId="0D83F429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1A3A921A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5403B4AE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   &lt;GTIN&gt;96600000002302&lt;/GTIN&gt;</w:t>
            </w:r>
          </w:p>
          <w:p w14:paraId="2D374AC2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   &lt;SN&gt;0000001&lt;/SN&gt;</w:t>
            </w:r>
          </w:p>
          <w:p w14:paraId="3D3BBC42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   &lt;BN&gt;2301291138&lt;/BN&gt;</w:t>
            </w:r>
          </w:p>
          <w:p w14:paraId="37B20A44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   &lt;XD&gt;2030-01-01&lt;/XD&gt;</w:t>
            </w:r>
          </w:p>
          <w:p w14:paraId="4440A7D2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   &lt;RC&gt;10201&lt;/RC&gt;</w:t>
            </w:r>
          </w:p>
          <w:p w14:paraId="7F730A50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7B5F95E5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1D0675B1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   &lt;/ns</w:t>
            </w:r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2:TransferCancelServiceResponse</w:t>
            </w:r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BDDD8C0" w14:textId="77777777" w:rsidR="004D4C4F" w:rsidRPr="004D4C4F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2A33F30" w14:textId="28D1023C" w:rsidR="009E4308" w:rsidRDefault="004D4C4F" w:rsidP="004D4C4F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4D4C4F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4D4C4F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4D4C4F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  <w:tr w:rsidR="009E4308" w14:paraId="78CE0D6F" w14:textId="77777777" w:rsidTr="00DE2AD2">
        <w:tc>
          <w:tcPr>
            <w:tcW w:w="1620" w:type="dxa"/>
          </w:tcPr>
          <w:p w14:paraId="114F86E3" w14:textId="3438DAD3" w:rsidR="009E4308" w:rsidRPr="00E60C5E" w:rsidRDefault="00CD2ED0" w:rsidP="00E66FE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E60C5E">
              <w:rPr>
                <w:rFonts w:asciiTheme="majorHAnsi" w:hAnsiTheme="majorHAnsi"/>
                <w:sz w:val="18"/>
                <w:szCs w:val="18"/>
              </w:rPr>
              <w:t xml:space="preserve">Transfer </w:t>
            </w:r>
            <w:r w:rsidR="00715988" w:rsidRPr="00E60C5E">
              <w:rPr>
                <w:rFonts w:asciiTheme="majorHAnsi" w:hAnsiTheme="majorHAnsi"/>
                <w:sz w:val="18"/>
                <w:szCs w:val="18"/>
              </w:rPr>
              <w:t xml:space="preserve">Cancel </w:t>
            </w:r>
            <w:proofErr w:type="gramStart"/>
            <w:r w:rsidR="00715988" w:rsidRPr="00E60C5E">
              <w:rPr>
                <w:rFonts w:asciiTheme="majorHAnsi" w:hAnsiTheme="majorHAnsi"/>
                <w:sz w:val="18"/>
                <w:szCs w:val="18"/>
              </w:rPr>
              <w:t>By</w:t>
            </w:r>
            <w:proofErr w:type="gramEnd"/>
            <w:r w:rsidR="00715988" w:rsidRPr="00E60C5E">
              <w:rPr>
                <w:rFonts w:asciiTheme="majorHAnsi" w:hAnsiTheme="majorHAnsi"/>
                <w:sz w:val="18"/>
                <w:szCs w:val="18"/>
              </w:rPr>
              <w:t xml:space="preserve"> Batch Number Service</w:t>
            </w:r>
          </w:p>
        </w:tc>
        <w:tc>
          <w:tcPr>
            <w:tcW w:w="3780" w:type="dxa"/>
          </w:tcPr>
          <w:p w14:paraId="68850AAA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40930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40930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40930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D40930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D40930">
              <w:rPr>
                <w:rFonts w:asciiTheme="majorHAnsi" w:hAnsiTheme="majorHAnsi"/>
                <w:sz w:val="16"/>
                <w:szCs w:val="16"/>
              </w:rPr>
              <w:t>xmlns:tran</w:t>
            </w:r>
            <w:proofErr w:type="spellEnd"/>
            <w:r w:rsidRPr="00D40930">
              <w:rPr>
                <w:rFonts w:asciiTheme="majorHAnsi" w:hAnsiTheme="majorHAnsi"/>
                <w:sz w:val="16"/>
                <w:szCs w:val="16"/>
              </w:rPr>
              <w:t>="http://dtts.sfda.gov.sa/</w:t>
            </w:r>
            <w:proofErr w:type="spellStart"/>
            <w:r w:rsidRPr="00D40930">
              <w:rPr>
                <w:rFonts w:asciiTheme="majorHAnsi" w:hAnsiTheme="majorHAnsi"/>
                <w:sz w:val="16"/>
                <w:szCs w:val="16"/>
              </w:rPr>
              <w:t>TransferCancelBatchService</w:t>
            </w:r>
            <w:proofErr w:type="spellEnd"/>
            <w:r w:rsidRPr="00D40930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52F702C9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40930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D40930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6932A97E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40930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40930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79D23C2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D40930">
              <w:rPr>
                <w:rFonts w:asciiTheme="majorHAnsi" w:hAnsiTheme="majorHAnsi"/>
                <w:sz w:val="16"/>
                <w:szCs w:val="16"/>
              </w:rPr>
              <w:t>tran:TransferCancelBatchServiceRequest</w:t>
            </w:r>
            <w:proofErr w:type="spellEnd"/>
            <w:proofErr w:type="gramEnd"/>
            <w:r w:rsidRPr="00D40930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271B347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&lt;TOGLN&gt;5555555555554&lt;/TOGLN&gt;</w:t>
            </w:r>
          </w:p>
          <w:p w14:paraId="1EF7708E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15A5AF30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D40930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40930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103E6F60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46436C6C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23A34E11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4AF6AC0E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743372AB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&lt;QUANTITY&gt;1&lt;/QUANTITY&gt;</w:t>
            </w:r>
          </w:p>
          <w:p w14:paraId="74C3054D" w14:textId="77777777" w:rsidR="00D40930" w:rsidRPr="00D40930" w:rsidRDefault="00D40930" w:rsidP="00D40930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40930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46628D6C" w14:textId="77777777" w:rsidR="00901351" w:rsidRPr="00901351" w:rsidRDefault="00901351" w:rsidP="0090135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01351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4DD84332" w14:textId="77777777" w:rsidR="00901351" w:rsidRPr="00901351" w:rsidRDefault="00901351" w:rsidP="0090135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01351">
              <w:rPr>
                <w:rFonts w:asciiTheme="majorHAnsi" w:hAnsiTheme="majorHAnsi"/>
                <w:sz w:val="16"/>
                <w:szCs w:val="16"/>
              </w:rPr>
              <w:lastRenderedPageBreak/>
              <w:t xml:space="preserve">&lt;/ </w:t>
            </w:r>
            <w:proofErr w:type="spellStart"/>
            <w:r w:rsidRPr="00901351">
              <w:rPr>
                <w:rFonts w:asciiTheme="majorHAnsi" w:hAnsiTheme="majorHAnsi"/>
                <w:sz w:val="16"/>
                <w:szCs w:val="16"/>
              </w:rPr>
              <w:t>tran</w:t>
            </w:r>
            <w:proofErr w:type="spellEnd"/>
            <w:r w:rsidRPr="00901351">
              <w:rPr>
                <w:rFonts w:asciiTheme="majorHAnsi" w:hAnsiTheme="majorHAnsi"/>
                <w:sz w:val="16"/>
                <w:szCs w:val="16"/>
              </w:rPr>
              <w:t xml:space="preserve">: </w:t>
            </w:r>
            <w:proofErr w:type="spellStart"/>
            <w:r w:rsidRPr="00901351">
              <w:rPr>
                <w:rFonts w:asciiTheme="majorHAnsi" w:hAnsiTheme="majorHAnsi"/>
                <w:sz w:val="16"/>
                <w:szCs w:val="16"/>
              </w:rPr>
              <w:t>TransferCancelBatchServiceRequest</w:t>
            </w:r>
            <w:proofErr w:type="spellEnd"/>
            <w:r w:rsidRPr="00901351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7C96C2A2" w14:textId="77777777" w:rsidR="00901351" w:rsidRPr="00901351" w:rsidRDefault="00901351" w:rsidP="0090135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01351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901351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901351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2F65CCD" w14:textId="3EB5A927" w:rsidR="009E4308" w:rsidRDefault="00901351" w:rsidP="00901351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901351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901351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901351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  <w:tc>
          <w:tcPr>
            <w:tcW w:w="4000" w:type="dxa"/>
          </w:tcPr>
          <w:p w14:paraId="3ADED4C8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lastRenderedPageBreak/>
              <w:t>&lt;</w:t>
            </w:r>
            <w:proofErr w:type="spellStart"/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7E309C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7E309C">
              <w:rPr>
                <w:rFonts w:asciiTheme="majorHAnsi" w:hAnsiTheme="majorHAnsi"/>
                <w:sz w:val="16"/>
                <w:szCs w:val="16"/>
              </w:rPr>
              <w:t xml:space="preserve">="http://schemas.xmlsoap.org/soap/envelope/" </w:t>
            </w:r>
            <w:proofErr w:type="spellStart"/>
            <w:r w:rsidRPr="007E309C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spellEnd"/>
            <w:r w:rsidRPr="007E309C">
              <w:rPr>
                <w:rFonts w:asciiTheme="majorHAnsi" w:hAnsiTheme="majorHAnsi"/>
                <w:sz w:val="16"/>
                <w:szCs w:val="16"/>
              </w:rPr>
              <w:t>- ENV="http://schemas.xmlsoap.org/soap/envelope/"&gt;</w:t>
            </w:r>
          </w:p>
          <w:p w14:paraId="1195DAB2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CF39091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2:TransferCancelBatchServiceResponse</w:t>
            </w:r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  <w:p w14:paraId="66FDE377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xmlns:ns</w:t>
            </w:r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>2="http://dtts.sfda.gov.sa/</w:t>
            </w:r>
            <w:proofErr w:type="spellStart"/>
            <w:r w:rsidRPr="007E309C">
              <w:rPr>
                <w:rFonts w:asciiTheme="majorHAnsi" w:hAnsiTheme="majorHAnsi"/>
                <w:sz w:val="16"/>
                <w:szCs w:val="16"/>
              </w:rPr>
              <w:t>TransferCancelBatchService</w:t>
            </w:r>
            <w:proofErr w:type="spellEnd"/>
            <w:r w:rsidRPr="007E309C">
              <w:rPr>
                <w:rFonts w:asciiTheme="majorHAnsi" w:hAnsiTheme="majorHAnsi"/>
                <w:sz w:val="16"/>
                <w:szCs w:val="16"/>
              </w:rPr>
              <w:t>"&gt;</w:t>
            </w:r>
          </w:p>
          <w:p w14:paraId="350C2F70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&lt;NOTIFICATIONID&gt;45137&lt;/NOTIFICATIONID&gt;</w:t>
            </w:r>
          </w:p>
          <w:p w14:paraId="2F84A20C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0E496F58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3241334C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&lt;GTIN&gt;96600000002302&lt;/GTIN&gt;</w:t>
            </w:r>
          </w:p>
          <w:p w14:paraId="0A59CA85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&lt;BN&gt;2301291138&lt;/BN&gt;</w:t>
            </w:r>
          </w:p>
          <w:p w14:paraId="31BB16FA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&lt;XD&gt;2030-01-01&lt;/XD&gt;</w:t>
            </w:r>
          </w:p>
          <w:p w14:paraId="716D334F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&lt;QUANTITY&gt;1&lt;/QUANTITY&gt;</w:t>
            </w:r>
          </w:p>
          <w:p w14:paraId="05564A46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&lt;RC&gt;10201&lt;/RC&gt;</w:t>
            </w:r>
          </w:p>
          <w:p w14:paraId="5A6C1A8C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004352C4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31CADDE1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lastRenderedPageBreak/>
              <w:t>&lt;/ns</w:t>
            </w:r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2:TransferCancelBatchServiceResponse</w:t>
            </w:r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EAECED1" w14:textId="77777777" w:rsidR="007E309C" w:rsidRPr="007E309C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052F000" w14:textId="2340F421" w:rsidR="009E4308" w:rsidRDefault="007E309C" w:rsidP="007E309C">
            <w:pPr>
              <w:adjustRightInd w:val="0"/>
              <w:spacing w:after="0" w:line="360" w:lineRule="auto"/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7E309C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7E309C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7E309C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5C62E01D" w14:textId="3C01D555" w:rsidR="00E66FEC" w:rsidRPr="00F133B4" w:rsidRDefault="00E66FEC" w:rsidP="00E66FEC">
      <w:pPr>
        <w:adjustRightInd w:val="0"/>
        <w:spacing w:after="0" w:line="360" w:lineRule="auto"/>
        <w:ind w:left="-1134"/>
        <w:rPr>
          <w:rFonts w:asciiTheme="majorHAnsi" w:hAnsiTheme="majorHAnsi"/>
          <w:sz w:val="16"/>
          <w:szCs w:val="16"/>
        </w:rPr>
      </w:pPr>
    </w:p>
    <w:sectPr w:rsidR="00E66FEC" w:rsidRPr="00F133B4" w:rsidSect="006C00FB">
      <w:headerReference w:type="default" r:id="rId15"/>
      <w:footerReference w:type="default" r:id="rId16"/>
      <w:headerReference w:type="first" r:id="rId17"/>
      <w:footerReference w:type="first" r:id="rId18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BE3E19" w14:textId="77777777" w:rsidR="006C00FB" w:rsidRDefault="006C00FB">
      <w:r>
        <w:separator/>
      </w:r>
    </w:p>
  </w:endnote>
  <w:endnote w:type="continuationSeparator" w:id="0">
    <w:p w14:paraId="2CCFADB9" w14:textId="77777777" w:rsidR="006C00FB" w:rsidRDefault="006C00FB">
      <w:r>
        <w:continuationSeparator/>
      </w:r>
    </w:p>
  </w:endnote>
  <w:endnote w:type="continuationNotice" w:id="1">
    <w:p w14:paraId="0EB45018" w14:textId="77777777" w:rsidR="006C00FB" w:rsidRDefault="006C00F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Next Arabic">
    <w:altName w:val="Arial"/>
    <w:charset w:val="00"/>
    <w:family w:val="swiss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4CC9AC48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8D1A772" id="Straight Connector 1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F133B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F133B4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8F731" w14:textId="77777777" w:rsidR="006C00FB" w:rsidRDefault="006C00FB">
      <w:r>
        <w:separator/>
      </w:r>
    </w:p>
  </w:footnote>
  <w:footnote w:type="continuationSeparator" w:id="0">
    <w:p w14:paraId="62EE754E" w14:textId="77777777" w:rsidR="006C00FB" w:rsidRDefault="006C00FB">
      <w:r>
        <w:continuationSeparator/>
      </w:r>
    </w:p>
  </w:footnote>
  <w:footnote w:type="continuationNotice" w:id="1">
    <w:p w14:paraId="1E02F8C7" w14:textId="77777777" w:rsidR="006C00FB" w:rsidRDefault="006C00F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EE0812" id="Straight Connector 93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88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D609AD"/>
    <w:multiLevelType w:val="hybridMultilevel"/>
    <w:tmpl w:val="C178C63A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27D3249"/>
    <w:multiLevelType w:val="hybridMultilevel"/>
    <w:tmpl w:val="BBD8FA7E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731654509">
    <w:abstractNumId w:val="9"/>
  </w:num>
  <w:num w:numId="2" w16cid:durableId="463013296">
    <w:abstractNumId w:val="7"/>
  </w:num>
  <w:num w:numId="3" w16cid:durableId="1594431932">
    <w:abstractNumId w:val="6"/>
  </w:num>
  <w:num w:numId="4" w16cid:durableId="1803648922">
    <w:abstractNumId w:val="5"/>
  </w:num>
  <w:num w:numId="5" w16cid:durableId="315763007">
    <w:abstractNumId w:val="4"/>
  </w:num>
  <w:num w:numId="6" w16cid:durableId="72315591">
    <w:abstractNumId w:val="8"/>
  </w:num>
  <w:num w:numId="7" w16cid:durableId="1518691505">
    <w:abstractNumId w:val="3"/>
  </w:num>
  <w:num w:numId="8" w16cid:durableId="1293944705">
    <w:abstractNumId w:val="2"/>
  </w:num>
  <w:num w:numId="9" w16cid:durableId="1684697876">
    <w:abstractNumId w:val="1"/>
  </w:num>
  <w:num w:numId="10" w16cid:durableId="370886320">
    <w:abstractNumId w:val="0"/>
  </w:num>
  <w:num w:numId="11" w16cid:durableId="1467310017">
    <w:abstractNumId w:val="10"/>
  </w:num>
  <w:num w:numId="12" w16cid:durableId="189299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562624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47941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242949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43892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92702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31059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2385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85562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287982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539128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31874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25170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8326305">
    <w:abstractNumId w:val="12"/>
  </w:num>
  <w:num w:numId="26" w16cid:durableId="1342320402">
    <w:abstractNumId w:val="11"/>
  </w:num>
  <w:num w:numId="27" w16cid:durableId="759716873">
    <w:abstractNumId w:val="17"/>
  </w:num>
  <w:num w:numId="28" w16cid:durableId="658505883">
    <w:abstractNumId w:val="14"/>
  </w:num>
  <w:num w:numId="29" w16cid:durableId="922304389">
    <w:abstractNumId w:val="13"/>
  </w:num>
  <w:num w:numId="30" w16cid:durableId="1687174813">
    <w:abstractNumId w:val="10"/>
  </w:num>
  <w:num w:numId="31" w16cid:durableId="1247616566">
    <w:abstractNumId w:val="15"/>
  </w:num>
  <w:num w:numId="32" w16cid:durableId="1251311012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6178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A70"/>
    <w:rsid w:val="0003738A"/>
    <w:rsid w:val="00037B3C"/>
    <w:rsid w:val="0004164E"/>
    <w:rsid w:val="00041A89"/>
    <w:rsid w:val="0004592A"/>
    <w:rsid w:val="00045EC1"/>
    <w:rsid w:val="0004667A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6727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13F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1D9A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4F29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769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1CB0"/>
    <w:rsid w:val="00192764"/>
    <w:rsid w:val="00194509"/>
    <w:rsid w:val="0019536D"/>
    <w:rsid w:val="001954FA"/>
    <w:rsid w:val="001967BC"/>
    <w:rsid w:val="0019783D"/>
    <w:rsid w:val="00197E86"/>
    <w:rsid w:val="001A0F05"/>
    <w:rsid w:val="001A1CF2"/>
    <w:rsid w:val="001A315B"/>
    <w:rsid w:val="001A573A"/>
    <w:rsid w:val="001A5DDD"/>
    <w:rsid w:val="001A62CE"/>
    <w:rsid w:val="001B1912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0FB5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1B24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54AE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44E6"/>
    <w:rsid w:val="002A5B93"/>
    <w:rsid w:val="002A7867"/>
    <w:rsid w:val="002A79D5"/>
    <w:rsid w:val="002B07F1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67FF"/>
    <w:rsid w:val="002F0002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1026C"/>
    <w:rsid w:val="00313CCB"/>
    <w:rsid w:val="00313E45"/>
    <w:rsid w:val="00314256"/>
    <w:rsid w:val="0031481B"/>
    <w:rsid w:val="00314D1E"/>
    <w:rsid w:val="00315519"/>
    <w:rsid w:val="003155C7"/>
    <w:rsid w:val="00315EB2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5114"/>
    <w:rsid w:val="003367B3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36C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3303"/>
    <w:rsid w:val="003B4664"/>
    <w:rsid w:val="003B5995"/>
    <w:rsid w:val="003B5A0E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4E4D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AE2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3BBB"/>
    <w:rsid w:val="004D4157"/>
    <w:rsid w:val="004D4C4F"/>
    <w:rsid w:val="004D7133"/>
    <w:rsid w:val="004E31D4"/>
    <w:rsid w:val="004E7399"/>
    <w:rsid w:val="004E7867"/>
    <w:rsid w:val="004E7CB7"/>
    <w:rsid w:val="004F0E7A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C93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5B60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75C2A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095D"/>
    <w:rsid w:val="005B18C3"/>
    <w:rsid w:val="005B3E08"/>
    <w:rsid w:val="005B3ECD"/>
    <w:rsid w:val="005B5954"/>
    <w:rsid w:val="005B6327"/>
    <w:rsid w:val="005B677A"/>
    <w:rsid w:val="005B6E48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700D"/>
    <w:rsid w:val="005F797F"/>
    <w:rsid w:val="005F7B51"/>
    <w:rsid w:val="006001C8"/>
    <w:rsid w:val="0060590D"/>
    <w:rsid w:val="006060D9"/>
    <w:rsid w:val="006065D2"/>
    <w:rsid w:val="0060763D"/>
    <w:rsid w:val="00607722"/>
    <w:rsid w:val="006117E0"/>
    <w:rsid w:val="00612774"/>
    <w:rsid w:val="00613A32"/>
    <w:rsid w:val="00614037"/>
    <w:rsid w:val="0062268F"/>
    <w:rsid w:val="00622970"/>
    <w:rsid w:val="00623236"/>
    <w:rsid w:val="0062359B"/>
    <w:rsid w:val="0062429E"/>
    <w:rsid w:val="00624333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17FD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7DD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8F9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5BAD"/>
    <w:rsid w:val="006B754D"/>
    <w:rsid w:val="006B7E1A"/>
    <w:rsid w:val="006C00FB"/>
    <w:rsid w:val="006C171F"/>
    <w:rsid w:val="006C194F"/>
    <w:rsid w:val="006C2001"/>
    <w:rsid w:val="006C22B9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C8F"/>
    <w:rsid w:val="00714651"/>
    <w:rsid w:val="00715777"/>
    <w:rsid w:val="00715988"/>
    <w:rsid w:val="00717767"/>
    <w:rsid w:val="00720DA4"/>
    <w:rsid w:val="00720FA2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35A"/>
    <w:rsid w:val="00737AD6"/>
    <w:rsid w:val="00737DCC"/>
    <w:rsid w:val="00741421"/>
    <w:rsid w:val="00744115"/>
    <w:rsid w:val="00746057"/>
    <w:rsid w:val="00750F29"/>
    <w:rsid w:val="00751BE8"/>
    <w:rsid w:val="00753803"/>
    <w:rsid w:val="007555B8"/>
    <w:rsid w:val="00755638"/>
    <w:rsid w:val="00762801"/>
    <w:rsid w:val="0076297E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2EE5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4924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4141"/>
    <w:rsid w:val="007D70D5"/>
    <w:rsid w:val="007D78AC"/>
    <w:rsid w:val="007E103D"/>
    <w:rsid w:val="007E1B06"/>
    <w:rsid w:val="007E309C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CDF"/>
    <w:rsid w:val="00814F33"/>
    <w:rsid w:val="008153C9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3A5E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0DA"/>
    <w:rsid w:val="008A1363"/>
    <w:rsid w:val="008A4A3E"/>
    <w:rsid w:val="008B1ABA"/>
    <w:rsid w:val="008B46C8"/>
    <w:rsid w:val="008B4C44"/>
    <w:rsid w:val="008B5A87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1E69"/>
    <w:rsid w:val="008F2ECA"/>
    <w:rsid w:val="008F32B8"/>
    <w:rsid w:val="008F38D4"/>
    <w:rsid w:val="008F5597"/>
    <w:rsid w:val="008F6255"/>
    <w:rsid w:val="009009D9"/>
    <w:rsid w:val="00901351"/>
    <w:rsid w:val="0090153A"/>
    <w:rsid w:val="009015C3"/>
    <w:rsid w:val="009016FE"/>
    <w:rsid w:val="00902D0A"/>
    <w:rsid w:val="00905404"/>
    <w:rsid w:val="00906C36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43478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4A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3DB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4C6"/>
    <w:rsid w:val="009C4F81"/>
    <w:rsid w:val="009C51F4"/>
    <w:rsid w:val="009C5970"/>
    <w:rsid w:val="009C5D76"/>
    <w:rsid w:val="009C6B85"/>
    <w:rsid w:val="009C726B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308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2B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C93"/>
    <w:rsid w:val="00A83E8D"/>
    <w:rsid w:val="00A85358"/>
    <w:rsid w:val="00A869D2"/>
    <w:rsid w:val="00A911D6"/>
    <w:rsid w:val="00A9256B"/>
    <w:rsid w:val="00A92EBB"/>
    <w:rsid w:val="00A93F3F"/>
    <w:rsid w:val="00A94A18"/>
    <w:rsid w:val="00A94E8A"/>
    <w:rsid w:val="00A95F3A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08F"/>
    <w:rsid w:val="00AD4112"/>
    <w:rsid w:val="00AD4123"/>
    <w:rsid w:val="00AD48BF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0949"/>
    <w:rsid w:val="00B10EA6"/>
    <w:rsid w:val="00B11DDB"/>
    <w:rsid w:val="00B159D4"/>
    <w:rsid w:val="00B15E04"/>
    <w:rsid w:val="00B162A6"/>
    <w:rsid w:val="00B16FED"/>
    <w:rsid w:val="00B2031D"/>
    <w:rsid w:val="00B20F6D"/>
    <w:rsid w:val="00B24835"/>
    <w:rsid w:val="00B24A3C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15EC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C01"/>
    <w:rsid w:val="00B66F77"/>
    <w:rsid w:val="00B67155"/>
    <w:rsid w:val="00B67AAA"/>
    <w:rsid w:val="00B67AE9"/>
    <w:rsid w:val="00B67B6C"/>
    <w:rsid w:val="00B67E7F"/>
    <w:rsid w:val="00B70AF5"/>
    <w:rsid w:val="00B70C67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B7E39"/>
    <w:rsid w:val="00BC00B9"/>
    <w:rsid w:val="00BC0477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3F48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696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08E1"/>
    <w:rsid w:val="00C71FED"/>
    <w:rsid w:val="00C754C7"/>
    <w:rsid w:val="00C77ADA"/>
    <w:rsid w:val="00C801A4"/>
    <w:rsid w:val="00C81BE4"/>
    <w:rsid w:val="00C81CD5"/>
    <w:rsid w:val="00C840E8"/>
    <w:rsid w:val="00C84588"/>
    <w:rsid w:val="00C86CE6"/>
    <w:rsid w:val="00C86F1B"/>
    <w:rsid w:val="00C87D4D"/>
    <w:rsid w:val="00C90A59"/>
    <w:rsid w:val="00C93446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A91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2ED0"/>
    <w:rsid w:val="00CD36A2"/>
    <w:rsid w:val="00CD3CF0"/>
    <w:rsid w:val="00CD5396"/>
    <w:rsid w:val="00CD64A8"/>
    <w:rsid w:val="00CD7885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07A70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5D7D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0930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29E7"/>
    <w:rsid w:val="00D53143"/>
    <w:rsid w:val="00D54160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1FAA"/>
    <w:rsid w:val="00D71FC8"/>
    <w:rsid w:val="00D73E48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4E49"/>
    <w:rsid w:val="00D85207"/>
    <w:rsid w:val="00D90EEA"/>
    <w:rsid w:val="00D92D35"/>
    <w:rsid w:val="00D9344D"/>
    <w:rsid w:val="00D934FB"/>
    <w:rsid w:val="00D9358E"/>
    <w:rsid w:val="00D93D93"/>
    <w:rsid w:val="00D942A3"/>
    <w:rsid w:val="00D95EEF"/>
    <w:rsid w:val="00D95F51"/>
    <w:rsid w:val="00D96355"/>
    <w:rsid w:val="00DA294E"/>
    <w:rsid w:val="00DA4841"/>
    <w:rsid w:val="00DA5B7E"/>
    <w:rsid w:val="00DA717A"/>
    <w:rsid w:val="00DB00CA"/>
    <w:rsid w:val="00DB0280"/>
    <w:rsid w:val="00DB03B2"/>
    <w:rsid w:val="00DB1EC1"/>
    <w:rsid w:val="00DB29AF"/>
    <w:rsid w:val="00DB3765"/>
    <w:rsid w:val="00DB4E37"/>
    <w:rsid w:val="00DB5198"/>
    <w:rsid w:val="00DB5B69"/>
    <w:rsid w:val="00DB6C01"/>
    <w:rsid w:val="00DC033C"/>
    <w:rsid w:val="00DC089E"/>
    <w:rsid w:val="00DC0A2E"/>
    <w:rsid w:val="00DC0A6A"/>
    <w:rsid w:val="00DC225A"/>
    <w:rsid w:val="00DC4055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0B20"/>
    <w:rsid w:val="00DE1F2A"/>
    <w:rsid w:val="00DE2AD2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1647"/>
    <w:rsid w:val="00E029C1"/>
    <w:rsid w:val="00E034FB"/>
    <w:rsid w:val="00E038B0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16F57"/>
    <w:rsid w:val="00E200DE"/>
    <w:rsid w:val="00E20336"/>
    <w:rsid w:val="00E20D83"/>
    <w:rsid w:val="00E21D54"/>
    <w:rsid w:val="00E228FC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0A81"/>
    <w:rsid w:val="00E43A2A"/>
    <w:rsid w:val="00E43A6A"/>
    <w:rsid w:val="00E4495A"/>
    <w:rsid w:val="00E45571"/>
    <w:rsid w:val="00E463F3"/>
    <w:rsid w:val="00E50EDD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0C5E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49A3"/>
    <w:rsid w:val="00E76D08"/>
    <w:rsid w:val="00E7772C"/>
    <w:rsid w:val="00E77AB4"/>
    <w:rsid w:val="00E83320"/>
    <w:rsid w:val="00E849AA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B6DE0"/>
    <w:rsid w:val="00EC136B"/>
    <w:rsid w:val="00EC28B7"/>
    <w:rsid w:val="00EC298F"/>
    <w:rsid w:val="00EC49A1"/>
    <w:rsid w:val="00EC4D7F"/>
    <w:rsid w:val="00ED0125"/>
    <w:rsid w:val="00ED063C"/>
    <w:rsid w:val="00ED3692"/>
    <w:rsid w:val="00ED3FF6"/>
    <w:rsid w:val="00ED79A2"/>
    <w:rsid w:val="00EE2CB4"/>
    <w:rsid w:val="00EE3DE3"/>
    <w:rsid w:val="00EE4447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3B4"/>
    <w:rsid w:val="00F135E6"/>
    <w:rsid w:val="00F164ED"/>
    <w:rsid w:val="00F20BC2"/>
    <w:rsid w:val="00F20F1C"/>
    <w:rsid w:val="00F21285"/>
    <w:rsid w:val="00F21F36"/>
    <w:rsid w:val="00F22352"/>
    <w:rsid w:val="00F22CE7"/>
    <w:rsid w:val="00F23DC0"/>
    <w:rsid w:val="00F25C1B"/>
    <w:rsid w:val="00F2687E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585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0A7F"/>
    <w:rsid w:val="00FB1970"/>
    <w:rsid w:val="00FB2709"/>
    <w:rsid w:val="00FB398D"/>
    <w:rsid w:val="00FB6067"/>
    <w:rsid w:val="00FB6BA3"/>
    <w:rsid w:val="00FB74D9"/>
    <w:rsid w:val="00FC05C0"/>
    <w:rsid w:val="00FC06D0"/>
    <w:rsid w:val="00FC22DB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5EC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link w:val="Heading4Char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uiPriority w:val="99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customStyle="1" w:styleId="Heading4Char">
    <w:name w:val="Heading 4 Char"/>
    <w:aliases w:val="Item Heading Char"/>
    <w:basedOn w:val="DefaultParagraphFont"/>
    <w:link w:val="Heading4"/>
    <w:rsid w:val="005F797F"/>
    <w:rPr>
      <w:rFonts w:ascii="Arial" w:hAnsi="Arial" w:cs="Arial"/>
      <w:b/>
      <w:bCs/>
      <w:noProof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84E4D"/>
    <w:rPr>
      <w:color w:val="605E5C"/>
      <w:shd w:val="clear" w:color="auto" w:fill="E1DFDD"/>
    </w:rPr>
  </w:style>
  <w:style w:type="table" w:styleId="TableGrid">
    <w:name w:val="Table Grid"/>
    <w:basedOn w:val="TableNormal"/>
    <w:rsid w:val="009E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B6E48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B6E48"/>
    <w:rPr>
      <w:rFonts w:ascii="Univers Next Arabic" w:eastAsia="Univers Next Arabic" w:hAnsi="Univers Next Arabic" w:cs="Univers Next Arabic"/>
      <w:sz w:val="16"/>
      <w:szCs w:val="16"/>
      <w:lang w:val="en-US" w:eastAsia="en-US"/>
    </w:rPr>
  </w:style>
  <w:style w:type="character" w:customStyle="1" w:styleId="ui-provider">
    <w:name w:val="ui-provider"/>
    <w:basedOn w:val="DefaultParagraphFont"/>
    <w:rsid w:val="00265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ndttest.sfda.gov.sa/ws/TransferCancelService/TransferCancelService?wsdl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andttest.sfda.gov.sa/ws/TransferBatchService/TransferBatchService?wsd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TransferService/TransferService?wsd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ndttest.sfda.gov.sa/ws/TransferCancelBatchService/TransferCancelBatchService?wsd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customXml/itemProps2.xml><?xml version="1.0" encoding="utf-8"?>
<ds:datastoreItem xmlns:ds="http://schemas.openxmlformats.org/officeDocument/2006/customXml" ds:itemID="{FC0CFE2D-FDF6-4740-BE06-33C118DBD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A0E0D8-D0DD-4144-9050-2EF2C56A8F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44</TotalTime>
  <Pages>10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9299</CharactersWithSpaces>
  <SharedDoc>false</SharedDoc>
  <HLinks>
    <vt:vector size="24" baseType="variant">
      <vt:variant>
        <vt:i4>3407934</vt:i4>
      </vt:variant>
      <vt:variant>
        <vt:i4>57</vt:i4>
      </vt:variant>
      <vt:variant>
        <vt:i4>0</vt:i4>
      </vt:variant>
      <vt:variant>
        <vt:i4>5</vt:i4>
      </vt:variant>
      <vt:variant>
        <vt:lpwstr>https://tandttest.sfda.gov.sa/ws/TransferCancelBatchService/TransferCancelBatchService?wsdl</vt:lpwstr>
      </vt:variant>
      <vt:variant>
        <vt:lpwstr/>
      </vt:variant>
      <vt:variant>
        <vt:i4>1507357</vt:i4>
      </vt:variant>
      <vt:variant>
        <vt:i4>54</vt:i4>
      </vt:variant>
      <vt:variant>
        <vt:i4>0</vt:i4>
      </vt:variant>
      <vt:variant>
        <vt:i4>5</vt:i4>
      </vt:variant>
      <vt:variant>
        <vt:lpwstr>https://tandttest.sfda.gov.sa/ws/TransferCancelService/TransferCancelService?wsdl</vt:lpwstr>
      </vt:variant>
      <vt:variant>
        <vt:lpwstr/>
      </vt:variant>
      <vt:variant>
        <vt:i4>3276856</vt:i4>
      </vt:variant>
      <vt:variant>
        <vt:i4>51</vt:i4>
      </vt:variant>
      <vt:variant>
        <vt:i4>0</vt:i4>
      </vt:variant>
      <vt:variant>
        <vt:i4>5</vt:i4>
      </vt:variant>
      <vt:variant>
        <vt:lpwstr>https://tandttest.sfda.gov.sa/ws/TransferBatchService/TransferBatchService?wsdl</vt:lpwstr>
      </vt:variant>
      <vt:variant>
        <vt:lpwstr/>
      </vt:variant>
      <vt:variant>
        <vt:i4>1507357</vt:i4>
      </vt:variant>
      <vt:variant>
        <vt:i4>48</vt:i4>
      </vt:variant>
      <vt:variant>
        <vt:i4>0</vt:i4>
      </vt:variant>
      <vt:variant>
        <vt:i4>5</vt:i4>
      </vt:variant>
      <vt:variant>
        <vt:lpwstr>https://tandttest.sfda.gov.sa/ws/TransferService/TransferService?wsdl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51</cp:revision>
  <cp:lastPrinted>2001-05-21T21:03:00Z</cp:lastPrinted>
  <dcterms:created xsi:type="dcterms:W3CDTF">2024-04-30T11:50:00Z</dcterms:created>
  <dcterms:modified xsi:type="dcterms:W3CDTF">2024-05-09T12:39:00Z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