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D2" w:rsidRDefault="002765D2" w:rsidP="002765D2">
      <w:pPr>
        <w:pBdr>
          <w:top w:val="single" w:sz="4" w:space="1" w:color="auto"/>
          <w:left w:val="single" w:sz="4" w:space="4" w:color="auto"/>
          <w:bottom w:val="single" w:sz="4" w:space="1" w:color="auto"/>
          <w:right w:val="single" w:sz="4" w:space="4" w:color="auto"/>
        </w:pBdr>
        <w:jc w:val="center"/>
        <w:rPr>
          <w:rFonts w:ascii="Comic Sans MS" w:hAnsi="Comic Sans MS"/>
          <w:color w:val="FF0000"/>
          <w:sz w:val="28"/>
          <w:szCs w:val="28"/>
        </w:rPr>
      </w:pPr>
      <w:r w:rsidRPr="00620ABB">
        <w:rPr>
          <w:rFonts w:ascii="Comic Sans MS" w:hAnsi="Comic Sans MS"/>
          <w:color w:val="FF0000"/>
          <w:sz w:val="28"/>
          <w:szCs w:val="28"/>
        </w:rPr>
        <w:t>Quelles sont les informations nécessaires au fonctionnement de l’alarme ?</w:t>
      </w:r>
    </w:p>
    <w:p w:rsidR="002765D2" w:rsidRDefault="002765D2" w:rsidP="002765D2"/>
    <w:p w:rsidR="002765D2" w:rsidRDefault="002765D2" w:rsidP="002765D2"/>
    <w:p w:rsidR="002765D2" w:rsidRDefault="002765D2" w:rsidP="002765D2">
      <w:r w:rsidRPr="002765D2">
        <w:rPr>
          <w:noProof/>
        </w:rPr>
        <w:drawing>
          <wp:inline distT="0" distB="0" distL="0" distR="0">
            <wp:extent cx="6570345" cy="4766475"/>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70345" cy="4766475"/>
                    </a:xfrm>
                    <a:prstGeom prst="rect">
                      <a:avLst/>
                    </a:prstGeom>
                    <a:noFill/>
                    <a:ln w="9525">
                      <a:noFill/>
                      <a:miter lim="800000"/>
                      <a:headEnd/>
                      <a:tailEnd/>
                    </a:ln>
                  </pic:spPr>
                </pic:pic>
              </a:graphicData>
            </a:graphic>
          </wp:inline>
        </w:drawing>
      </w:r>
    </w:p>
    <w:p w:rsidR="002765D2" w:rsidRDefault="002765D2" w:rsidP="002765D2"/>
    <w:p w:rsidR="002765D2" w:rsidRDefault="002765D2" w:rsidP="002765D2">
      <w:pPr>
        <w:pStyle w:val="Paragraphedeliste"/>
        <w:numPr>
          <w:ilvl w:val="0"/>
          <w:numId w:val="1"/>
        </w:numPr>
        <w:rPr>
          <w:rFonts w:ascii="Comic Sans MS" w:hAnsi="Comic Sans MS"/>
          <w:sz w:val="28"/>
          <w:szCs w:val="28"/>
        </w:rPr>
      </w:pPr>
      <w:r w:rsidRPr="006C2F0D">
        <w:rPr>
          <w:rFonts w:ascii="Comic Sans MS" w:hAnsi="Comic Sans MS"/>
          <w:sz w:val="28"/>
          <w:szCs w:val="28"/>
        </w:rPr>
        <w:t>Quelle est la fonction d’usage de l’alarme ?</w:t>
      </w:r>
    </w:p>
    <w:p w:rsidR="002765D2" w:rsidRDefault="002765D2" w:rsidP="002765D2">
      <w:pPr>
        <w:pStyle w:val="Paragraphedeliste"/>
        <w:rPr>
          <w:rFonts w:ascii="Comic Sans MS" w:hAnsi="Comic Sans MS"/>
          <w:sz w:val="28"/>
          <w:szCs w:val="28"/>
        </w:rPr>
      </w:pPr>
    </w:p>
    <w:p w:rsidR="002765D2" w:rsidRDefault="002765D2" w:rsidP="002765D2">
      <w:pPr>
        <w:pStyle w:val="Paragraphedeliste"/>
        <w:rPr>
          <w:rFonts w:ascii="Comic Sans MS" w:hAnsi="Comic Sans MS"/>
          <w:sz w:val="28"/>
          <w:szCs w:val="28"/>
        </w:rPr>
      </w:pPr>
    </w:p>
    <w:p w:rsidR="002765D2" w:rsidRDefault="002765D2" w:rsidP="002765D2">
      <w:pPr>
        <w:pStyle w:val="Paragraphedeliste"/>
        <w:numPr>
          <w:ilvl w:val="0"/>
          <w:numId w:val="1"/>
        </w:numPr>
        <w:rPr>
          <w:rFonts w:ascii="Comic Sans MS" w:hAnsi="Comic Sans MS"/>
          <w:sz w:val="28"/>
          <w:szCs w:val="28"/>
        </w:rPr>
      </w:pPr>
      <w:r>
        <w:rPr>
          <w:rFonts w:ascii="Comic Sans MS" w:hAnsi="Comic Sans MS"/>
          <w:sz w:val="28"/>
          <w:szCs w:val="28"/>
        </w:rPr>
        <w:t>A l’aide de la notice, faites un essai de fonctionnement en utilisant les 2 capteurs présents sur la maquette.</w:t>
      </w:r>
    </w:p>
    <w:p w:rsidR="00F64A17" w:rsidRDefault="00F64A17" w:rsidP="002765D2"/>
    <w:p w:rsidR="002765D2" w:rsidRDefault="002765D2" w:rsidP="002765D2"/>
    <w:p w:rsidR="002765D2" w:rsidRDefault="002765D2" w:rsidP="002765D2"/>
    <w:p w:rsidR="002765D2" w:rsidRDefault="002765D2" w:rsidP="002765D2"/>
    <w:p w:rsidR="002765D2" w:rsidRDefault="002765D2" w:rsidP="002765D2"/>
    <w:p w:rsidR="002765D2" w:rsidRPr="002765D2" w:rsidRDefault="00D84486" w:rsidP="00A07F40">
      <w:pPr>
        <w:tabs>
          <w:tab w:val="left" w:pos="3540"/>
        </w:tabs>
      </w:pPr>
      <w:r>
        <w:rPr>
          <w:noProof/>
        </w:rPr>
        <w:lastRenderedPageBreak/>
        <w:pict>
          <v:shapetype id="_x0000_t202" coordsize="21600,21600" o:spt="202" path="m,l,21600r21600,l21600,xe">
            <v:stroke joinstyle="miter"/>
            <v:path gradientshapeok="t" o:connecttype="rect"/>
          </v:shapetype>
          <v:shape id="_x0000_s1035" type="#_x0000_t202" style="position:absolute;margin-left:-23.65pt;margin-top:32.95pt;width:335.3pt;height:16.65pt;z-index:25166387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" filled="f" fillcolor="#5b9bd5" stroked="f" strokecolor="black [0]" strokeweight="2pt">
            <v:textbox style="mso-next-textbox:#_x0000_s1035" inset="2.88pt,2.88pt,2.88pt,2.88pt">
              <w:txbxContent>
                <w:p w:rsidR="002765D2" w:rsidRDefault="002765D2" w:rsidP="002765D2">
                  <w:pPr>
                    <w:widowControl w:val="0"/>
                    <w:rPr>
                      <w:b/>
                      <w:bCs/>
                      <w:color w:val="FFFFFF"/>
                    </w:rPr>
                  </w:pPr>
                  <w:r>
                    <w:rPr>
                      <w:b/>
                      <w:bCs/>
                      <w:color w:val="FFFFFF"/>
                    </w:rPr>
                    <w:t xml:space="preserve">Production du groupe de formateurs : </w:t>
                  </w:r>
                </w:p>
              </w:txbxContent>
            </v:textbox>
          </v:shape>
        </w:pict>
      </w:r>
      <w:r w:rsidR="00A07F40">
        <w:tab/>
      </w:r>
    </w:p>
    <w:p w:rsidR="002765D2" w:rsidRDefault="002765D2" w:rsidP="002765D2"/>
    <w:p w:rsidR="002765D2" w:rsidRDefault="002765D2" w:rsidP="002765D2">
      <w:pPr>
        <w:pStyle w:val="Paragraphedeliste"/>
        <w:numPr>
          <w:ilvl w:val="0"/>
          <w:numId w:val="1"/>
        </w:numPr>
        <w:rPr>
          <w:rFonts w:ascii="Comic Sans MS" w:hAnsi="Comic Sans MS"/>
          <w:sz w:val="28"/>
          <w:szCs w:val="28"/>
        </w:rPr>
      </w:pPr>
      <w:r>
        <w:rPr>
          <w:rFonts w:ascii="Comic Sans MS" w:hAnsi="Comic Sans MS"/>
          <w:sz w:val="28"/>
          <w:szCs w:val="28"/>
        </w:rPr>
        <w:t>Quels sont donc les évè</w:t>
      </w:r>
      <w:r w:rsidRPr="00CB482F">
        <w:rPr>
          <w:rFonts w:ascii="Comic Sans MS" w:hAnsi="Comic Sans MS"/>
          <w:sz w:val="28"/>
          <w:szCs w:val="28"/>
        </w:rPr>
        <w:t xml:space="preserve">nements qui vont permettre à l’alarme d’être active et </w:t>
      </w:r>
      <w:bookmarkStart w:id="0" w:name="_GoBack"/>
      <w:bookmarkEnd w:id="0"/>
      <w:r>
        <w:rPr>
          <w:rFonts w:ascii="Comic Sans MS" w:hAnsi="Comic Sans MS"/>
          <w:sz w:val="28"/>
          <w:szCs w:val="28"/>
        </w:rPr>
        <w:t>d’assurer sa fonction d’usage</w:t>
      </w:r>
      <w:r w:rsidRPr="00CB482F">
        <w:rPr>
          <w:rFonts w:ascii="Comic Sans MS" w:hAnsi="Comic Sans MS"/>
          <w:sz w:val="28"/>
          <w:szCs w:val="28"/>
        </w:rPr>
        <w:t xml:space="preserve"> ? </w:t>
      </w: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pStyle w:val="Paragraphedeliste"/>
        <w:numPr>
          <w:ilvl w:val="0"/>
          <w:numId w:val="1"/>
        </w:numPr>
        <w:rPr>
          <w:rFonts w:ascii="Comic Sans MS" w:hAnsi="Comic Sans MS"/>
          <w:sz w:val="28"/>
          <w:szCs w:val="28"/>
        </w:rPr>
      </w:pPr>
      <w:r>
        <w:rPr>
          <w:rFonts w:ascii="Comic Sans MS" w:hAnsi="Comic Sans MS"/>
          <w:sz w:val="28"/>
          <w:szCs w:val="28"/>
        </w:rPr>
        <w:t>Quelles sont les actions que vous observez en cas d’intrusion ?</w:t>
      </w: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D84486" w:rsidP="002765D2">
      <w:pPr>
        <w:pStyle w:val="Paragraphedeliste"/>
        <w:numPr>
          <w:ilvl w:val="0"/>
          <w:numId w:val="1"/>
        </w:numPr>
        <w:rPr>
          <w:rFonts w:ascii="Comic Sans MS" w:hAnsi="Comic Sans MS"/>
          <w:sz w:val="28"/>
          <w:szCs w:val="28"/>
        </w:rPr>
      </w:pPr>
      <w:r>
        <w:rPr>
          <w:rFonts w:ascii="Comic Sans MS" w:hAnsi="Comic Sans MS"/>
          <w:noProof/>
          <w:sz w:val="28"/>
          <w:szCs w:val="28"/>
          <w:lang w:eastAsia="fr-FR"/>
        </w:rPr>
        <w:pict>
          <v:shape id="_x0000_s1046" type="#_x0000_t202" style="position:absolute;left:0;text-align:left;margin-left:184.3pt;margin-top:119.65pt;width:147.75pt;height:91.5pt;z-index:251676160">
            <v:textbox>
              <w:txbxContent>
                <w:p w:rsidR="002765D2" w:rsidRPr="00B66B0B" w:rsidRDefault="002765D2" w:rsidP="002765D2">
                  <w:pPr>
                    <w:jc w:val="center"/>
                    <w:rPr>
                      <w:sz w:val="28"/>
                      <w:szCs w:val="28"/>
                    </w:rPr>
                  </w:pPr>
                  <w:r w:rsidRPr="00B66B0B">
                    <w:rPr>
                      <w:sz w:val="28"/>
                      <w:szCs w:val="28"/>
                    </w:rPr>
                    <w:t>TRAITEMENT</w:t>
                  </w:r>
                </w:p>
                <w:p w:rsidR="002765D2" w:rsidRPr="00B66B0B" w:rsidRDefault="002765D2" w:rsidP="002765D2">
                  <w:pPr>
                    <w:jc w:val="center"/>
                    <w:rPr>
                      <w:sz w:val="28"/>
                      <w:szCs w:val="28"/>
                    </w:rPr>
                  </w:pPr>
                  <w:r w:rsidRPr="00B66B0B">
                    <w:rPr>
                      <w:sz w:val="28"/>
                      <w:szCs w:val="28"/>
                    </w:rPr>
                    <w:t>DES INFORMATIONS</w:t>
                  </w:r>
                </w:p>
                <w:p w:rsidR="002765D2" w:rsidRDefault="002765D2" w:rsidP="002765D2"/>
                <w:p w:rsidR="002765D2" w:rsidRDefault="002765D2" w:rsidP="002765D2"/>
                <w:p w:rsidR="002765D2" w:rsidRDefault="002765D2" w:rsidP="002765D2"/>
              </w:txbxContent>
            </v:textbox>
          </v:shape>
        </w:pict>
      </w:r>
      <w:r>
        <w:rPr>
          <w:rFonts w:ascii="Comic Sans MS" w:hAnsi="Comic Sans MS"/>
          <w:noProof/>
          <w:sz w:val="28"/>
          <w:szCs w:val="28"/>
          <w:lang w:eastAsia="fr-FR"/>
        </w:rPr>
        <w:pict>
          <v:shapetype id="_x0000_t32" coordsize="21600,21600" o:spt="32" o:oned="t" path="m,l21600,21600e" filled="f">
            <v:path arrowok="t" fillok="f" o:connecttype="none"/>
            <o:lock v:ext="edit" shapetype="t"/>
          </v:shapetype>
          <v:shape id="_x0000_s1045" type="#_x0000_t32" style="position:absolute;left:0;text-align:left;margin-left:149.05pt;margin-top:174.4pt;width:24pt;height:0;z-index:251675136" o:connectortype="straight">
            <v:stroke endarrow="block"/>
          </v:shape>
        </w:pict>
      </w:r>
      <w:r>
        <w:rPr>
          <w:rFonts w:ascii="Comic Sans MS" w:hAnsi="Comic Sans MS"/>
          <w:noProof/>
          <w:sz w:val="28"/>
          <w:szCs w:val="28"/>
          <w:lang w:eastAsia="fr-FR"/>
        </w:rPr>
        <w:pict>
          <v:shape id="_x0000_s1044" type="#_x0000_t32" style="position:absolute;left:0;text-align:left;margin-left:343.3pt;margin-top:174.4pt;width:21.75pt;height:0;z-index:251674112" o:connectortype="straight">
            <v:stroke endarrow="block"/>
          </v:shape>
        </w:pict>
      </w:r>
      <w:r>
        <w:rPr>
          <w:rFonts w:ascii="Comic Sans MS" w:hAnsi="Comic Sans MS"/>
          <w:noProof/>
          <w:sz w:val="28"/>
          <w:szCs w:val="28"/>
          <w:lang w:eastAsia="fr-FR"/>
        </w:rPr>
        <w:pict>
          <v:rect id="_x0000_s1043" style="position:absolute;left:0;text-align:left;margin-left:365.05pt;margin-top:96.4pt;width:137.25pt;height:158.25pt;z-index:251673088"/>
        </w:pict>
      </w:r>
      <w:r>
        <w:rPr>
          <w:rFonts w:ascii="Comic Sans MS" w:hAnsi="Comic Sans MS"/>
          <w:noProof/>
          <w:sz w:val="28"/>
          <w:szCs w:val="28"/>
          <w:lang w:eastAsia="fr-FR"/>
        </w:rPr>
        <w:pict>
          <v:rect id="_x0000_s1042" style="position:absolute;left:0;text-align:left;margin-left:11.8pt;margin-top:96.4pt;width:137.25pt;height:158.25pt;z-index:251672064"/>
        </w:pict>
      </w:r>
      <w:r>
        <w:rPr>
          <w:rFonts w:ascii="Comic Sans MS" w:hAnsi="Comic Sans MS"/>
          <w:noProof/>
          <w:sz w:val="28"/>
          <w:szCs w:val="28"/>
          <w:lang w:eastAsia="fr-FR"/>
        </w:rPr>
        <w:pict>
          <v:shape id="_x0000_s1041" type="#_x0000_t32" style="position:absolute;left:0;text-align:left;margin-left:343.3pt;margin-top:70.9pt;width:18pt;height:0;z-index:251671040" o:connectortype="straight">
            <v:stroke endarrow="block"/>
          </v:shape>
        </w:pict>
      </w:r>
      <w:r>
        <w:rPr>
          <w:rFonts w:ascii="Comic Sans MS" w:hAnsi="Comic Sans MS"/>
          <w:noProof/>
          <w:sz w:val="28"/>
          <w:szCs w:val="28"/>
          <w:lang w:eastAsia="fr-FR"/>
        </w:rPr>
        <w:pict>
          <v:shape id="_x0000_s1040" type="#_x0000_t32" style="position:absolute;left:0;text-align:left;margin-left:128.8pt;margin-top:70.9pt;width:44.25pt;height:0;z-index:251670016" o:connectortype="straight">
            <v:stroke endarrow="block"/>
          </v:shape>
        </w:pict>
      </w:r>
      <w:r>
        <w:rPr>
          <w:rFonts w:ascii="Comic Sans MS" w:hAnsi="Comic Sans MS"/>
          <w:noProof/>
          <w:sz w:val="28"/>
          <w:szCs w:val="28"/>
          <w:lang w:eastAsia="fr-FR"/>
        </w:rPr>
        <w:pict>
          <v:shape id="_x0000_s1039" type="#_x0000_t202" style="position:absolute;left:0;text-align:left;margin-left:361.3pt;margin-top:60.4pt;width:93.75pt;height:21pt;z-index:251668992">
            <v:textbox>
              <w:txbxContent>
                <w:p w:rsidR="002765D2" w:rsidRDefault="002765D2" w:rsidP="002765D2">
                  <w:r>
                    <w:t>ACTIONNEURS</w:t>
                  </w:r>
                </w:p>
              </w:txbxContent>
            </v:textbox>
          </v:shape>
        </w:pict>
      </w:r>
      <w:r>
        <w:rPr>
          <w:rFonts w:ascii="Comic Sans MS" w:hAnsi="Comic Sans MS"/>
          <w:noProof/>
          <w:sz w:val="28"/>
          <w:szCs w:val="28"/>
          <w:lang w:eastAsia="fr-FR"/>
        </w:rPr>
        <w:pict>
          <v:shape id="_x0000_s1038" type="#_x0000_t202" style="position:absolute;left:0;text-align:left;margin-left:55.3pt;margin-top:60.4pt;width:73.5pt;height:21pt;z-index:251667968">
            <v:textbox>
              <w:txbxContent>
                <w:p w:rsidR="002765D2" w:rsidRDefault="002765D2" w:rsidP="002765D2">
                  <w:r>
                    <w:t>CAPTEURS</w:t>
                  </w:r>
                </w:p>
              </w:txbxContent>
            </v:textbox>
          </v:shape>
        </w:pict>
      </w:r>
      <w:r>
        <w:rPr>
          <w:rFonts w:ascii="Comic Sans MS" w:hAnsi="Comic Sans MS"/>
          <w:noProof/>
          <w:sz w:val="28"/>
          <w:szCs w:val="28"/>
          <w:lang w:eastAsia="fr-FR"/>
        </w:rPr>
        <w:pict>
          <v:rect id="_x0000_s1037" style="position:absolute;left:0;text-align:left;margin-left:173.05pt;margin-top:60.4pt;width:170.25pt;height:194.25pt;z-index:251666944"/>
        </w:pict>
      </w:r>
      <w:r w:rsidR="002765D2">
        <w:rPr>
          <w:rFonts w:ascii="Comic Sans MS" w:hAnsi="Comic Sans MS"/>
          <w:sz w:val="28"/>
          <w:szCs w:val="28"/>
        </w:rPr>
        <w:t>Replacez ci-dessous tous les capteurs et actionneurs qui interviennent dans le fonctionnement de l’alarme (écrivez dans les carrés).</w:t>
      </w: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Pr>
        <w:rPr>
          <w:rFonts w:ascii="Comic Sans MS" w:hAnsi="Comic Sans MS"/>
          <w:sz w:val="28"/>
          <w:szCs w:val="28"/>
        </w:rPr>
      </w:pPr>
    </w:p>
    <w:p w:rsidR="002765D2" w:rsidRDefault="002765D2" w:rsidP="002765D2"/>
    <w:p w:rsidR="002765D2" w:rsidRDefault="002765D2" w:rsidP="002765D2"/>
    <w:p w:rsidR="002765D2" w:rsidRDefault="002765D2" w:rsidP="002765D2"/>
    <w:p w:rsidR="0092120D" w:rsidRDefault="0092120D" w:rsidP="002765D2"/>
    <w:p w:rsidR="0092120D" w:rsidRDefault="0092120D" w:rsidP="002765D2"/>
    <w:p w:rsidR="0092120D" w:rsidRDefault="0092120D" w:rsidP="002765D2"/>
    <w:p w:rsidR="0092120D" w:rsidRDefault="0092120D" w:rsidP="002765D2"/>
    <w:p w:rsidR="0092120D" w:rsidRDefault="00D84486" w:rsidP="0092120D">
      <w:pPr>
        <w:rPr>
          <w:rFonts w:ascii="Comic Sans MS" w:hAnsi="Comic Sans MS"/>
          <w:sz w:val="28"/>
          <w:szCs w:val="28"/>
        </w:rPr>
      </w:pPr>
      <w:r>
        <w:rPr>
          <w:noProof/>
        </w:rPr>
        <w:pict>
          <v:shape id="_x0000_s1049" type="#_x0000_t202" style="position:absolute;margin-left:-14.45pt;margin-top:35.2pt;width:335.3pt;height:16.65pt;z-index:25167923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" filled="f" fillcolor="#5b9bd5" stroked="f" strokecolor="black [0]" strokeweight="2pt">
            <v:textbox style="mso-next-textbox:#_x0000_s1049" inset="2.88pt,2.88pt,2.88pt,2.88pt">
              <w:txbxContent>
                <w:p w:rsidR="0092120D" w:rsidRDefault="0092120D" w:rsidP="0092120D">
                  <w:pPr>
                    <w:widowControl w:val="0"/>
                    <w:rPr>
                      <w:b/>
                      <w:bCs/>
                      <w:color w:val="FFFFFF"/>
                    </w:rPr>
                  </w:pPr>
                  <w:r>
                    <w:rPr>
                      <w:b/>
                      <w:bCs/>
                      <w:color w:val="FFFFFF"/>
                    </w:rPr>
                    <w:t xml:space="preserve">Production du groupe de formateurs : </w:t>
                  </w:r>
                </w:p>
              </w:txbxContent>
            </v:textbox>
          </v:shape>
        </w:pict>
      </w:r>
      <w:r w:rsidR="0092120D">
        <w:rPr>
          <w:rFonts w:ascii="Comic Sans MS" w:hAnsi="Comic Sans MS"/>
          <w:sz w:val="28"/>
          <w:szCs w:val="28"/>
        </w:rPr>
        <w:t>Afin d’associer les solutions techniques aux fonctions, vous allez compléter la représentation fonctionnelle suivante.</w:t>
      </w:r>
    </w:p>
    <w:p w:rsidR="0092120D" w:rsidRDefault="00D84486" w:rsidP="0092120D">
      <w:pPr>
        <w:rPr>
          <w:rFonts w:ascii="Comic Sans MS" w:hAnsi="Comic Sans MS"/>
          <w:sz w:val="28"/>
          <w:szCs w:val="28"/>
        </w:rPr>
      </w:pPr>
      <w:r>
        <w:rPr>
          <w:rFonts w:ascii="Comic Sans MS" w:hAnsi="Comic Sans MS"/>
          <w:noProof/>
          <w:sz w:val="28"/>
          <w:szCs w:val="28"/>
        </w:rPr>
        <w:pict>
          <v:shape id="_x0000_s1083" type="#_x0000_t202" style="position:absolute;margin-left:313.4pt;margin-top:13.8pt;width:161.35pt;height:37.25pt;z-index:251715072" stroked="f">
            <v:textbox>
              <w:txbxContent>
                <w:p w:rsidR="0092120D" w:rsidRPr="00986837" w:rsidRDefault="0092120D" w:rsidP="0092120D">
                  <w:pPr>
                    <w:rPr>
                      <w:sz w:val="24"/>
                      <w:szCs w:val="24"/>
                    </w:rPr>
                  </w:pPr>
                  <w:r w:rsidRPr="00986837">
                    <w:rPr>
                      <w:sz w:val="24"/>
                      <w:szCs w:val="24"/>
                    </w:rPr>
                    <w:t>SOLUTIONS TECHNIQUES</w:t>
                  </w:r>
                </w:p>
              </w:txbxContent>
            </v:textbox>
          </v:shape>
        </w:pict>
      </w:r>
      <w:r>
        <w:rPr>
          <w:rFonts w:ascii="Comic Sans MS" w:hAnsi="Comic Sans MS"/>
          <w:noProof/>
          <w:sz w:val="28"/>
          <w:szCs w:val="28"/>
        </w:rPr>
        <w:pict>
          <v:shape id="_x0000_s1082" type="#_x0000_t202" style="position:absolute;margin-left:169.4pt;margin-top:13.8pt;width:131.55pt;height:37.25pt;z-index:251714048" stroked="f">
            <v:textbox>
              <w:txbxContent>
                <w:p w:rsidR="0092120D" w:rsidRDefault="0092120D" w:rsidP="0092120D">
                  <w:r>
                    <w:t>FONCTIONS TECHNIQUES</w:t>
                  </w:r>
                </w:p>
              </w:txbxContent>
            </v:textbox>
          </v:shape>
        </w:pict>
      </w:r>
    </w:p>
    <w:p w:rsidR="0092120D" w:rsidRDefault="0092120D" w:rsidP="0092120D">
      <w:pPr>
        <w:rPr>
          <w:rFonts w:ascii="Comic Sans MS" w:hAnsi="Comic Sans MS"/>
          <w:sz w:val="28"/>
          <w:szCs w:val="28"/>
        </w:rPr>
      </w:pPr>
    </w:p>
    <w:p w:rsidR="0092120D" w:rsidRDefault="00D84486" w:rsidP="0092120D">
      <w:pPr>
        <w:rPr>
          <w:rFonts w:ascii="Comic Sans MS" w:hAnsi="Comic Sans MS"/>
          <w:sz w:val="28"/>
          <w:szCs w:val="28"/>
        </w:rPr>
      </w:pPr>
      <w:r>
        <w:rPr>
          <w:rFonts w:ascii="Comic Sans MS" w:hAnsi="Comic Sans MS"/>
          <w:noProof/>
          <w:sz w:val="28"/>
          <w:szCs w:val="28"/>
        </w:rPr>
        <w:pict>
          <v:shape id="_x0000_s1084" type="#_x0000_t202" style="position:absolute;margin-left:185.25pt;margin-top:6pt;width:94.15pt;height:50.1pt;z-index:251716096" stroked="f">
            <v:textbox>
              <w:txbxContent>
                <w:p w:rsidR="0092120D" w:rsidRDefault="0092120D" w:rsidP="0092120D">
                  <w:r>
                    <w:t xml:space="preserve">ARMER- </w:t>
                  </w:r>
                  <w:proofErr w:type="gramStart"/>
                  <w:r>
                    <w:t>DESARMER  A</w:t>
                  </w:r>
                  <w:proofErr w:type="gramEnd"/>
                  <w:r>
                    <w:t xml:space="preserve"> DISTANCE</w:t>
                  </w:r>
                </w:p>
              </w:txbxContent>
            </v:textbox>
            <w10:wrap type="square"/>
          </v:shape>
        </w:pict>
      </w:r>
      <w:r>
        <w:rPr>
          <w:rFonts w:ascii="Comic Sans MS" w:hAnsi="Comic Sans MS"/>
          <w:noProof/>
          <w:sz w:val="28"/>
          <w:szCs w:val="28"/>
        </w:rPr>
        <w:pict>
          <v:shape id="_x0000_s1074" type="#_x0000_t32" style="position:absolute;margin-left:289.3pt;margin-top:29.6pt;width:38.05pt;height:0;z-index:251705856" o:connectortype="straight"/>
        </w:pict>
      </w:r>
      <w:r>
        <w:rPr>
          <w:rFonts w:ascii="Comic Sans MS" w:hAnsi="Comic Sans MS"/>
          <w:noProof/>
          <w:sz w:val="28"/>
          <w:szCs w:val="28"/>
        </w:rPr>
        <w:pict>
          <v:rect id="_x0000_s1067" style="position:absolute;margin-left:327.35pt;margin-top:2.1pt;width:111pt;height:57.75pt;z-index:251698688"/>
        </w:pict>
      </w:r>
      <w:r>
        <w:rPr>
          <w:rFonts w:ascii="Comic Sans MS" w:hAnsi="Comic Sans MS"/>
          <w:noProof/>
          <w:sz w:val="28"/>
          <w:szCs w:val="28"/>
        </w:rPr>
        <w:pict>
          <v:shape id="_x0000_s1059" type="#_x0000_t32" style="position:absolute;margin-left:144.55pt;margin-top:29.6pt;width:0;height:540pt;z-index:251690496" o:connectortype="straight"/>
        </w:pict>
      </w:r>
      <w:r>
        <w:rPr>
          <w:rFonts w:ascii="Comic Sans MS" w:hAnsi="Comic Sans MS"/>
          <w:noProof/>
          <w:sz w:val="28"/>
          <w:szCs w:val="28"/>
        </w:rPr>
        <w:pict>
          <v:shape id="_x0000_s1058" type="#_x0000_t32" style="position:absolute;margin-left:144.55pt;margin-top:29.6pt;width:33.75pt;height:0;flip:x;z-index:251689472" o:connectortype="straight"/>
        </w:pict>
      </w:r>
      <w:r>
        <w:rPr>
          <w:rFonts w:ascii="Comic Sans MS" w:hAnsi="Comic Sans MS"/>
          <w:noProof/>
          <w:sz w:val="28"/>
          <w:szCs w:val="28"/>
        </w:rPr>
        <w:pict>
          <v:rect id="_x0000_s1051" style="position:absolute;margin-left:178.3pt;margin-top:2.1pt;width:111pt;height:57.75pt;z-index:251682304"/>
        </w:pict>
      </w: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D84486" w:rsidP="0092120D">
      <w:pPr>
        <w:rPr>
          <w:rFonts w:ascii="Comic Sans MS" w:hAnsi="Comic Sans MS"/>
          <w:sz w:val="28"/>
          <w:szCs w:val="28"/>
        </w:rPr>
      </w:pPr>
      <w:r>
        <w:rPr>
          <w:rFonts w:ascii="Comic Sans MS" w:hAnsi="Comic Sans MS"/>
          <w:noProof/>
          <w:sz w:val="28"/>
          <w:szCs w:val="28"/>
        </w:rPr>
        <w:pict>
          <v:shape id="_x0000_s1085" type="#_x0000_t202" style="position:absolute;margin-left:188.2pt;margin-top:8pt;width:94.15pt;height:43.45pt;z-index:251717120" stroked="f">
            <v:textbox>
              <w:txbxContent>
                <w:p w:rsidR="0092120D" w:rsidRDefault="0092120D" w:rsidP="0092120D">
                  <w:r>
                    <w:t>REGLER LES PARAMETRES</w:t>
                  </w:r>
                </w:p>
              </w:txbxContent>
            </v:textbox>
          </v:shape>
        </w:pict>
      </w:r>
      <w:r>
        <w:rPr>
          <w:rFonts w:ascii="Comic Sans MS" w:hAnsi="Comic Sans MS"/>
          <w:noProof/>
          <w:sz w:val="28"/>
          <w:szCs w:val="28"/>
        </w:rPr>
        <w:pict>
          <v:shape id="_x0000_s1075" type="#_x0000_t32" style="position:absolute;margin-left:289.3pt;margin-top:27.9pt;width:38.05pt;height:0;z-index:251706880" o:connectortype="straight"/>
        </w:pict>
      </w:r>
      <w:r>
        <w:rPr>
          <w:rFonts w:ascii="Comic Sans MS" w:hAnsi="Comic Sans MS"/>
          <w:noProof/>
          <w:sz w:val="28"/>
          <w:szCs w:val="28"/>
        </w:rPr>
        <w:pict>
          <v:rect id="_x0000_s1068" style="position:absolute;margin-left:327.35pt;margin-top:.05pt;width:111pt;height:57.75pt;z-index:251699712"/>
        </w:pict>
      </w:r>
      <w:r>
        <w:rPr>
          <w:rFonts w:ascii="Comic Sans MS" w:hAnsi="Comic Sans MS"/>
          <w:noProof/>
          <w:sz w:val="28"/>
          <w:szCs w:val="28"/>
        </w:rPr>
        <w:pict>
          <v:shape id="_x0000_s1060" type="#_x0000_t32" style="position:absolute;margin-left:144.55pt;margin-top:27.9pt;width:33.75pt;height:0;z-index:251691520" o:connectortype="straight"/>
        </w:pict>
      </w:r>
      <w:r>
        <w:rPr>
          <w:rFonts w:ascii="Comic Sans MS" w:hAnsi="Comic Sans MS"/>
          <w:noProof/>
          <w:sz w:val="28"/>
          <w:szCs w:val="28"/>
        </w:rPr>
        <w:pict>
          <v:rect id="_x0000_s1052" style="position:absolute;margin-left:178.3pt;margin-top:.05pt;width:111pt;height:57.75pt;z-index:251683328"/>
        </w:pict>
      </w:r>
    </w:p>
    <w:p w:rsidR="0092120D" w:rsidRDefault="00D84486" w:rsidP="0092120D">
      <w:pPr>
        <w:rPr>
          <w:rFonts w:ascii="Comic Sans MS" w:hAnsi="Comic Sans MS"/>
          <w:sz w:val="28"/>
          <w:szCs w:val="28"/>
        </w:rPr>
      </w:pPr>
      <w:r>
        <w:rPr>
          <w:rFonts w:ascii="Comic Sans MS" w:hAnsi="Comic Sans MS"/>
          <w:noProof/>
          <w:sz w:val="28"/>
          <w:szCs w:val="28"/>
        </w:rPr>
        <w:pict>
          <v:shape id="_x0000_s1090" type="#_x0000_t202" style="position:absolute;margin-left:185.25pt;margin-top:422.45pt;width:97.1pt;height:41pt;z-index:251722240" stroked="f">
            <v:textbox style="mso-next-textbox:#_x0000_s1090">
              <w:txbxContent>
                <w:p w:rsidR="0092120D" w:rsidRDefault="0092120D" w:rsidP="0092120D">
                  <w:r>
                    <w:t>SIGNALISATION LUMINEUSE</w:t>
                  </w:r>
                </w:p>
              </w:txbxContent>
            </v:textbox>
          </v:shape>
        </w:pict>
      </w:r>
      <w:r>
        <w:rPr>
          <w:rFonts w:ascii="Comic Sans MS" w:hAnsi="Comic Sans MS"/>
          <w:noProof/>
          <w:sz w:val="28"/>
          <w:szCs w:val="28"/>
        </w:rPr>
        <w:pict>
          <v:shape id="_x0000_s1089" type="#_x0000_t202" style="position:absolute;margin-left:185.25pt;margin-top:329.35pt;width:97.1pt;height:42.2pt;z-index:251721216" stroked="f">
            <v:textbox style="mso-next-textbox:#_x0000_s1089">
              <w:txbxContent>
                <w:p w:rsidR="0092120D" w:rsidRDefault="0092120D" w:rsidP="0092120D">
                  <w:r>
                    <w:t>SIGNALISATION SONORE</w:t>
                  </w:r>
                </w:p>
              </w:txbxContent>
            </v:textbox>
          </v:shape>
        </w:pict>
      </w:r>
      <w:r>
        <w:rPr>
          <w:rFonts w:ascii="Comic Sans MS" w:hAnsi="Comic Sans MS"/>
          <w:noProof/>
          <w:sz w:val="28"/>
          <w:szCs w:val="28"/>
        </w:rPr>
        <w:pict>
          <v:shape id="_x0000_s1088" type="#_x0000_t202" style="position:absolute;margin-left:185.25pt;margin-top:241.2pt;width:97.1pt;height:38.5pt;z-index:251720192" stroked="f">
            <v:textbox style="mso-next-textbox:#_x0000_s1088">
              <w:txbxContent>
                <w:p w:rsidR="0092120D" w:rsidRDefault="0092120D" w:rsidP="0092120D">
                  <w:proofErr w:type="gramStart"/>
                  <w:r>
                    <w:t>AFFICHER  ZONE</w:t>
                  </w:r>
                  <w:proofErr w:type="gramEnd"/>
                  <w:r>
                    <w:t xml:space="preserve">  D’INTRUSION</w:t>
                  </w:r>
                </w:p>
              </w:txbxContent>
            </v:textbox>
          </v:shape>
        </w:pict>
      </w:r>
      <w:r>
        <w:rPr>
          <w:rFonts w:ascii="Comic Sans MS" w:hAnsi="Comic Sans MS"/>
          <w:noProof/>
          <w:sz w:val="28"/>
          <w:szCs w:val="28"/>
        </w:rPr>
        <w:pict>
          <v:shape id="_x0000_s1087" type="#_x0000_t202" style="position:absolute;margin-left:185.25pt;margin-top:155.55pt;width:97.1pt;height:38.5pt;z-index:251719168" stroked="f">
            <v:textbox style="mso-next-textbox:#_x0000_s1087">
              <w:txbxContent>
                <w:p w:rsidR="0092120D" w:rsidRDefault="0092120D" w:rsidP="0092120D">
                  <w:r>
                    <w:t>DETECTER LA PRESENCE</w:t>
                  </w:r>
                </w:p>
              </w:txbxContent>
            </v:textbox>
          </v:shape>
        </w:pict>
      </w:r>
      <w:r>
        <w:rPr>
          <w:rFonts w:ascii="Comic Sans MS" w:hAnsi="Comic Sans MS"/>
          <w:noProof/>
          <w:sz w:val="28"/>
          <w:szCs w:val="28"/>
        </w:rPr>
        <w:pict>
          <v:shape id="_x0000_s1086" type="#_x0000_t202" style="position:absolute;margin-left:185.25pt;margin-top:63.7pt;width:97.1pt;height:40.95pt;z-index:251718144" stroked="f">
            <v:textbox style="mso-next-textbox:#_x0000_s1086">
              <w:txbxContent>
                <w:p w:rsidR="0092120D" w:rsidRDefault="0092120D" w:rsidP="0092120D">
                  <w:r>
                    <w:t>DETECTER L’OUVERTURE</w:t>
                  </w:r>
                </w:p>
              </w:txbxContent>
            </v:textbox>
          </v:shape>
        </w:pict>
      </w:r>
      <w:r>
        <w:rPr>
          <w:rFonts w:ascii="Comic Sans MS" w:hAnsi="Comic Sans MS"/>
          <w:noProof/>
          <w:sz w:val="28"/>
          <w:szCs w:val="28"/>
        </w:rPr>
        <w:pict>
          <v:shape id="_x0000_s1081" type="#_x0000_t202" style="position:absolute;margin-left:-10.6pt;margin-top:56.85pt;width:131.55pt;height:41.6pt;z-index:251713024" stroked="f">
            <v:textbox style="mso-next-textbox:#_x0000_s1081">
              <w:txbxContent>
                <w:p w:rsidR="0092120D" w:rsidRPr="00986837" w:rsidRDefault="0092120D" w:rsidP="0092120D">
                  <w:pPr>
                    <w:rPr>
                      <w:sz w:val="24"/>
                      <w:szCs w:val="24"/>
                    </w:rPr>
                  </w:pPr>
                  <w:r w:rsidRPr="00986837">
                    <w:rPr>
                      <w:sz w:val="24"/>
                      <w:szCs w:val="24"/>
                    </w:rPr>
                    <w:t>FONCTION D’USAGE</w:t>
                  </w:r>
                </w:p>
              </w:txbxContent>
            </v:textbox>
          </v:shape>
        </w:pict>
      </w:r>
      <w:r>
        <w:rPr>
          <w:rFonts w:ascii="Comic Sans MS" w:hAnsi="Comic Sans MS"/>
          <w:noProof/>
          <w:sz w:val="28"/>
          <w:szCs w:val="28"/>
        </w:rPr>
        <w:pict>
          <v:shape id="_x0000_s1080" type="#_x0000_t32" style="position:absolute;margin-left:289.3pt;margin-top:439.85pt;width:38.05pt;height:0;z-index:251712000" o:connectortype="straight"/>
        </w:pict>
      </w:r>
      <w:r>
        <w:rPr>
          <w:rFonts w:ascii="Comic Sans MS" w:hAnsi="Comic Sans MS"/>
          <w:noProof/>
          <w:sz w:val="28"/>
          <w:szCs w:val="28"/>
        </w:rPr>
        <w:pict>
          <v:shape id="_x0000_s1079" type="#_x0000_t32" style="position:absolute;margin-left:289.3pt;margin-top:348pt;width:38.05pt;height:0;z-index:251710976" o:connectortype="straight"/>
        </w:pict>
      </w:r>
      <w:r>
        <w:rPr>
          <w:rFonts w:ascii="Comic Sans MS" w:hAnsi="Comic Sans MS"/>
          <w:noProof/>
          <w:sz w:val="28"/>
          <w:szCs w:val="28"/>
        </w:rPr>
        <w:pict>
          <v:shape id="_x0000_s1078" type="#_x0000_t32" style="position:absolute;margin-left:289.3pt;margin-top:258.6pt;width:38.05pt;height:0;z-index:251709952" o:connectortype="straight"/>
        </w:pict>
      </w:r>
      <w:r>
        <w:rPr>
          <w:rFonts w:ascii="Comic Sans MS" w:hAnsi="Comic Sans MS"/>
          <w:noProof/>
          <w:sz w:val="28"/>
          <w:szCs w:val="28"/>
        </w:rPr>
        <w:pict>
          <v:shape id="_x0000_s1077" type="#_x0000_t32" style="position:absolute;margin-left:289.3pt;margin-top:172.35pt;width:38.05pt;height:0;z-index:251708928" o:connectortype="straight"/>
        </w:pict>
      </w:r>
      <w:r>
        <w:rPr>
          <w:rFonts w:ascii="Comic Sans MS" w:hAnsi="Comic Sans MS"/>
          <w:noProof/>
          <w:sz w:val="28"/>
          <w:szCs w:val="28"/>
        </w:rPr>
        <w:pict>
          <v:shape id="_x0000_s1076" type="#_x0000_t32" style="position:absolute;margin-left:289.3pt;margin-top:84.8pt;width:38.05pt;height:0;z-index:251707904" o:connectortype="straight"/>
        </w:pict>
      </w:r>
      <w:r>
        <w:rPr>
          <w:rFonts w:ascii="Comic Sans MS" w:hAnsi="Comic Sans MS"/>
          <w:noProof/>
          <w:sz w:val="28"/>
          <w:szCs w:val="28"/>
        </w:rPr>
        <w:pict>
          <v:rect id="_x0000_s1073" style="position:absolute;margin-left:327.35pt;margin-top:415.35pt;width:111pt;height:57.75pt;z-index:251704832"/>
        </w:pict>
      </w:r>
      <w:r>
        <w:rPr>
          <w:rFonts w:ascii="Comic Sans MS" w:hAnsi="Comic Sans MS"/>
          <w:noProof/>
          <w:sz w:val="28"/>
          <w:szCs w:val="28"/>
        </w:rPr>
        <w:pict>
          <v:rect id="_x0000_s1072" style="position:absolute;margin-left:327.35pt;margin-top:321.6pt;width:111pt;height:57.75pt;z-index:251703808"/>
        </w:pict>
      </w:r>
      <w:r>
        <w:rPr>
          <w:rFonts w:ascii="Comic Sans MS" w:hAnsi="Comic Sans MS"/>
          <w:noProof/>
          <w:sz w:val="28"/>
          <w:szCs w:val="28"/>
        </w:rPr>
        <w:pict>
          <v:rect id="_x0000_s1071" style="position:absolute;margin-left:327.35pt;margin-top:231.6pt;width:111pt;height:57.75pt;z-index:251702784"/>
        </w:pict>
      </w:r>
      <w:r>
        <w:rPr>
          <w:rFonts w:ascii="Comic Sans MS" w:hAnsi="Comic Sans MS"/>
          <w:noProof/>
          <w:sz w:val="28"/>
          <w:szCs w:val="28"/>
        </w:rPr>
        <w:pict>
          <v:rect id="_x0000_s1070" style="position:absolute;margin-left:327.35pt;margin-top:147.6pt;width:111pt;height:57.75pt;z-index:251701760"/>
        </w:pict>
      </w:r>
      <w:r>
        <w:rPr>
          <w:rFonts w:ascii="Comic Sans MS" w:hAnsi="Comic Sans MS"/>
          <w:noProof/>
          <w:sz w:val="28"/>
          <w:szCs w:val="28"/>
        </w:rPr>
        <w:pict>
          <v:rect id="_x0000_s1069" style="position:absolute;margin-left:327.35pt;margin-top:56.85pt;width:111pt;height:57.75pt;z-index:251700736"/>
        </w:pict>
      </w:r>
      <w:r>
        <w:rPr>
          <w:rFonts w:ascii="Comic Sans MS" w:hAnsi="Comic Sans MS"/>
          <w:noProof/>
          <w:sz w:val="28"/>
          <w:szCs w:val="28"/>
        </w:rPr>
        <w:pict>
          <v:shape id="_x0000_s1066" type="#_x0000_t32" style="position:absolute;margin-left:109.3pt;margin-top:139.45pt;width:35.25pt;height:0;z-index:251697664" o:connectortype="straight"/>
        </w:pict>
      </w:r>
      <w:r>
        <w:rPr>
          <w:rFonts w:ascii="Comic Sans MS" w:hAnsi="Comic Sans MS"/>
          <w:noProof/>
          <w:sz w:val="28"/>
          <w:szCs w:val="28"/>
        </w:rPr>
        <w:pict>
          <v:shape id="_x0000_s1064" type="#_x0000_t32" style="position:absolute;margin-left:144.55pt;margin-top:346.75pt;width:33.75pt;height:1.25pt;z-index:251695616" o:connectortype="straight"/>
        </w:pict>
      </w:r>
      <w:r>
        <w:rPr>
          <w:rFonts w:ascii="Comic Sans MS" w:hAnsi="Comic Sans MS"/>
          <w:noProof/>
          <w:sz w:val="28"/>
          <w:szCs w:val="28"/>
        </w:rPr>
        <w:pict>
          <v:shape id="_x0000_s1063" type="#_x0000_t32" style="position:absolute;margin-left:144.55pt;margin-top:258.6pt;width:33.75pt;height:0;z-index:251694592" o:connectortype="straight"/>
        </w:pict>
      </w:r>
      <w:r>
        <w:rPr>
          <w:rFonts w:ascii="Comic Sans MS" w:hAnsi="Comic Sans MS"/>
          <w:noProof/>
          <w:sz w:val="28"/>
          <w:szCs w:val="28"/>
        </w:rPr>
        <w:pict>
          <v:shape id="_x0000_s1062" type="#_x0000_t32" style="position:absolute;margin-left:144.55pt;margin-top:172.35pt;width:33.75pt;height:0;z-index:251693568" o:connectortype="straight"/>
        </w:pict>
      </w:r>
      <w:r>
        <w:rPr>
          <w:rFonts w:ascii="Comic Sans MS" w:hAnsi="Comic Sans MS"/>
          <w:noProof/>
          <w:sz w:val="28"/>
          <w:szCs w:val="28"/>
        </w:rPr>
        <w:pict>
          <v:shape id="_x0000_s1061" type="#_x0000_t32" style="position:absolute;margin-left:144.55pt;margin-top:84.8pt;width:33.75pt;height:0;z-index:251692544" o:connectortype="straight"/>
        </w:pict>
      </w:r>
      <w:r>
        <w:rPr>
          <w:rFonts w:ascii="Comic Sans MS" w:hAnsi="Comic Sans MS"/>
          <w:noProof/>
          <w:sz w:val="28"/>
          <w:szCs w:val="28"/>
        </w:rPr>
        <w:pict>
          <v:rect id="_x0000_s1050" style="position:absolute;margin-left:-1.7pt;margin-top:114.6pt;width:111pt;height:57.75pt;z-index:251681280"/>
        </w:pict>
      </w:r>
      <w:r>
        <w:rPr>
          <w:rFonts w:ascii="Comic Sans MS" w:hAnsi="Comic Sans MS"/>
          <w:noProof/>
          <w:sz w:val="28"/>
          <w:szCs w:val="28"/>
        </w:rPr>
        <w:pict>
          <v:rect id="_x0000_s1057" style="position:absolute;margin-left:178.3pt;margin-top:415.35pt;width:111pt;height:57.75pt;z-index:251688448"/>
        </w:pict>
      </w:r>
      <w:r>
        <w:rPr>
          <w:rFonts w:ascii="Comic Sans MS" w:hAnsi="Comic Sans MS"/>
          <w:noProof/>
          <w:sz w:val="28"/>
          <w:szCs w:val="28"/>
        </w:rPr>
        <w:pict>
          <v:rect id="_x0000_s1056" style="position:absolute;margin-left:178.3pt;margin-top:321.6pt;width:111pt;height:57.75pt;z-index:251687424"/>
        </w:pict>
      </w:r>
      <w:r>
        <w:rPr>
          <w:rFonts w:ascii="Comic Sans MS" w:hAnsi="Comic Sans MS"/>
          <w:noProof/>
          <w:sz w:val="28"/>
          <w:szCs w:val="28"/>
        </w:rPr>
        <w:pict>
          <v:rect id="_x0000_s1055" style="position:absolute;margin-left:178.3pt;margin-top:231.6pt;width:111pt;height:57.75pt;z-index:251686400"/>
        </w:pict>
      </w:r>
      <w:r>
        <w:rPr>
          <w:rFonts w:ascii="Comic Sans MS" w:hAnsi="Comic Sans MS"/>
          <w:noProof/>
          <w:sz w:val="28"/>
          <w:szCs w:val="28"/>
        </w:rPr>
        <w:pict>
          <v:rect id="_x0000_s1054" style="position:absolute;margin-left:178.3pt;margin-top:147.6pt;width:111pt;height:57.75pt;z-index:251685376"/>
        </w:pict>
      </w:r>
      <w:r>
        <w:rPr>
          <w:rFonts w:ascii="Comic Sans MS" w:hAnsi="Comic Sans MS"/>
          <w:noProof/>
          <w:sz w:val="28"/>
          <w:szCs w:val="28"/>
        </w:rPr>
        <w:pict>
          <v:rect id="_x0000_s1053" style="position:absolute;margin-left:178.3pt;margin-top:56.85pt;width:111pt;height:57.75pt;z-index:251684352"/>
        </w:pict>
      </w:r>
      <w:r w:rsidR="0092120D">
        <w:rPr>
          <w:rFonts w:ascii="Comic Sans MS" w:hAnsi="Comic Sans MS"/>
          <w:sz w:val="28"/>
          <w:szCs w:val="28"/>
        </w:rPr>
        <w:t xml:space="preserve"> </w:t>
      </w: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92120D" w:rsidP="0092120D">
      <w:pPr>
        <w:rPr>
          <w:rFonts w:ascii="Comic Sans MS" w:hAnsi="Comic Sans MS"/>
          <w:sz w:val="28"/>
          <w:szCs w:val="28"/>
        </w:rPr>
      </w:pPr>
    </w:p>
    <w:p w:rsidR="0092120D" w:rsidRDefault="00D84486" w:rsidP="0092120D">
      <w:r>
        <w:rPr>
          <w:rFonts w:ascii="Comic Sans MS" w:hAnsi="Comic Sans MS"/>
          <w:noProof/>
          <w:sz w:val="28"/>
          <w:szCs w:val="28"/>
        </w:rPr>
        <w:pict>
          <v:shape id="_x0000_s1065" type="#_x0000_t32" style="position:absolute;margin-left:144.55pt;margin-top:44.55pt;width:33.75pt;height:0;z-index:251696640" o:connectortype="straight"/>
        </w:pict>
      </w:r>
    </w:p>
    <w:p w:rsidR="0092120D" w:rsidRPr="0092120D" w:rsidRDefault="0092120D" w:rsidP="0092120D"/>
    <w:p w:rsidR="0092120D" w:rsidRDefault="0092120D" w:rsidP="0092120D">
      <w:pPr>
        <w:tabs>
          <w:tab w:val="left" w:pos="9330"/>
        </w:tabs>
      </w:pPr>
      <w:r>
        <w:lastRenderedPageBreak/>
        <w:tab/>
      </w:r>
    </w:p>
    <w:p w:rsidR="0092120D" w:rsidRDefault="0092120D" w:rsidP="0092120D">
      <w:pPr>
        <w:tabs>
          <w:tab w:val="left" w:pos="9330"/>
        </w:tabs>
      </w:pPr>
    </w:p>
    <w:p w:rsidR="0092120D" w:rsidRDefault="00D84486" w:rsidP="00A07F40">
      <w:pPr>
        <w:tabs>
          <w:tab w:val="left" w:pos="9330"/>
        </w:tabs>
        <w:rPr>
          <w:rFonts w:ascii="Comic Sans MS" w:hAnsi="Comic Sans MS"/>
          <w:sz w:val="28"/>
          <w:szCs w:val="28"/>
        </w:rPr>
      </w:pPr>
      <w:r>
        <w:rPr>
          <w:noProof/>
        </w:rPr>
        <w:pict>
          <v:shape id="_x0000_s1092" type="#_x0000_t202" style="position:absolute;margin-left:-21.4pt;margin-top:10.05pt;width:335.3pt;height:16.65pt;z-index:251724288;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" filled="f" fillcolor="#5b9bd5" stroked="f" strokecolor="black [0]" strokeweight="2pt">
            <v:textbox style="mso-next-textbox:#_x0000_s1092" inset="2.88pt,2.88pt,2.88pt,2.88pt">
              <w:txbxContent>
                <w:p w:rsidR="0092120D" w:rsidRDefault="0092120D" w:rsidP="0092120D">
                  <w:pPr>
                    <w:widowControl w:val="0"/>
                    <w:rPr>
                      <w:b/>
                      <w:bCs/>
                      <w:color w:val="FFFFFF"/>
                    </w:rPr>
                  </w:pPr>
                  <w:r>
                    <w:rPr>
                      <w:b/>
                      <w:bCs/>
                      <w:color w:val="FFFFFF"/>
                    </w:rPr>
                    <w:t xml:space="preserve">Production du groupe de formateurs : </w:t>
                  </w:r>
                </w:p>
              </w:txbxContent>
            </v:textbox>
          </v:shape>
        </w:pict>
      </w:r>
      <w:r w:rsidR="0092120D" w:rsidRPr="00374A0D">
        <w:rPr>
          <w:rFonts w:ascii="Comic Sans MS" w:hAnsi="Comic Sans MS"/>
          <w:sz w:val="28"/>
          <w:szCs w:val="28"/>
          <w:u w:val="single"/>
        </w:rPr>
        <w:t>Bilan de séance</w:t>
      </w:r>
      <w:r w:rsidR="0092120D">
        <w:rPr>
          <w:rFonts w:ascii="Comic Sans MS" w:hAnsi="Comic Sans MS"/>
          <w:sz w:val="28"/>
          <w:szCs w:val="28"/>
        </w:rPr>
        <w:t xml:space="preserve"> :  </w:t>
      </w:r>
    </w:p>
    <w:p w:rsidR="0092120D" w:rsidRDefault="0092120D" w:rsidP="0092120D">
      <w:pPr>
        <w:rPr>
          <w:rFonts w:ascii="Comic Sans MS" w:hAnsi="Comic Sans MS"/>
          <w:sz w:val="28"/>
          <w:szCs w:val="28"/>
        </w:rPr>
      </w:pPr>
      <w:r>
        <w:rPr>
          <w:rFonts w:ascii="Comic Sans MS" w:hAnsi="Comic Sans MS"/>
          <w:sz w:val="28"/>
          <w:szCs w:val="28"/>
        </w:rPr>
        <w:t>L’alarme, qui peut être activée à distance, alerte d’une intrusion par un son puissant.</w:t>
      </w:r>
    </w:p>
    <w:p w:rsidR="0092120D" w:rsidRDefault="0092120D" w:rsidP="0092120D">
      <w:pPr>
        <w:rPr>
          <w:rFonts w:ascii="Comic Sans MS" w:hAnsi="Comic Sans MS"/>
          <w:sz w:val="28"/>
          <w:szCs w:val="28"/>
        </w:rPr>
      </w:pPr>
      <w:r>
        <w:rPr>
          <w:rFonts w:ascii="Comic Sans MS" w:hAnsi="Comic Sans MS"/>
          <w:sz w:val="28"/>
          <w:szCs w:val="28"/>
        </w:rPr>
        <w:t>Les 2 capteurs vont détecter l’intrusion (ouverture d’une porte ou fenêtre) et la présence. Ces informations seront traitées par la centrale qui déclenchera la sirène. Des informations visuelles permettront de renseigner l’utilisateur sur l’état de l’alarme.</w:t>
      </w:r>
    </w:p>
    <w:p w:rsidR="0092120D" w:rsidRPr="0092120D" w:rsidRDefault="0092120D" w:rsidP="0092120D">
      <w:pPr>
        <w:tabs>
          <w:tab w:val="left" w:pos="9330"/>
        </w:tabs>
      </w:pPr>
    </w:p>
    <w:sectPr w:rsidR="0092120D" w:rsidRPr="0092120D" w:rsidSect="00A07F40">
      <w:headerReference w:type="default" r:id="rId8"/>
      <w:pgSz w:w="11906" w:h="16838"/>
      <w:pgMar w:top="142" w:right="1133" w:bottom="1417" w:left="426"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486" w:rsidRDefault="00D84486" w:rsidP="0092120D">
      <w:pPr>
        <w:spacing w:after="0" w:line="240" w:lineRule="auto"/>
      </w:pPr>
      <w:r>
        <w:separator/>
      </w:r>
    </w:p>
  </w:endnote>
  <w:endnote w:type="continuationSeparator" w:id="0">
    <w:p w:rsidR="00D84486" w:rsidRDefault="00D84486" w:rsidP="0092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486" w:rsidRDefault="00D84486" w:rsidP="0092120D">
      <w:pPr>
        <w:spacing w:after="0" w:line="240" w:lineRule="auto"/>
      </w:pPr>
      <w:r>
        <w:separator/>
      </w:r>
    </w:p>
  </w:footnote>
  <w:footnote w:type="continuationSeparator" w:id="0">
    <w:p w:rsidR="00D84486" w:rsidRDefault="00D84486" w:rsidP="00921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F40" w:rsidRDefault="00D84486" w:rsidP="00A07F40">
    <w:pPr>
      <w:pStyle w:val="En-tte"/>
      <w:ind w:left="-426" w:right="-1133"/>
    </w:pPr>
    <w:r>
      <w:rPr>
        <w:noProof/>
        <w:lang w:eastAsia="fr-FR"/>
      </w:rPr>
      <w:pict>
        <v:shapetype id="_x0000_t202" coordsize="21600,21600" o:spt="202" path="m,l,21600r21600,l21600,xe">
          <v:stroke joinstyle="miter"/>
          <v:path gradientshapeok="t" o:connecttype="rect"/>
        </v:shapetype>
        <v:shape id="_x0000_s2050" type="#_x0000_t202" style="position:absolute;left:0;text-align:left;margin-left:515.7pt;margin-top:36.75pt;width:31.5pt;height:22.5pt;z-index:251659264" stroked="f">
          <v:textbox>
            <w:txbxContent>
              <w:p w:rsidR="00A07F40" w:rsidRPr="00A07F40" w:rsidRDefault="00A07F40" w:rsidP="00A07F40">
                <w:pPr>
                  <w:rPr>
                    <w:b/>
                    <w:sz w:val="32"/>
                    <w:szCs w:val="32"/>
                  </w:rPr>
                </w:pPr>
                <w:r w:rsidRPr="00A07F40">
                  <w:rPr>
                    <w:b/>
                    <w:sz w:val="32"/>
                    <w:szCs w:val="32"/>
                  </w:rPr>
                  <w:t>12</w:t>
                </w:r>
              </w:p>
            </w:txbxContent>
          </v:textbox>
        </v:shape>
      </w:pict>
    </w:r>
    <w:r>
      <w:rPr>
        <w:noProof/>
        <w:lang w:eastAsia="fr-FR"/>
      </w:rPr>
      <w:pict>
        <v:shape id="_x0000_s2049" type="#_x0000_t202" style="position:absolute;left:0;text-align:left;margin-left:98.7pt;margin-top:14.25pt;width:371.25pt;height:36.75pt;z-index:251658240">
          <v:textbox>
            <w:txbxContent>
              <w:p w:rsidR="00A07F40" w:rsidRPr="00DF4301" w:rsidRDefault="00A07F40" w:rsidP="00A07F40">
                <w:pPr>
                  <w:pStyle w:val="En-tte"/>
                  <w:rPr>
                    <w:b/>
                    <w:sz w:val="24"/>
                    <w:szCs w:val="24"/>
                  </w:rPr>
                </w:pPr>
                <w:r w:rsidRPr="00DF4301">
                  <w:rPr>
                    <w:b/>
                    <w:sz w:val="24"/>
                    <w:szCs w:val="24"/>
                  </w:rPr>
                  <w:t>THEME : ASSURER LE CONFORT DANS UN MILIEU URBAIN</w:t>
                </w:r>
              </w:p>
              <w:p w:rsidR="00A07F40" w:rsidRPr="00DF4301" w:rsidRDefault="00A07F40" w:rsidP="00A07F40">
                <w:pPr>
                  <w:pStyle w:val="En-tte"/>
                  <w:rPr>
                    <w:b/>
                    <w:color w:val="FF0000"/>
                    <w:sz w:val="24"/>
                    <w:szCs w:val="24"/>
                  </w:rPr>
                </w:pPr>
                <w:r w:rsidRPr="00DF4301">
                  <w:rPr>
                    <w:b/>
                    <w:color w:val="FF0000"/>
                    <w:sz w:val="24"/>
                    <w:szCs w:val="24"/>
                  </w:rPr>
                  <w:t>PROBLEMATIQUE : Comment une alarme interagit avec son environnement ?</w:t>
                </w:r>
              </w:p>
              <w:p w:rsidR="00A07F40" w:rsidRDefault="00A07F40" w:rsidP="00A07F40"/>
            </w:txbxContent>
          </v:textbox>
        </v:shape>
      </w:pict>
    </w:r>
    <w:r w:rsidR="00A07F40" w:rsidRPr="00A07F40">
      <w:rPr>
        <w:noProof/>
        <w:lang w:eastAsia="fr-FR"/>
      </w:rPr>
      <w:drawing>
        <wp:inline distT="0" distB="0" distL="0" distR="0">
          <wp:extent cx="7534275" cy="962025"/>
          <wp:effectExtent l="19050" t="0" r="9525" b="0"/>
          <wp:docPr id="5" name="Image 2" descr="C:\Users\alain.debrue\Downloads\documents\Medium_band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in.debrue\Downloads\documents\Medium_bandeau.jpg"/>
                  <pic:cNvPicPr>
                    <a:picLocks noChangeAspect="1" noChangeArrowheads="1"/>
                  </pic:cNvPicPr>
                </pic:nvPicPr>
                <pic:blipFill>
                  <a:blip r:embed="rId1"/>
                  <a:srcRect/>
                  <a:stretch>
                    <a:fillRect/>
                  </a:stretch>
                </pic:blipFill>
                <pic:spPr bwMode="auto">
                  <a:xfrm>
                    <a:off x="0" y="0"/>
                    <a:ext cx="7558514" cy="9651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07BC6"/>
    <w:multiLevelType w:val="hybridMultilevel"/>
    <w:tmpl w:val="245C1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16F6"/>
    <w:rsid w:val="000C1EDE"/>
    <w:rsid w:val="002765D2"/>
    <w:rsid w:val="004702D6"/>
    <w:rsid w:val="00542F66"/>
    <w:rsid w:val="006F16F6"/>
    <w:rsid w:val="00865DB5"/>
    <w:rsid w:val="0092120D"/>
    <w:rsid w:val="00931006"/>
    <w:rsid w:val="00A07F40"/>
    <w:rsid w:val="00B13C52"/>
    <w:rsid w:val="00D84486"/>
    <w:rsid w:val="00E05C39"/>
    <w:rsid w:val="00F64A1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77"/>
        <o:r id="V:Rule2" type="connector" idref="#_x0000_s1062"/>
        <o:r id="V:Rule3" type="connector" idref="#_x0000_s1066"/>
        <o:r id="V:Rule4" type="connector" idref="#_x0000_s1065"/>
        <o:r id="V:Rule5" type="connector" idref="#_x0000_s1079"/>
        <o:r id="V:Rule6" type="connector" idref="#_x0000_s1063"/>
        <o:r id="V:Rule7" type="connector" idref="#_x0000_s1078"/>
        <o:r id="V:Rule8" type="connector" idref="#_x0000_s1041"/>
        <o:r id="V:Rule9" type="connector" idref="#_x0000_s1060"/>
        <o:r id="V:Rule10" type="connector" idref="#_x0000_s1059"/>
        <o:r id="V:Rule11" type="connector" idref="#_x0000_s1044"/>
        <o:r id="V:Rule12" type="connector" idref="#_x0000_s1040"/>
        <o:r id="V:Rule13" type="connector" idref="#_x0000_s1074"/>
        <o:r id="V:Rule14" type="connector" idref="#_x0000_s1045"/>
        <o:r id="V:Rule15" type="connector" idref="#_x0000_s1076"/>
        <o:r id="V:Rule16" type="connector" idref="#_x0000_s1075"/>
        <o:r id="V:Rule17" type="connector" idref="#_x0000_s1061"/>
        <o:r id="V:Rule18" type="connector" idref="#_x0000_s1064"/>
        <o:r id="V:Rule19" type="connector" idref="#_x0000_s1080"/>
        <o:r id="V:Rule20" type="connector" idref="#_x0000_s1058"/>
      </o:rules>
    </o:shapelayout>
  </w:shapeDefaults>
  <w:decimalSymbol w:val=","/>
  <w:listSeparator w:val=";"/>
  <w14:docId w14:val="2D85B0BA"/>
  <w15:docId w15:val="{488F8157-0C41-4F9F-90D0-FA7CF1BF3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6F6"/>
    <w:pPr>
      <w:spacing w:after="120" w:line="285" w:lineRule="auto"/>
    </w:pPr>
    <w:rPr>
      <w:rFonts w:ascii="Calibri" w:eastAsia="Times New Roman" w:hAnsi="Calibri" w:cs="Times New Roman"/>
      <w:color w:val="000000"/>
      <w:kern w:val="28"/>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65D2"/>
    <w:pPr>
      <w:tabs>
        <w:tab w:val="center" w:pos="4536"/>
        <w:tab w:val="right" w:pos="9072"/>
      </w:tabs>
      <w:spacing w:after="0" w:line="240" w:lineRule="auto"/>
    </w:pPr>
    <w:rPr>
      <w:rFonts w:asciiTheme="minorHAnsi" w:eastAsiaTheme="minorHAnsi" w:hAnsiTheme="minorHAnsi" w:cstheme="minorBidi"/>
      <w:color w:val="auto"/>
      <w:kern w:val="0"/>
      <w:sz w:val="22"/>
      <w:szCs w:val="22"/>
      <w:lang w:eastAsia="en-US"/>
    </w:rPr>
  </w:style>
  <w:style w:type="character" w:customStyle="1" w:styleId="En-tteCar">
    <w:name w:val="En-tête Car"/>
    <w:basedOn w:val="Policepardfaut"/>
    <w:link w:val="En-tte"/>
    <w:uiPriority w:val="99"/>
    <w:rsid w:val="002765D2"/>
  </w:style>
  <w:style w:type="character" w:styleId="Lienhypertexte">
    <w:name w:val="Hyperlink"/>
    <w:basedOn w:val="Policepardfaut"/>
    <w:uiPriority w:val="99"/>
    <w:unhideWhenUsed/>
    <w:rsid w:val="002765D2"/>
    <w:rPr>
      <w:color w:val="0563C1" w:themeColor="hyperlink"/>
      <w:u w:val="single"/>
    </w:rPr>
  </w:style>
  <w:style w:type="paragraph" w:styleId="Textedebulles">
    <w:name w:val="Balloon Text"/>
    <w:basedOn w:val="Normal"/>
    <w:link w:val="TextedebullesCar"/>
    <w:uiPriority w:val="99"/>
    <w:semiHidden/>
    <w:unhideWhenUsed/>
    <w:rsid w:val="002765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5D2"/>
    <w:rPr>
      <w:rFonts w:ascii="Tahoma" w:eastAsia="Times New Roman" w:hAnsi="Tahoma" w:cs="Tahoma"/>
      <w:color w:val="000000"/>
      <w:kern w:val="28"/>
      <w:sz w:val="16"/>
      <w:szCs w:val="16"/>
      <w:lang w:eastAsia="fr-FR"/>
    </w:rPr>
  </w:style>
  <w:style w:type="paragraph" w:styleId="Paragraphedeliste">
    <w:name w:val="List Paragraph"/>
    <w:basedOn w:val="Normal"/>
    <w:uiPriority w:val="34"/>
    <w:qFormat/>
    <w:rsid w:val="002765D2"/>
    <w:pPr>
      <w:spacing w:after="200" w:line="276" w:lineRule="auto"/>
      <w:ind w:left="720"/>
      <w:contextualSpacing/>
    </w:pPr>
    <w:rPr>
      <w:rFonts w:asciiTheme="minorHAnsi" w:eastAsiaTheme="minorHAnsi" w:hAnsiTheme="minorHAnsi" w:cstheme="minorBidi"/>
      <w:color w:val="auto"/>
      <w:kern w:val="0"/>
      <w:sz w:val="22"/>
      <w:szCs w:val="22"/>
      <w:lang w:eastAsia="en-US"/>
    </w:rPr>
  </w:style>
  <w:style w:type="paragraph" w:styleId="Pieddepage">
    <w:name w:val="footer"/>
    <w:basedOn w:val="Normal"/>
    <w:link w:val="PieddepageCar"/>
    <w:uiPriority w:val="99"/>
    <w:semiHidden/>
    <w:unhideWhenUsed/>
    <w:rsid w:val="0092120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2120D"/>
    <w:rPr>
      <w:rFonts w:ascii="Calibri" w:eastAsia="Times New Roman" w:hAnsi="Calibri" w:cs="Times New Roman"/>
      <w:color w:val="000000"/>
      <w:kern w:val="28"/>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175</Words>
  <Characters>965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ALBA</dc:creator>
  <cp:lastModifiedBy>Marie Christine</cp:lastModifiedBy>
  <cp:revision>3</cp:revision>
  <dcterms:created xsi:type="dcterms:W3CDTF">2017-11-10T10:12:00Z</dcterms:created>
  <dcterms:modified xsi:type="dcterms:W3CDTF">2017-11-24T12:03:00Z</dcterms:modified>
</cp:coreProperties>
</file>