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val="0"/>
          <w:i w:val="0"/>
          <w:color w:val="000000"/>
          <w:sz w:val="22"/>
        </w:rPr>
        <w:t>REPUBLIQUE ALGERIENNE DEMOCRATIQUE ET POPULAIRE</w:t>
      </w:r>
    </w:p>
    <w:p>
      <w:pPr>
        <w:spacing w:after="120"/>
        <w:jc w:val="center"/>
      </w:pPr>
      <w:r>
        <w:rPr>
          <w:rFonts w:ascii="Times New Roman" w:hAnsi="Times New Roman"/>
          <w:b w:val="0"/>
          <w:i w:val="0"/>
          <w:color w:val="000000"/>
          <w:sz w:val="22"/>
        </w:rPr>
        <w:t>Ministere de l'Enseignement Superieur et de la Recherche Scientifique</w:t>
      </w:r>
    </w:p>
    <w:p/>
    <w:p>
      <w:pPr>
        <w:spacing w:after="120"/>
        <w:jc w:val="center"/>
      </w:pPr>
      <w:r>
        <w:rPr>
          <w:rFonts w:ascii="Times New Roman" w:hAnsi="Times New Roman"/>
          <w:b/>
          <w:i w:val="0"/>
          <w:color w:val="000000"/>
          <w:sz w:val="24"/>
        </w:rPr>
        <w:t>Universite — Departement d'Informatique</w:t>
      </w:r>
    </w:p>
    <w:p/>
    <w:p/>
    <w:p>
      <w:pPr>
        <w:spacing w:after="120"/>
        <w:jc w:val="center"/>
      </w:pPr>
      <w:r>
        <w:rPr>
          <w:rFonts w:ascii="Times New Roman" w:hAnsi="Times New Roman"/>
          <w:b/>
          <w:i w:val="0"/>
          <w:color w:val="000000"/>
          <w:sz w:val="28"/>
        </w:rPr>
        <w:t>Projet de fin d'etudes pour l'obtention du diplome LICENCE</w:t>
      </w:r>
    </w:p>
    <w:p>
      <w:pPr>
        <w:spacing w:after="120"/>
        <w:jc w:val="center"/>
      </w:pPr>
      <w:r>
        <w:rPr>
          <w:rFonts w:ascii="Times New Roman" w:hAnsi="Times New Roman"/>
          <w:b/>
          <w:i w:val="0"/>
          <w:color w:val="000000"/>
          <w:sz w:val="26"/>
        </w:rPr>
        <w:t>Universite de Sciences et Technologies Houari Boumediene — USTHB</w:t>
      </w:r>
    </w:p>
    <w:p>
      <w:pPr>
        <w:spacing w:after="120"/>
        <w:jc w:val="center"/>
      </w:pPr>
      <w:r>
        <w:rPr>
          <w:rFonts w:ascii="Times New Roman" w:hAnsi="Times New Roman"/>
          <w:b w:val="0"/>
          <w:i w:val="0"/>
          <w:color w:val="000000"/>
          <w:sz w:val="24"/>
        </w:rPr>
        <w:t>Faculte d'Informatique</w:t>
      </w:r>
    </w:p>
    <w:p>
      <w:pPr>
        <w:spacing w:after="120"/>
        <w:jc w:val="center"/>
      </w:pPr>
      <w:r>
        <w:rPr>
          <w:rFonts w:ascii="Times New Roman" w:hAnsi="Times New Roman"/>
          <w:b w:val="0"/>
          <w:i w:val="0"/>
          <w:color w:val="000000"/>
          <w:sz w:val="24"/>
        </w:rPr>
        <w:t>Specialite : Informatique Generale</w:t>
      </w:r>
    </w:p>
    <w:p/>
    <w:p/>
    <w:p>
      <w:pPr>
        <w:spacing w:after="120"/>
        <w:jc w:val="center"/>
      </w:pPr>
      <w:r>
        <w:rPr>
          <w:rFonts w:ascii="Times New Roman" w:hAnsi="Times New Roman"/>
          <w:b/>
          <w:i w:val="0"/>
          <w:color w:val="000000"/>
          <w:sz w:val="28"/>
        </w:rPr>
        <w:t>CONCEPTION ET DEVELOPPEMENT D'UNE APPLICATION MOBILE</w:t>
      </w:r>
    </w:p>
    <w:p>
      <w:pPr>
        <w:spacing w:after="120"/>
        <w:jc w:val="center"/>
      </w:pPr>
      <w:r>
        <w:rPr>
          <w:rFonts w:ascii="Times New Roman" w:hAnsi="Times New Roman"/>
          <w:b/>
          <w:i w:val="0"/>
          <w:color w:val="000000"/>
          <w:sz w:val="28"/>
        </w:rPr>
        <w:t>DE RESERVATION DES BILLETS D'AVION</w:t>
      </w:r>
    </w:p>
    <w:p>
      <w:pPr>
        <w:spacing w:after="120"/>
        <w:jc w:val="center"/>
      </w:pPr>
      <w:r>
        <w:rPr>
          <w:rFonts w:ascii="Times New Roman" w:hAnsi="Times New Roman"/>
          <w:b/>
          <w:i w:val="0"/>
          <w:color w:val="000000"/>
          <w:sz w:val="24"/>
        </w:rPr>
        <w:t>La realisation d'un module pour la recommandation de destination de voyage</w:t>
      </w:r>
    </w:p>
    <w:p/>
    <w:p>
      <w:pPr>
        <w:spacing w:after="120"/>
        <w:jc w:val="center"/>
      </w:pPr>
      <w:r>
        <w:rPr>
          <w:rFonts w:ascii="Times New Roman" w:hAnsi="Times New Roman"/>
          <w:b w:val="0"/>
          <w:i w:val="0"/>
          <w:color w:val="000000"/>
          <w:sz w:val="22"/>
        </w:rPr>
        <w:t>Backend Django  |  Base de Donnees MySQL  |  API Duffel</w:t>
      </w:r>
    </w:p>
    <w:p/>
    <w:p/>
    <w:p>
      <w:pPr>
        <w:spacing w:after="120"/>
        <w:jc w:val="center"/>
      </w:pPr>
      <w:r>
        <w:rPr>
          <w:rFonts w:ascii="Times New Roman" w:hAnsi="Times New Roman"/>
          <w:b w:val="0"/>
          <w:i w:val="0"/>
          <w:color w:val="000000"/>
          <w:sz w:val="24"/>
        </w:rPr>
        <w:t>Presente par :</w:t>
      </w:r>
    </w:p>
    <w:p>
      <w:pPr>
        <w:spacing w:after="120"/>
        <w:jc w:val="center"/>
      </w:pPr>
      <w:r>
        <w:rPr>
          <w:rFonts w:ascii="Times New Roman" w:hAnsi="Times New Roman"/>
          <w:b/>
          <w:i w:val="0"/>
          <w:color w:val="000000"/>
          <w:sz w:val="24"/>
        </w:rPr>
        <w:t>LADRAA MOHAMED BADREDDINE</w:t>
      </w:r>
    </w:p>
    <w:p>
      <w:pPr>
        <w:spacing w:after="120"/>
        <w:jc w:val="center"/>
      </w:pPr>
      <w:r>
        <w:rPr>
          <w:rFonts w:ascii="Times New Roman" w:hAnsi="Times New Roman"/>
          <w:b/>
          <w:i w:val="0"/>
          <w:color w:val="000000"/>
          <w:sz w:val="24"/>
        </w:rPr>
        <w:t>BENFATTOUM MOHAMED</w:t>
      </w:r>
    </w:p>
    <w:p>
      <w:pPr>
        <w:spacing w:after="120"/>
        <w:jc w:val="center"/>
      </w:pPr>
      <w:r>
        <w:rPr>
          <w:rFonts w:ascii="Times New Roman" w:hAnsi="Times New Roman"/>
          <w:b/>
          <w:i w:val="0"/>
          <w:color w:val="000000"/>
          <w:sz w:val="24"/>
        </w:rPr>
        <w:t>KEZOUIT OMAR</w:t>
      </w:r>
    </w:p>
    <w:p>
      <w:pPr>
        <w:spacing w:after="120"/>
        <w:jc w:val="center"/>
      </w:pPr>
      <w:r>
        <w:rPr>
          <w:rFonts w:ascii="Times New Roman" w:hAnsi="Times New Roman"/>
          <w:b/>
          <w:i w:val="0"/>
          <w:color w:val="000000"/>
          <w:sz w:val="24"/>
        </w:rPr>
        <w:t>ZAROUTA MOHAMED RACIM</w:t>
      </w:r>
    </w:p>
    <w:p/>
    <w:p>
      <w:pPr>
        <w:spacing w:after="120"/>
        <w:jc w:val="center"/>
      </w:pPr>
      <w:r>
        <w:rPr>
          <w:rFonts w:ascii="Times New Roman" w:hAnsi="Times New Roman"/>
          <w:b w:val="0"/>
          <w:i w:val="0"/>
          <w:color w:val="000000"/>
          <w:sz w:val="24"/>
        </w:rPr>
        <w:t>Encadre par :</w:t>
      </w:r>
    </w:p>
    <w:p>
      <w:pPr>
        <w:spacing w:after="120"/>
        <w:jc w:val="center"/>
      </w:pPr>
      <w:r>
        <w:rPr>
          <w:rFonts w:ascii="Times New Roman" w:hAnsi="Times New Roman"/>
          <w:b/>
          <w:i w:val="0"/>
          <w:color w:val="000000"/>
          <w:sz w:val="24"/>
        </w:rPr>
        <w:t>[Nom Encadrant]</w:t>
      </w:r>
    </w:p>
    <w:p/>
    <w:p/>
    <w:p>
      <w:pPr>
        <w:spacing w:after="120"/>
        <w:jc w:val="center"/>
      </w:pPr>
      <w:r>
        <w:rPr>
          <w:rFonts w:ascii="Times New Roman" w:hAnsi="Times New Roman"/>
          <w:b/>
          <w:i w:val="0"/>
          <w:color w:val="000000"/>
          <w:sz w:val="24"/>
        </w:rPr>
        <w:t>Annee universitaire : 2024 / 2025</w:t>
      </w:r>
    </w:p>
    <w:p>
      <w:pPr>
        <w:sectPr>
          <w:footerReference w:type="default" r:id="rId19"/>
          <w:pgSz w:w="11906" w:h="16838"/>
        </w:sectPr>
      </w:pPr>
    </w:p>
    <w:p>
      <w:pPr>
        <w:spacing w:before="240" w:after="120"/>
        <w:jc w:val="left"/>
      </w:pPr>
      <w:r>
        <w:rPr>
          <w:rFonts w:ascii="Times New Roman" w:hAnsi="Times New Roman"/>
          <w:b/>
          <w:i w:val="0"/>
          <w:color w:val="000000"/>
          <w:sz w:val="32"/>
        </w:rPr>
        <w:t>RESUME</w:t>
      </w:r>
    </w:p>
    <w:p>
      <w:pPr>
        <w:spacing w:after="120"/>
        <w:ind w:firstLine="567"/>
        <w:jc w:val="both"/>
      </w:pPr>
      <w:r>
        <w:rPr>
          <w:rFonts w:ascii="Times New Roman" w:hAnsi="Times New Roman"/>
          <w:b w:val="0"/>
          <w:i w:val="0"/>
          <w:color w:val="000000"/>
          <w:sz w:val="24"/>
        </w:rPr>
        <w:t>Ce memoire presente le developpement d'une application mobile de reservation de vols, realisee dans le cadre du projet de fin d'etudes en Licence Informatique. L'application repose sur une architecture client/serveur moderne combinant Flutter pour le frontend mobile, Django REST Framework pour le backend, MySQL comme systeme de gestion de base de donnees, et l'API Duffel pour l'acces en temps reel aux offres de vols des compagnies aeriennes mondiales.</w:t>
      </w:r>
    </w:p>
    <w:p>
      <w:pPr>
        <w:spacing w:after="120"/>
        <w:ind w:firstLine="567"/>
        <w:jc w:val="both"/>
      </w:pPr>
      <w:r>
        <w:rPr>
          <w:rFonts w:ascii="Times New Roman" w:hAnsi="Times New Roman"/>
          <w:b w:val="0"/>
          <w:i w:val="0"/>
          <w:color w:val="000000"/>
          <w:sz w:val="24"/>
        </w:rPr>
        <w:t>Le systeme permet a trois types d'utilisateurs — client, agent et administrateur — d'interagir avec la plateforme selon leurs roles respectifs. Le client recherche et reserve des vols, l'agent confirme les reservations et gere les demandes en attente, et l'administrateur supervise l'ensemble du systeme, gere les utilisateurs et configure les codes promotionnels.</w:t>
      </w:r>
    </w:p>
    <w:p>
      <w:pPr>
        <w:spacing w:after="120"/>
        <w:ind w:firstLine="567"/>
        <w:jc w:val="both"/>
      </w:pPr>
      <w:r>
        <w:rPr>
          <w:rFonts w:ascii="Times New Roman" w:hAnsi="Times New Roman"/>
          <w:b w:val="0"/>
          <w:i/>
          <w:color w:val="000000"/>
          <w:sz w:val="24"/>
        </w:rPr>
        <w:t>Mots-cles : Application mobile, Flutter, Django, API REST, Duffel API, MySQL, reservation de vols, architecture client/serveur.</w:t>
      </w:r>
    </w:p>
    <w:p>
      <w:r>
        <w:br w:type="page"/>
      </w:r>
    </w:p>
    <w:p>
      <w:pPr>
        <w:spacing w:before="240" w:after="120"/>
        <w:jc w:val="left"/>
      </w:pPr>
      <w:r>
        <w:rPr>
          <w:rFonts w:ascii="Times New Roman" w:hAnsi="Times New Roman"/>
          <w:b/>
          <w:i w:val="0"/>
          <w:color w:val="000000"/>
          <w:sz w:val="32"/>
        </w:rPr>
        <w:t>TABLE DES MATIERES</w:t>
      </w:r>
    </w:p>
    <w:p>
      <w:pPr>
        <w:spacing w:after="60"/>
      </w:pPr>
      <w:r>
        <w:rPr>
          <w:rFonts w:ascii="Times New Roman" w:hAnsi="Times New Roman"/>
          <w:b w:val="0"/>
          <w:i w:val="0"/>
          <w:color w:val="000000"/>
          <w:sz w:val="24"/>
        </w:rPr>
        <w:t>Introduction Generale</w:t>
      </w:r>
    </w:p>
    <w:p>
      <w:pPr>
        <w:spacing w:after="60"/>
      </w:pPr>
      <w:r>
        <w:rPr>
          <w:rFonts w:ascii="Times New Roman" w:hAnsi="Times New Roman"/>
          <w:b w:val="0"/>
          <w:i w:val="0"/>
          <w:color w:val="000000"/>
          <w:sz w:val="24"/>
        </w:rPr>
        <w:t>Chapitre 1 : Generalites</w:t>
      </w:r>
    </w:p>
    <w:p>
      <w:pPr>
        <w:spacing w:after="60"/>
      </w:pPr>
      <w:r>
        <w:rPr>
          <w:rFonts w:ascii="Times New Roman" w:hAnsi="Times New Roman"/>
          <w:b w:val="0"/>
          <w:i w:val="0"/>
          <w:color w:val="000000"/>
          <w:sz w:val="24"/>
        </w:rPr>
        <w:t xml:space="preserve">    I. Introduction</w:t>
      </w:r>
    </w:p>
    <w:p>
      <w:pPr>
        <w:spacing w:after="60"/>
      </w:pPr>
      <w:r>
        <w:rPr>
          <w:rFonts w:ascii="Times New Roman" w:hAnsi="Times New Roman"/>
          <w:b w:val="0"/>
          <w:i w:val="0"/>
          <w:color w:val="000000"/>
          <w:sz w:val="24"/>
        </w:rPr>
        <w:t xml:space="preserve">    II. Generalites sur le Transport Aerien</w:t>
      </w:r>
    </w:p>
    <w:p>
      <w:pPr>
        <w:spacing w:after="60"/>
      </w:pPr>
      <w:r>
        <w:rPr>
          <w:rFonts w:ascii="Times New Roman" w:hAnsi="Times New Roman"/>
          <w:b w:val="0"/>
          <w:i w:val="0"/>
          <w:color w:val="000000"/>
          <w:sz w:val="24"/>
        </w:rPr>
        <w:t xml:space="preserve">    III. Applications Mobiles</w:t>
      </w:r>
    </w:p>
    <w:p>
      <w:pPr>
        <w:spacing w:after="60"/>
      </w:pPr>
      <w:r>
        <w:rPr>
          <w:rFonts w:ascii="Times New Roman" w:hAnsi="Times New Roman"/>
          <w:b w:val="0"/>
          <w:i w:val="0"/>
          <w:color w:val="000000"/>
          <w:sz w:val="24"/>
        </w:rPr>
        <w:t xml:space="preserve">    IV. Architecture Client/Serveur</w:t>
      </w:r>
    </w:p>
    <w:p>
      <w:pPr>
        <w:spacing w:after="60"/>
      </w:pPr>
      <w:r>
        <w:rPr>
          <w:rFonts w:ascii="Times New Roman" w:hAnsi="Times New Roman"/>
          <w:b w:val="0"/>
          <w:i w:val="0"/>
          <w:color w:val="000000"/>
          <w:sz w:val="24"/>
        </w:rPr>
        <w:t xml:space="preserve">    V. UML</w:t>
      </w:r>
    </w:p>
    <w:p>
      <w:pPr>
        <w:spacing w:after="60"/>
      </w:pPr>
      <w:r>
        <w:rPr>
          <w:rFonts w:ascii="Times New Roman" w:hAnsi="Times New Roman"/>
          <w:b w:val="0"/>
          <w:i w:val="0"/>
          <w:color w:val="000000"/>
          <w:sz w:val="24"/>
        </w:rPr>
        <w:t>Chapitre 2 : Analyse et Conception</w:t>
      </w:r>
    </w:p>
    <w:p>
      <w:pPr>
        <w:spacing w:after="60"/>
      </w:pPr>
      <w:r>
        <w:rPr>
          <w:rFonts w:ascii="Times New Roman" w:hAnsi="Times New Roman"/>
          <w:b w:val="0"/>
          <w:i w:val="0"/>
          <w:color w:val="000000"/>
          <w:sz w:val="24"/>
        </w:rPr>
        <w:t xml:space="preserve">    I. Introduction</w:t>
      </w:r>
    </w:p>
    <w:p>
      <w:pPr>
        <w:spacing w:after="60"/>
      </w:pPr>
      <w:r>
        <w:rPr>
          <w:rFonts w:ascii="Times New Roman" w:hAnsi="Times New Roman"/>
          <w:b w:val="0"/>
          <w:i w:val="0"/>
          <w:color w:val="000000"/>
          <w:sz w:val="24"/>
        </w:rPr>
        <w:t xml:space="preserve">    II. Analyse des Besoins</w:t>
      </w:r>
    </w:p>
    <w:p>
      <w:pPr>
        <w:spacing w:after="60"/>
      </w:pPr>
      <w:r>
        <w:rPr>
          <w:rFonts w:ascii="Times New Roman" w:hAnsi="Times New Roman"/>
          <w:b w:val="0"/>
          <w:i w:val="0"/>
          <w:color w:val="000000"/>
          <w:sz w:val="24"/>
        </w:rPr>
        <w:t xml:space="preserve">    III. Diagramme de Cas d'Utilisation</w:t>
      </w:r>
    </w:p>
    <w:p>
      <w:pPr>
        <w:spacing w:after="60"/>
      </w:pPr>
      <w:r>
        <w:rPr>
          <w:rFonts w:ascii="Times New Roman" w:hAnsi="Times New Roman"/>
          <w:b w:val="0"/>
          <w:i w:val="0"/>
          <w:color w:val="000000"/>
          <w:sz w:val="24"/>
        </w:rPr>
        <w:t xml:space="preserve">    IV. Diagramme de Classes</w:t>
      </w:r>
    </w:p>
    <w:p>
      <w:pPr>
        <w:spacing w:after="60"/>
      </w:pPr>
      <w:r>
        <w:rPr>
          <w:rFonts w:ascii="Times New Roman" w:hAnsi="Times New Roman"/>
          <w:b w:val="0"/>
          <w:i w:val="0"/>
          <w:color w:val="000000"/>
          <w:sz w:val="24"/>
        </w:rPr>
        <w:t xml:space="preserve">    V. Diagrammes de Sequence</w:t>
      </w:r>
    </w:p>
    <w:p>
      <w:pPr>
        <w:spacing w:after="60"/>
      </w:pPr>
      <w:r>
        <w:rPr>
          <w:rFonts w:ascii="Times New Roman" w:hAnsi="Times New Roman"/>
          <w:b w:val="0"/>
          <w:i w:val="0"/>
          <w:color w:val="000000"/>
          <w:sz w:val="24"/>
        </w:rPr>
        <w:t xml:space="preserve">    VI. Schema de la Base de Donnees</w:t>
      </w:r>
    </w:p>
    <w:p>
      <w:pPr>
        <w:spacing w:after="60"/>
      </w:pPr>
      <w:r>
        <w:rPr>
          <w:rFonts w:ascii="Times New Roman" w:hAnsi="Times New Roman"/>
          <w:b w:val="0"/>
          <w:i w:val="0"/>
          <w:color w:val="000000"/>
          <w:sz w:val="24"/>
        </w:rPr>
        <w:t>Chapitre 3 : Realisation</w:t>
      </w:r>
    </w:p>
    <w:p>
      <w:pPr>
        <w:spacing w:after="60"/>
      </w:pPr>
      <w:r>
        <w:rPr>
          <w:rFonts w:ascii="Times New Roman" w:hAnsi="Times New Roman"/>
          <w:b w:val="0"/>
          <w:i w:val="0"/>
          <w:color w:val="000000"/>
          <w:sz w:val="24"/>
        </w:rPr>
        <w:t xml:space="preserve">    I. Introduction</w:t>
      </w:r>
    </w:p>
    <w:p>
      <w:pPr>
        <w:spacing w:after="60"/>
      </w:pPr>
      <w:r>
        <w:rPr>
          <w:rFonts w:ascii="Times New Roman" w:hAnsi="Times New Roman"/>
          <w:b w:val="0"/>
          <w:i w:val="0"/>
          <w:color w:val="000000"/>
          <w:sz w:val="24"/>
        </w:rPr>
        <w:t xml:space="preserve">    II. Environnement de Developpement</w:t>
      </w:r>
    </w:p>
    <w:p>
      <w:pPr>
        <w:spacing w:after="60"/>
      </w:pPr>
      <w:r>
        <w:rPr>
          <w:rFonts w:ascii="Times New Roman" w:hAnsi="Times New Roman"/>
          <w:b w:val="0"/>
          <w:i w:val="0"/>
          <w:color w:val="000000"/>
          <w:sz w:val="24"/>
        </w:rPr>
        <w:t xml:space="preserve">    III. Architecture de l'Application</w:t>
      </w:r>
    </w:p>
    <w:p>
      <w:pPr>
        <w:spacing w:after="60"/>
      </w:pPr>
      <w:r>
        <w:rPr>
          <w:rFonts w:ascii="Times New Roman" w:hAnsi="Times New Roman"/>
          <w:b w:val="0"/>
          <w:i w:val="0"/>
          <w:color w:val="000000"/>
          <w:sz w:val="24"/>
        </w:rPr>
        <w:t xml:space="preserve">    IV. Fonctionnement des Modules</w:t>
      </w:r>
    </w:p>
    <w:p>
      <w:pPr>
        <w:spacing w:after="60"/>
      </w:pPr>
      <w:r>
        <w:rPr>
          <w:rFonts w:ascii="Times New Roman" w:hAnsi="Times New Roman"/>
          <w:b w:val="0"/>
          <w:i w:val="0"/>
          <w:color w:val="000000"/>
          <w:sz w:val="24"/>
        </w:rPr>
        <w:t xml:space="preserve">    V. Algorithme A priori — Systeme de Recommandation</w:t>
      </w:r>
    </w:p>
    <w:p>
      <w:pPr>
        <w:spacing w:after="60"/>
      </w:pPr>
      <w:r>
        <w:rPr>
          <w:rFonts w:ascii="Times New Roman" w:hAnsi="Times New Roman"/>
          <w:b w:val="0"/>
          <w:i w:val="0"/>
          <w:color w:val="000000"/>
          <w:sz w:val="24"/>
        </w:rPr>
        <w:t xml:space="preserve">    VI. Tests et Validation</w:t>
      </w:r>
    </w:p>
    <w:p>
      <w:pPr>
        <w:spacing w:after="60"/>
      </w:pPr>
      <w:r>
        <w:rPr>
          <w:rFonts w:ascii="Times New Roman" w:hAnsi="Times New Roman"/>
          <w:b w:val="0"/>
          <w:i w:val="0"/>
          <w:color w:val="000000"/>
          <w:sz w:val="24"/>
        </w:rPr>
        <w:t>Conclusion Generale</w:t>
      </w:r>
    </w:p>
    <w:p>
      <w:pPr>
        <w:spacing w:after="60"/>
      </w:pPr>
      <w:r>
        <w:rPr>
          <w:rFonts w:ascii="Times New Roman" w:hAnsi="Times New Roman"/>
          <w:b w:val="0"/>
          <w:i w:val="0"/>
          <w:color w:val="000000"/>
          <w:sz w:val="24"/>
        </w:rPr>
        <w:t>References Bibliographiques</w:t>
      </w:r>
    </w:p>
    <w:p>
      <w:r>
        <w:br w:type="page"/>
      </w:r>
    </w:p>
    <w:p>
      <w:pPr>
        <w:spacing w:before="240" w:after="120"/>
        <w:jc w:val="left"/>
      </w:pPr>
      <w:r>
        <w:rPr>
          <w:rFonts w:ascii="Times New Roman" w:hAnsi="Times New Roman"/>
          <w:b/>
          <w:i w:val="0"/>
          <w:color w:val="000000"/>
          <w:sz w:val="32"/>
        </w:rPr>
        <w:t>INTRODUCTION GENERALE</w:t>
      </w:r>
    </w:p>
    <w:p>
      <w:pPr>
        <w:spacing w:after="120"/>
        <w:ind w:firstLine="567"/>
        <w:jc w:val="both"/>
      </w:pPr>
      <w:r>
        <w:rPr>
          <w:rFonts w:ascii="Times New Roman" w:hAnsi="Times New Roman"/>
          <w:b w:val="0"/>
          <w:i w:val="0"/>
          <w:color w:val="000000"/>
          <w:sz w:val="24"/>
        </w:rPr>
        <w:t>Au cours des dernieres decennies, l'informatique a transforme le secteur des services par sa capacite exceptionnelle a gerer des volumes de donnees complexes. Cette influence s'etend desormais a de nombreux domaines, dont celui du transport aerien, qui constitue le coeur de notre projet de fin d'etudes.</w:t>
      </w:r>
    </w:p>
    <w:p>
      <w:pPr>
        <w:spacing w:after="120"/>
        <w:ind w:firstLine="567"/>
        <w:jc w:val="both"/>
      </w:pPr>
      <w:r>
        <w:rPr>
          <w:rFonts w:ascii="Times New Roman" w:hAnsi="Times New Roman"/>
          <w:b w:val="0"/>
          <w:i w:val="0"/>
          <w:color w:val="000000"/>
          <w:sz w:val="24"/>
        </w:rPr>
        <w:t>La notion de reservation est centrale dans le secteur de l'aviation. Les compagnies aeriennes proposent et gerent leurs vols avant de les proposer aux passagers. Gerer ces reservations est au coeur des preoccupations des gestionnaires pour plusieurs raisons. L'accessibilite aux tarifs en temps reel et la gestion des flux de passagers coutent cher et demandent une grande precision. Le secteur a donc tout interet a optimiser son systeme de reservation.</w:t>
      </w:r>
    </w:p>
    <w:p>
      <w:pPr>
        <w:spacing w:after="120"/>
        <w:ind w:firstLine="567"/>
        <w:jc w:val="both"/>
      </w:pPr>
      <w:r>
        <w:rPr>
          <w:rFonts w:ascii="Times New Roman" w:hAnsi="Times New Roman"/>
          <w:b w:val="0"/>
          <w:i w:val="0"/>
          <w:color w:val="000000"/>
          <w:sz w:val="24"/>
        </w:rPr>
        <w:t>Nous nous interessons plus precisement a la reservation des billets d'avion, afin d'ameliorer les differents traitements effectues pour les voyageurs. La gestion des reservations de la plupart des agences traditionnelles s'effectue parfois de facon complexe ou peu accessible, engendrant des problemes tels que la lenteur dans l'acces aux tarifs et le manque de flexibilite pour l'utilisateur.</w:t>
      </w:r>
    </w:p>
    <w:p>
      <w:pPr>
        <w:spacing w:after="120"/>
        <w:ind w:firstLine="567"/>
        <w:jc w:val="both"/>
      </w:pPr>
      <w:r>
        <w:rPr>
          <w:rFonts w:ascii="Times New Roman" w:hAnsi="Times New Roman"/>
          <w:b w:val="0"/>
          <w:i w:val="0"/>
          <w:color w:val="000000"/>
          <w:sz w:val="24"/>
        </w:rPr>
        <w:t>Pour faciliter le travail administratif et l'experience utilisateur, nous proposons dans le cadre de ce projet la conception et la realisation d'une application mobile, permettant aux passagers et aux administrateurs de gerer les vols et les reservations via l'API Duffel. Cette solution repose sur les technologies modernes : Flutter pour l'interface mobile, Django REST Framework pour le serveur, MySQL pour la persistance des donnees, et l'algorithme A priori pour les recommandations intelligentes de destinations.</w:t>
      </w:r>
    </w:p>
    <w:p>
      <w:pPr>
        <w:spacing w:after="120"/>
        <w:ind w:firstLine="567"/>
        <w:jc w:val="both"/>
      </w:pPr>
      <w:r>
        <w:rPr>
          <w:rFonts w:ascii="Times New Roman" w:hAnsi="Times New Roman"/>
          <w:b w:val="0"/>
          <w:i w:val="0"/>
          <w:color w:val="000000"/>
          <w:sz w:val="24"/>
        </w:rPr>
        <w:t>Ce memoire s'organise en trois chapitres principaux. Le premier chapitre pose les bases conceptuelles et technologiques du projet. Le deuxieme chapitre presente l'analyse des besoins et la conception UML du systeme. Le troisieme chapitre decrit la realisation concrete de l'application, incluant l'integration de l'algorithme de fouille de donnees A priori.</w:t>
      </w:r>
    </w:p>
    <w:p>
      <w:r>
        <w:br w:type="page"/>
      </w:r>
    </w:p>
    <w:p>
      <w:pPr>
        <w:spacing w:before="240" w:after="120"/>
        <w:jc w:val="left"/>
      </w:pPr>
      <w:r>
        <w:rPr>
          <w:rFonts w:ascii="Times New Roman" w:hAnsi="Times New Roman"/>
          <w:b/>
          <w:i w:val="0"/>
          <w:color w:val="000000"/>
          <w:sz w:val="32"/>
        </w:rPr>
        <w:t>CHAPITRE 1 : GENERALITES</w:t>
      </w:r>
    </w:p>
    <w:p>
      <w:pPr>
        <w:spacing w:before="240" w:after="120"/>
        <w:jc w:val="left"/>
      </w:pPr>
      <w:r>
        <w:rPr>
          <w:rFonts w:ascii="Times New Roman" w:hAnsi="Times New Roman"/>
          <w:b/>
          <w:i w:val="0"/>
          <w:color w:val="000000"/>
          <w:sz w:val="28"/>
        </w:rPr>
        <w:t>I. Introduction</w:t>
      </w:r>
    </w:p>
    <w:p>
      <w:pPr>
        <w:spacing w:after="120"/>
        <w:ind w:firstLine="567"/>
        <w:jc w:val="both"/>
      </w:pPr>
      <w:r>
        <w:rPr>
          <w:rFonts w:ascii="Times New Roman" w:hAnsi="Times New Roman"/>
          <w:b w:val="0"/>
          <w:i w:val="0"/>
          <w:color w:val="000000"/>
          <w:sz w:val="24"/>
        </w:rPr>
        <w:t>Le premier chapitre a pour objectif de presenter le contexte general dans lequel s'inscrit notre projet. Nous aborderons successivement les fondements du transport aerien moderne, les specificites des applications mobiles, l'architecture client/serveur qui structure notre systeme, et les concepts UML utilises pour modeliser notre application.</w:t>
      </w:r>
    </w:p>
    <w:p>
      <w:pPr>
        <w:spacing w:before="240" w:after="120"/>
        <w:jc w:val="left"/>
      </w:pPr>
      <w:r>
        <w:rPr>
          <w:rFonts w:ascii="Times New Roman" w:hAnsi="Times New Roman"/>
          <w:b/>
          <w:i w:val="0"/>
          <w:color w:val="000000"/>
          <w:sz w:val="28"/>
        </w:rPr>
        <w:t>II. Generalites sur le Transport Aerien</w:t>
      </w:r>
    </w:p>
    <w:p>
      <w:pPr>
        <w:spacing w:before="240" w:after="120"/>
        <w:jc w:val="left"/>
      </w:pPr>
      <w:r>
        <w:rPr>
          <w:rFonts w:ascii="Times New Roman" w:hAnsi="Times New Roman"/>
          <w:b/>
          <w:i w:val="0"/>
          <w:color w:val="000000"/>
          <w:sz w:val="26"/>
        </w:rPr>
        <w:t>II.1. Evolution du secteur aerien</w:t>
      </w:r>
    </w:p>
    <w:p>
      <w:pPr>
        <w:spacing w:after="120"/>
        <w:ind w:firstLine="567"/>
        <w:jc w:val="both"/>
      </w:pPr>
      <w:r>
        <w:rPr>
          <w:rFonts w:ascii="Times New Roman" w:hAnsi="Times New Roman"/>
          <w:b w:val="0"/>
          <w:i w:val="0"/>
          <w:color w:val="000000"/>
          <w:sz w:val="24"/>
        </w:rPr>
        <w:t>Le transport aerien est l'un des secteurs economiques qui a connu la croissance la plus spectaculaire du XXe siecle. Depuis les premiers vols commerciaux dans les annees 1920, l'aviation civile n'a cesse de se developper pour devenir aujourd'hui un pilier fondamental de la mondialisation economique et du tourisme international.</w:t>
      </w:r>
    </w:p>
    <w:p>
      <w:pPr>
        <w:spacing w:after="120"/>
        <w:ind w:firstLine="567"/>
        <w:jc w:val="both"/>
      </w:pPr>
      <w:r>
        <w:rPr>
          <w:rFonts w:ascii="Times New Roman" w:hAnsi="Times New Roman"/>
          <w:b w:val="0"/>
          <w:i w:val="0"/>
          <w:color w:val="000000"/>
          <w:sz w:val="24"/>
        </w:rPr>
        <w:t>Selon l'Organisation de l'Aviation Civile Internationale (OACI), le nombre de passagers aeriens dans le monde a depasse les 4 milliards en 2019, avant la pandemie de COVID-19 [16]. La reprise post-pandemique a demontre la resilience du secteur, avec un retour rapide vers les niveaux de trafic historiques des 2023.</w:t>
      </w:r>
    </w:p>
    <w:p>
      <w:pPr>
        <w:spacing w:before="240" w:after="120"/>
        <w:jc w:val="left"/>
      </w:pPr>
      <w:r>
        <w:rPr>
          <w:rFonts w:ascii="Times New Roman" w:hAnsi="Times New Roman"/>
          <w:b/>
          <w:i w:val="0"/>
          <w:color w:val="000000"/>
          <w:sz w:val="26"/>
        </w:rPr>
        <w:t>II.2. La distribution des billets d'avion</w:t>
      </w:r>
    </w:p>
    <w:p>
      <w:pPr>
        <w:spacing w:after="120"/>
        <w:ind w:firstLine="567"/>
        <w:jc w:val="both"/>
      </w:pPr>
      <w:r>
        <w:rPr>
          <w:rFonts w:ascii="Times New Roman" w:hAnsi="Times New Roman"/>
          <w:b w:val="0"/>
          <w:i w:val="0"/>
          <w:color w:val="000000"/>
          <w:sz w:val="24"/>
        </w:rPr>
        <w:t>La distribution des billets d'avion a traverse plusieurs revolutions technologiques :</w:t>
      </w:r>
    </w:p>
    <w:p>
      <w:pPr>
        <w:pStyle w:val="ListBullet"/>
        <w:spacing w:after="60"/>
        <w:jc w:val="both"/>
      </w:pPr>
      <w:r>
        <w:rPr>
          <w:rFonts w:ascii="Times New Roman" w:hAnsi="Times New Roman"/>
          <w:b w:val="0"/>
          <w:i w:val="0"/>
          <w:color w:val="000000"/>
          <w:sz w:val="24"/>
        </w:rPr>
        <w:t>Premiere generation — Les Systemes de Distribution Globale (GDS) : Apparus dans les annees 1960 et 1970, les GDS tels qu'Amadeus, Sabre et Galileo ont permis aux agences de voyage d'acceder electroniquement aux inventaires des compagnies aeriennes.</w:t>
      </w:r>
    </w:p>
    <w:p>
      <w:pPr>
        <w:pStyle w:val="ListBullet"/>
        <w:spacing w:after="60"/>
        <w:jc w:val="both"/>
      </w:pPr>
      <w:r>
        <w:rPr>
          <w:rFonts w:ascii="Times New Roman" w:hAnsi="Times New Roman"/>
          <w:b w:val="0"/>
          <w:i w:val="0"/>
          <w:color w:val="000000"/>
          <w:sz w:val="24"/>
        </w:rPr>
        <w:t>Deuxieme generation — Le Web : L'avenement d'Internet dans les annees 1990 a permis l'emergence des premieres plateformes de reservation en ligne. Les compagnies aeriennes ont egalement developpe leurs propres sites de vente directe.</w:t>
      </w:r>
    </w:p>
    <w:p>
      <w:pPr>
        <w:pStyle w:val="ListBullet"/>
        <w:spacing w:after="60"/>
        <w:jc w:val="both"/>
      </w:pPr>
      <w:r>
        <w:rPr>
          <w:rFonts w:ascii="Times New Roman" w:hAnsi="Times New Roman"/>
          <w:b w:val="0"/>
          <w:i w:val="0"/>
          <w:color w:val="000000"/>
          <w:sz w:val="24"/>
        </w:rPr>
        <w:t>Troisieme generation — Le Mobile : Depuis le milieu des annees 2010, les applications mobiles dominent l'experience de reservation.</w:t>
      </w:r>
    </w:p>
    <w:p>
      <w:pPr>
        <w:spacing w:before="240" w:after="120"/>
        <w:jc w:val="left"/>
      </w:pPr>
      <w:r>
        <w:rPr>
          <w:rFonts w:ascii="Times New Roman" w:hAnsi="Times New Roman"/>
          <w:b/>
          <w:i w:val="0"/>
          <w:color w:val="000000"/>
          <w:sz w:val="26"/>
        </w:rPr>
        <w:t>II.3. Les agences de voyage en ligne (OTA)</w:t>
      </w:r>
    </w:p>
    <w:p>
      <w:pPr>
        <w:spacing w:after="120"/>
        <w:ind w:firstLine="567"/>
        <w:jc w:val="both"/>
      </w:pPr>
      <w:r>
        <w:rPr>
          <w:rFonts w:ascii="Times New Roman" w:hAnsi="Times New Roman"/>
          <w:b w:val="0"/>
          <w:i w:val="0"/>
          <w:color w:val="000000"/>
          <w:sz w:val="24"/>
        </w:rPr>
        <w:t>Une Online Travel Agency (OTA) est une plateforme numerique permettant aux voyageurs de rechercher, comparer et reserver des services de voyage sans passer par une agence physique. Notre application s'inscrit dans ce modele OTA, jouant le role d'intermediaire entre le voyageur et les compagnies aeriennes via l'API Duffel.</w:t>
      </w:r>
    </w:p>
    <w:p>
      <w:pPr>
        <w:spacing w:before="240" w:after="120"/>
        <w:jc w:val="left"/>
      </w:pPr>
      <w:r>
        <w:rPr>
          <w:rFonts w:ascii="Times New Roman" w:hAnsi="Times New Roman"/>
          <w:b/>
          <w:i w:val="0"/>
          <w:color w:val="000000"/>
          <w:sz w:val="28"/>
        </w:rPr>
        <w:t>III. Applications Mobiles</w:t>
      </w:r>
    </w:p>
    <w:p>
      <w:pPr>
        <w:spacing w:before="240" w:after="120"/>
        <w:jc w:val="left"/>
      </w:pPr>
      <w:r>
        <w:rPr>
          <w:rFonts w:ascii="Times New Roman" w:hAnsi="Times New Roman"/>
          <w:b/>
          <w:i w:val="0"/>
          <w:color w:val="000000"/>
          <w:sz w:val="26"/>
        </w:rPr>
        <w:t>III.1. Definition</w:t>
      </w:r>
    </w:p>
    <w:p>
      <w:pPr>
        <w:spacing w:after="120"/>
        <w:ind w:firstLine="567"/>
        <w:jc w:val="both"/>
      </w:pPr>
      <w:r>
        <w:rPr>
          <w:rFonts w:ascii="Times New Roman" w:hAnsi="Times New Roman"/>
          <w:b w:val="0"/>
          <w:i w:val="0"/>
          <w:color w:val="000000"/>
          <w:sz w:val="24"/>
        </w:rPr>
        <w:t>Une application mobile est un logiciel concu pour fonctionner sur un appareil mobile — telephone intelligent ou tablette numerique. Contrairement aux applications de bureau, les applications mobiles exploitent les capacites specifiques des appareils portables : ecran tactile, GPS, appareil photo, capteurs d'orientation, et connectivite permanente.</w:t>
      </w:r>
    </w:p>
    <w:p>
      <w:pPr>
        <w:spacing w:before="240" w:after="120"/>
        <w:jc w:val="left"/>
      </w:pPr>
      <w:r>
        <w:rPr>
          <w:rFonts w:ascii="Times New Roman" w:hAnsi="Times New Roman"/>
          <w:b/>
          <w:i w:val="0"/>
          <w:color w:val="000000"/>
          <w:sz w:val="26"/>
        </w:rPr>
        <w:t>III.2. Types d'applications mobiles</w:t>
      </w:r>
    </w:p>
    <w:p>
      <w:pPr>
        <w:spacing w:before="240" w:after="120"/>
        <w:jc w:val="left"/>
      </w:pPr>
      <w:r>
        <w:rPr>
          <w:rFonts w:ascii="Times New Roman" w:hAnsi="Times New Roman"/>
          <w:b/>
          <w:i w:val="0"/>
          <w:color w:val="000000"/>
          <w:sz w:val="24"/>
        </w:rPr>
        <w:t>III.2.1. Applications natives</w:t>
      </w:r>
    </w:p>
    <w:p>
      <w:pPr>
        <w:spacing w:after="120"/>
        <w:ind w:firstLine="567"/>
        <w:jc w:val="both"/>
      </w:pPr>
      <w:r>
        <w:rPr>
          <w:rFonts w:ascii="Times New Roman" w:hAnsi="Times New Roman"/>
          <w:b w:val="0"/>
          <w:i w:val="0"/>
          <w:color w:val="000000"/>
          <w:sz w:val="24"/>
        </w:rPr>
        <w:t>Les applications natives sont developpees specifiquement pour un systeme d'exploitation mobile particulier. Pour Android, on utilise Kotlin ou Java avec Android Studio. Pour iOS, on utilise Swift ou Objective-C avec Xcode. Ces applications offrent les meilleures performances mais necessitent deux codebases distinctes.</w:t>
      </w:r>
    </w:p>
    <w:p>
      <w:pPr>
        <w:spacing w:before="240" w:after="120"/>
        <w:jc w:val="left"/>
      </w:pPr>
      <w:r>
        <w:rPr>
          <w:rFonts w:ascii="Times New Roman" w:hAnsi="Times New Roman"/>
          <w:b/>
          <w:i w:val="0"/>
          <w:color w:val="000000"/>
          <w:sz w:val="24"/>
        </w:rPr>
        <w:t>III.2.2. Applications hybrides</w:t>
      </w:r>
    </w:p>
    <w:p>
      <w:pPr>
        <w:spacing w:after="120"/>
        <w:ind w:firstLine="567"/>
        <w:jc w:val="both"/>
      </w:pPr>
      <w:r>
        <w:rPr>
          <w:rFonts w:ascii="Times New Roman" w:hAnsi="Times New Roman"/>
          <w:b w:val="0"/>
          <w:i w:val="0"/>
          <w:color w:val="000000"/>
          <w:sz w:val="24"/>
        </w:rPr>
        <w:t>Les applications hybrides sont developpees avec des technologies web puis encapsulees dans un conteneur natif. Des frameworks comme Ionic ou Cordova appartiennent a cette categorie. Elles offrent un developpement plus rapide mais des performances inferieures aux applications natives.</w:t>
      </w:r>
    </w:p>
    <w:p>
      <w:pPr>
        <w:spacing w:before="240" w:after="120"/>
        <w:jc w:val="left"/>
      </w:pPr>
      <w:r>
        <w:rPr>
          <w:rFonts w:ascii="Times New Roman" w:hAnsi="Times New Roman"/>
          <w:b/>
          <w:i w:val="0"/>
          <w:color w:val="000000"/>
          <w:sz w:val="24"/>
        </w:rPr>
        <w:t>III.2.3. Applications cross-platform</w:t>
      </w:r>
    </w:p>
    <w:p>
      <w:pPr>
        <w:spacing w:after="120"/>
        <w:ind w:firstLine="567"/>
        <w:jc w:val="both"/>
      </w:pPr>
      <w:r>
        <w:rPr>
          <w:rFonts w:ascii="Times New Roman" w:hAnsi="Times New Roman"/>
          <w:b w:val="0"/>
          <w:i w:val="0"/>
          <w:color w:val="000000"/>
          <w:sz w:val="24"/>
        </w:rPr>
        <w:t>Les frameworks cross-platform permettent d'ecrire une seule codebase qui compile en code natif pour chaque plateforme. Flutter (Google), React Native (Meta) et Xamarin (Microsoft) sont les principaux representants [3]. Flutter se distingue par son moteur de rendu graphique propre garantissant des performances proches des applications natives [7].</w:t>
      </w:r>
    </w:p>
    <w:p>
      <w:pPr>
        <w:spacing w:before="240" w:after="120"/>
        <w:jc w:val="left"/>
      </w:pPr>
      <w:r>
        <w:rPr>
          <w:rFonts w:ascii="Times New Roman" w:hAnsi="Times New Roman"/>
          <w:b/>
          <w:i w:val="0"/>
          <w:color w:val="000000"/>
          <w:sz w:val="26"/>
        </w:rPr>
        <w:t>III.3. Avantages des applications mobiles par rapport aux applications web</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Times New Roman" w:hAnsi="Times New Roman"/>
                <w:b/>
                <w:i w:val="0"/>
                <w:color w:val="000000"/>
                <w:sz w:val="22"/>
              </w:rPr>
              <w:t>Critere</w:t>
            </w:r>
          </w:p>
        </w:tc>
        <w:tc>
          <w:tcPr>
            <w:tcW w:type="dxa" w:w="3041"/>
          </w:tcPr>
          <w:p>
            <w:pPr>
              <w:jc w:val="center"/>
            </w:pPr>
            <w:r/>
            <w:r>
              <w:rPr>
                <w:rFonts w:ascii="Times New Roman" w:hAnsi="Times New Roman"/>
                <w:b/>
                <w:i w:val="0"/>
                <w:color w:val="000000"/>
                <w:sz w:val="22"/>
              </w:rPr>
              <w:t>Application Mobile</w:t>
            </w:r>
          </w:p>
        </w:tc>
        <w:tc>
          <w:tcPr>
            <w:tcW w:type="dxa" w:w="3041"/>
          </w:tcPr>
          <w:p>
            <w:pPr>
              <w:jc w:val="center"/>
            </w:pPr>
            <w:r/>
            <w:r>
              <w:rPr>
                <w:rFonts w:ascii="Times New Roman" w:hAnsi="Times New Roman"/>
                <w:b/>
                <w:i w:val="0"/>
                <w:color w:val="000000"/>
                <w:sz w:val="22"/>
              </w:rPr>
              <w:t>Application Web</w:t>
            </w:r>
          </w:p>
        </w:tc>
      </w:tr>
      <w:tr>
        <w:tc>
          <w:tcPr>
            <w:tcW w:type="dxa" w:w="3041"/>
          </w:tcPr>
          <w:p>
            <w:r/>
            <w:r>
              <w:rPr>
                <w:rFonts w:ascii="Times New Roman" w:hAnsi="Times New Roman"/>
                <w:b w:val="0"/>
                <w:i w:val="0"/>
                <w:color w:val="000000"/>
                <w:sz w:val="22"/>
              </w:rPr>
              <w:t>Accessibilite</w:t>
            </w:r>
          </w:p>
        </w:tc>
        <w:tc>
          <w:tcPr>
            <w:tcW w:type="dxa" w:w="3041"/>
          </w:tcPr>
          <w:p>
            <w:r/>
            <w:r>
              <w:rPr>
                <w:rFonts w:ascii="Times New Roman" w:hAnsi="Times New Roman"/>
                <w:b w:val="0"/>
                <w:i w:val="0"/>
                <w:color w:val="000000"/>
                <w:sz w:val="22"/>
              </w:rPr>
              <w:t>Disponible hors ligne (partiellement)</w:t>
            </w:r>
          </w:p>
        </w:tc>
        <w:tc>
          <w:tcPr>
            <w:tcW w:type="dxa" w:w="3041"/>
          </w:tcPr>
          <w:p>
            <w:r/>
            <w:r>
              <w:rPr>
                <w:rFonts w:ascii="Times New Roman" w:hAnsi="Times New Roman"/>
                <w:b w:val="0"/>
                <w:i w:val="0"/>
                <w:color w:val="000000"/>
                <w:sz w:val="22"/>
              </w:rPr>
              <w:t>Necessite une connexion constante</w:t>
            </w:r>
          </w:p>
        </w:tc>
      </w:tr>
      <w:tr>
        <w:tc>
          <w:tcPr>
            <w:tcW w:type="dxa" w:w="3041"/>
          </w:tcPr>
          <w:p>
            <w:r/>
            <w:r>
              <w:rPr>
                <w:rFonts w:ascii="Times New Roman" w:hAnsi="Times New Roman"/>
                <w:b w:val="0"/>
                <w:i w:val="0"/>
                <w:color w:val="000000"/>
                <w:sz w:val="22"/>
              </w:rPr>
              <w:t>Performance</w:t>
            </w:r>
          </w:p>
        </w:tc>
        <w:tc>
          <w:tcPr>
            <w:tcW w:type="dxa" w:w="3041"/>
          </w:tcPr>
          <w:p>
            <w:r/>
            <w:r>
              <w:rPr>
                <w:rFonts w:ascii="Times New Roman" w:hAnsi="Times New Roman"/>
                <w:b w:val="0"/>
                <w:i w:val="0"/>
                <w:color w:val="000000"/>
                <w:sz w:val="22"/>
              </w:rPr>
              <w:t>Elevee (acces natif)</w:t>
            </w:r>
          </w:p>
        </w:tc>
        <w:tc>
          <w:tcPr>
            <w:tcW w:type="dxa" w:w="3041"/>
          </w:tcPr>
          <w:p>
            <w:r/>
            <w:r>
              <w:rPr>
                <w:rFonts w:ascii="Times New Roman" w:hAnsi="Times New Roman"/>
                <w:b w:val="0"/>
                <w:i w:val="0"/>
                <w:color w:val="000000"/>
                <w:sz w:val="22"/>
              </w:rPr>
              <w:t>Variable (depend du navigateur)</w:t>
            </w:r>
          </w:p>
        </w:tc>
      </w:tr>
      <w:tr>
        <w:tc>
          <w:tcPr>
            <w:tcW w:type="dxa" w:w="3041"/>
          </w:tcPr>
          <w:p>
            <w:r/>
            <w:r>
              <w:rPr>
                <w:rFonts w:ascii="Times New Roman" w:hAnsi="Times New Roman"/>
                <w:b w:val="0"/>
                <w:i w:val="0"/>
                <w:color w:val="000000"/>
                <w:sz w:val="22"/>
              </w:rPr>
              <w:t>UX</w:t>
            </w:r>
          </w:p>
        </w:tc>
        <w:tc>
          <w:tcPr>
            <w:tcW w:type="dxa" w:w="3041"/>
          </w:tcPr>
          <w:p>
            <w:r/>
            <w:r>
              <w:rPr>
                <w:rFonts w:ascii="Times New Roman" w:hAnsi="Times New Roman"/>
                <w:b w:val="0"/>
                <w:i w:val="0"/>
                <w:color w:val="000000"/>
                <w:sz w:val="22"/>
              </w:rPr>
              <w:t>Optimisee pour le tactile</w:t>
            </w:r>
          </w:p>
        </w:tc>
        <w:tc>
          <w:tcPr>
            <w:tcW w:type="dxa" w:w="3041"/>
          </w:tcPr>
          <w:p>
            <w:r/>
            <w:r>
              <w:rPr>
                <w:rFonts w:ascii="Times New Roman" w:hAnsi="Times New Roman"/>
                <w:b w:val="0"/>
                <w:i w:val="0"/>
                <w:color w:val="000000"/>
                <w:sz w:val="22"/>
              </w:rPr>
              <w:t>Adaptee mais moins fluide</w:t>
            </w:r>
          </w:p>
        </w:tc>
      </w:tr>
      <w:tr>
        <w:tc>
          <w:tcPr>
            <w:tcW w:type="dxa" w:w="3041"/>
          </w:tcPr>
          <w:p>
            <w:r/>
            <w:r>
              <w:rPr>
                <w:rFonts w:ascii="Times New Roman" w:hAnsi="Times New Roman"/>
                <w:b w:val="0"/>
                <w:i w:val="0"/>
                <w:color w:val="000000"/>
                <w:sz w:val="22"/>
              </w:rPr>
              <w:t>Notifications</w:t>
            </w:r>
          </w:p>
        </w:tc>
        <w:tc>
          <w:tcPr>
            <w:tcW w:type="dxa" w:w="3041"/>
          </w:tcPr>
          <w:p>
            <w:r/>
            <w:r>
              <w:rPr>
                <w:rFonts w:ascii="Times New Roman" w:hAnsi="Times New Roman"/>
                <w:b w:val="0"/>
                <w:i w:val="0"/>
                <w:color w:val="000000"/>
                <w:sz w:val="22"/>
              </w:rPr>
              <w:t>Push notifications natives</w:t>
            </w:r>
          </w:p>
        </w:tc>
        <w:tc>
          <w:tcPr>
            <w:tcW w:type="dxa" w:w="3041"/>
          </w:tcPr>
          <w:p>
            <w:r/>
            <w:r>
              <w:rPr>
                <w:rFonts w:ascii="Times New Roman" w:hAnsi="Times New Roman"/>
                <w:b w:val="0"/>
                <w:i w:val="0"/>
                <w:color w:val="000000"/>
                <w:sz w:val="22"/>
              </w:rPr>
              <w:t>Notifications web limitees</w:t>
            </w:r>
          </w:p>
        </w:tc>
      </w:tr>
      <w:tr>
        <w:tc>
          <w:tcPr>
            <w:tcW w:type="dxa" w:w="3041"/>
          </w:tcPr>
          <w:p>
            <w:r/>
            <w:r>
              <w:rPr>
                <w:rFonts w:ascii="Times New Roman" w:hAnsi="Times New Roman"/>
                <w:b w:val="0"/>
                <w:i w:val="0"/>
                <w:color w:val="000000"/>
                <w:sz w:val="22"/>
              </w:rPr>
              <w:t>Acces materiel</w:t>
            </w:r>
          </w:p>
        </w:tc>
        <w:tc>
          <w:tcPr>
            <w:tcW w:type="dxa" w:w="3041"/>
          </w:tcPr>
          <w:p>
            <w:r/>
            <w:r>
              <w:rPr>
                <w:rFonts w:ascii="Times New Roman" w:hAnsi="Times New Roman"/>
                <w:b w:val="0"/>
                <w:i w:val="0"/>
                <w:color w:val="000000"/>
                <w:sz w:val="22"/>
              </w:rPr>
              <w:t>GPS, camera, capteurs</w:t>
            </w:r>
          </w:p>
        </w:tc>
        <w:tc>
          <w:tcPr>
            <w:tcW w:type="dxa" w:w="3041"/>
          </w:tcPr>
          <w:p>
            <w:r/>
            <w:r>
              <w:rPr>
                <w:rFonts w:ascii="Times New Roman" w:hAnsi="Times New Roman"/>
                <w:b w:val="0"/>
                <w:i w:val="0"/>
                <w:color w:val="000000"/>
                <w:sz w:val="22"/>
              </w:rPr>
              <w:t>Limite</w:t>
            </w:r>
          </w:p>
        </w:tc>
      </w:tr>
      <w:tr>
        <w:tc>
          <w:tcPr>
            <w:tcW w:type="dxa" w:w="3041"/>
          </w:tcPr>
          <w:p>
            <w:r/>
            <w:r>
              <w:rPr>
                <w:rFonts w:ascii="Times New Roman" w:hAnsi="Times New Roman"/>
                <w:b w:val="0"/>
                <w:i w:val="0"/>
                <w:color w:val="000000"/>
                <w:sz w:val="22"/>
              </w:rPr>
              <w:t>Fidelisation</w:t>
            </w:r>
          </w:p>
        </w:tc>
        <w:tc>
          <w:tcPr>
            <w:tcW w:type="dxa" w:w="3041"/>
          </w:tcPr>
          <w:p>
            <w:r/>
            <w:r>
              <w:rPr>
                <w:rFonts w:ascii="Times New Roman" w:hAnsi="Times New Roman"/>
                <w:b w:val="0"/>
                <w:i w:val="0"/>
                <w:color w:val="000000"/>
                <w:sz w:val="22"/>
              </w:rPr>
              <w:t>Icone permanente sur l'ecran</w:t>
            </w:r>
          </w:p>
        </w:tc>
        <w:tc>
          <w:tcPr>
            <w:tcW w:type="dxa" w:w="3041"/>
          </w:tcPr>
          <w:p>
            <w:r/>
            <w:r>
              <w:rPr>
                <w:rFonts w:ascii="Times New Roman" w:hAnsi="Times New Roman"/>
                <w:b w:val="0"/>
                <w:i w:val="0"/>
                <w:color w:val="000000"/>
                <w:sz w:val="22"/>
              </w:rPr>
              <w:t>Depend du signet</w:t>
            </w:r>
          </w:p>
        </w:tc>
      </w:tr>
    </w:tbl>
    <w:p/>
    <w:p>
      <w:pPr>
        <w:spacing w:before="240" w:after="120"/>
        <w:jc w:val="left"/>
      </w:pPr>
      <w:r>
        <w:rPr>
          <w:rFonts w:ascii="Times New Roman" w:hAnsi="Times New Roman"/>
          <w:b/>
          <w:i w:val="0"/>
          <w:color w:val="000000"/>
          <w:sz w:val="28"/>
        </w:rPr>
        <w:t>IV. Architecture Client/Serveur</w:t>
      </w:r>
    </w:p>
    <w:p>
      <w:pPr>
        <w:spacing w:before="240" w:after="120"/>
        <w:jc w:val="left"/>
      </w:pPr>
      <w:r>
        <w:rPr>
          <w:rFonts w:ascii="Times New Roman" w:hAnsi="Times New Roman"/>
          <w:b/>
          <w:i w:val="0"/>
          <w:color w:val="000000"/>
          <w:sz w:val="26"/>
        </w:rPr>
        <w:t>IV.1. Presentation generale</w:t>
      </w:r>
    </w:p>
    <w:p>
      <w:pPr>
        <w:spacing w:after="120"/>
        <w:ind w:firstLine="567"/>
        <w:jc w:val="both"/>
      </w:pPr>
      <w:r>
        <w:rPr>
          <w:rFonts w:ascii="Times New Roman" w:hAnsi="Times New Roman"/>
          <w:b w:val="0"/>
          <w:i w:val="0"/>
          <w:color w:val="000000"/>
          <w:sz w:val="24"/>
        </w:rPr>
        <w:t>L'architecture client/serveur est un modele de communication reseau dans lequel certains noeuds (les clients) envoient des requetes a d'autres noeuds (les serveurs) qui y repondent. Dans notre application, cette architecture se decline comme suit : l'application Flutter installée sur le smartphone constitue le client, le backend Django joue le role du serveur, et la base de donnees MySQL assure la persistance des donnees.</w:t>
      </w:r>
    </w:p>
    <w:p>
      <w:pPr>
        <w:spacing w:before="240" w:after="120"/>
        <w:jc w:val="left"/>
      </w:pPr>
      <w:r>
        <w:rPr>
          <w:rFonts w:ascii="Times New Roman" w:hAnsi="Times New Roman"/>
          <w:b/>
          <w:i w:val="0"/>
          <w:color w:val="000000"/>
          <w:sz w:val="26"/>
        </w:rPr>
        <w:t>IV.2. API REST</w:t>
      </w:r>
    </w:p>
    <w:p>
      <w:pPr>
        <w:spacing w:after="120"/>
        <w:ind w:firstLine="567"/>
        <w:jc w:val="both"/>
      </w:pPr>
      <w:r>
        <w:rPr>
          <w:rFonts w:ascii="Times New Roman" w:hAnsi="Times New Roman"/>
          <w:b w:val="0"/>
          <w:i w:val="0"/>
          <w:color w:val="000000"/>
          <w:sz w:val="24"/>
        </w:rPr>
        <w:t>REST (Representational State Transfer) est un style architectural pour la conception de services web, formalise par Roy Fielding dans sa these de doctorat en 2000 [14]. Notre API respecte les principes REST : interface uniforme, stateless, cacheable et systeme en couches [1].</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Times New Roman" w:hAnsi="Times New Roman"/>
                <w:b/>
                <w:i w:val="0"/>
                <w:color w:val="000000"/>
                <w:sz w:val="22"/>
              </w:rPr>
              <w:t>Methode HTTP</w:t>
            </w:r>
          </w:p>
        </w:tc>
        <w:tc>
          <w:tcPr>
            <w:tcW w:type="dxa" w:w="4561"/>
          </w:tcPr>
          <w:p>
            <w:pPr>
              <w:jc w:val="center"/>
            </w:pPr>
            <w:r/>
            <w:r>
              <w:rPr>
                <w:rFonts w:ascii="Times New Roman" w:hAnsi="Times New Roman"/>
                <w:b/>
                <w:i w:val="0"/>
                <w:color w:val="000000"/>
                <w:sz w:val="22"/>
              </w:rPr>
              <w:t>Usage dans notre API</w:t>
            </w:r>
          </w:p>
        </w:tc>
      </w:tr>
      <w:tr>
        <w:tc>
          <w:tcPr>
            <w:tcW w:type="dxa" w:w="4561"/>
          </w:tcPr>
          <w:p>
            <w:r/>
            <w:r>
              <w:rPr>
                <w:rFonts w:ascii="Times New Roman" w:hAnsi="Times New Roman"/>
                <w:b w:val="0"/>
                <w:i w:val="0"/>
                <w:color w:val="000000"/>
                <w:sz w:val="22"/>
              </w:rPr>
              <w:t>GET</w:t>
            </w:r>
          </w:p>
        </w:tc>
        <w:tc>
          <w:tcPr>
            <w:tcW w:type="dxa" w:w="4561"/>
          </w:tcPr>
          <w:p>
            <w:r/>
            <w:r>
              <w:rPr>
                <w:rFonts w:ascii="Times New Roman" w:hAnsi="Times New Roman"/>
                <w:b w:val="0"/>
                <w:i w:val="0"/>
                <w:color w:val="000000"/>
                <w:sz w:val="22"/>
              </w:rPr>
              <w:t>Recuperer des ressources (liste de vols, reservations)</w:t>
            </w:r>
          </w:p>
        </w:tc>
      </w:tr>
      <w:tr>
        <w:tc>
          <w:tcPr>
            <w:tcW w:type="dxa" w:w="4561"/>
          </w:tcPr>
          <w:p>
            <w:r/>
            <w:r>
              <w:rPr>
                <w:rFonts w:ascii="Times New Roman" w:hAnsi="Times New Roman"/>
                <w:b w:val="0"/>
                <w:i w:val="0"/>
                <w:color w:val="000000"/>
                <w:sz w:val="22"/>
              </w:rPr>
              <w:t>POST</w:t>
            </w:r>
          </w:p>
        </w:tc>
        <w:tc>
          <w:tcPr>
            <w:tcW w:type="dxa" w:w="4561"/>
          </w:tcPr>
          <w:p>
            <w:r/>
            <w:r>
              <w:rPr>
                <w:rFonts w:ascii="Times New Roman" w:hAnsi="Times New Roman"/>
                <w:b w:val="0"/>
                <w:i w:val="0"/>
                <w:color w:val="000000"/>
                <w:sz w:val="22"/>
              </w:rPr>
              <w:t>Creer une ressource (nouvelle reservation, connexion)</w:t>
            </w:r>
          </w:p>
        </w:tc>
      </w:tr>
      <w:tr>
        <w:tc>
          <w:tcPr>
            <w:tcW w:type="dxa" w:w="4561"/>
          </w:tcPr>
          <w:p>
            <w:r/>
            <w:r>
              <w:rPr>
                <w:rFonts w:ascii="Times New Roman" w:hAnsi="Times New Roman"/>
                <w:b w:val="0"/>
                <w:i w:val="0"/>
                <w:color w:val="000000"/>
                <w:sz w:val="22"/>
              </w:rPr>
              <w:t>PATCH</w:t>
            </w:r>
          </w:p>
        </w:tc>
        <w:tc>
          <w:tcPr>
            <w:tcW w:type="dxa" w:w="4561"/>
          </w:tcPr>
          <w:p>
            <w:r/>
            <w:r>
              <w:rPr>
                <w:rFonts w:ascii="Times New Roman" w:hAnsi="Times New Roman"/>
                <w:b w:val="0"/>
                <w:i w:val="0"/>
                <w:color w:val="000000"/>
                <w:sz w:val="22"/>
              </w:rPr>
              <w:t>Modifier partiellement une ressource (statut reservation)</w:t>
            </w:r>
          </w:p>
        </w:tc>
      </w:tr>
      <w:tr>
        <w:tc>
          <w:tcPr>
            <w:tcW w:type="dxa" w:w="4561"/>
          </w:tcPr>
          <w:p>
            <w:r/>
            <w:r>
              <w:rPr>
                <w:rFonts w:ascii="Times New Roman" w:hAnsi="Times New Roman"/>
                <w:b w:val="0"/>
                <w:i w:val="0"/>
                <w:color w:val="000000"/>
                <w:sz w:val="22"/>
              </w:rPr>
              <w:t>DELETE</w:t>
            </w:r>
          </w:p>
        </w:tc>
        <w:tc>
          <w:tcPr>
            <w:tcW w:type="dxa" w:w="4561"/>
          </w:tcPr>
          <w:p>
            <w:r/>
            <w:r>
              <w:rPr>
                <w:rFonts w:ascii="Times New Roman" w:hAnsi="Times New Roman"/>
                <w:b w:val="0"/>
                <w:i w:val="0"/>
                <w:color w:val="000000"/>
                <w:sz w:val="22"/>
              </w:rPr>
              <w:t>Supprimer une ressource (annulation de reservation)</w:t>
            </w:r>
          </w:p>
        </w:tc>
      </w:tr>
    </w:tbl>
    <w:p/>
    <w:p>
      <w:pPr>
        <w:spacing w:before="240" w:after="120"/>
        <w:jc w:val="left"/>
      </w:pPr>
      <w:r>
        <w:rPr>
          <w:rFonts w:ascii="Times New Roman" w:hAnsi="Times New Roman"/>
          <w:b/>
          <w:i w:val="0"/>
          <w:color w:val="000000"/>
          <w:sz w:val="26"/>
        </w:rPr>
        <w:t>IV.3. Authentification par JWT</w:t>
      </w:r>
    </w:p>
    <w:p>
      <w:pPr>
        <w:spacing w:after="120"/>
        <w:ind w:firstLine="567"/>
        <w:jc w:val="both"/>
      </w:pPr>
      <w:r>
        <w:rPr>
          <w:rFonts w:ascii="Times New Roman" w:hAnsi="Times New Roman"/>
          <w:b w:val="0"/>
          <w:i w:val="0"/>
          <w:color w:val="000000"/>
          <w:sz w:val="24"/>
        </w:rPr>
        <w:t>Notre API utilise le standard JWT (JSON Web Token) pour l'authentification [13]. Le client envoie ses identifiants, le serveur retourne un access token et un refresh token. Le client joint l'access token dans l'en-tete de chaque requete protegee. Quand l'access token expire, le client utilise le refresh token pour en obtenir un nouveau sans se reconnecter.</w:t>
      </w:r>
    </w:p>
    <w:p>
      <w:pPr>
        <w:spacing w:before="240" w:after="120"/>
        <w:jc w:val="left"/>
      </w:pPr>
      <w:r>
        <w:rPr>
          <w:rFonts w:ascii="Times New Roman" w:hAnsi="Times New Roman"/>
          <w:b/>
          <w:i w:val="0"/>
          <w:color w:val="000000"/>
          <w:sz w:val="26"/>
        </w:rPr>
        <w:t>IV.4. Integration de l'API Duffel</w:t>
      </w:r>
    </w:p>
    <w:p>
      <w:pPr>
        <w:spacing w:after="120"/>
        <w:ind w:firstLine="567"/>
        <w:jc w:val="both"/>
      </w:pPr>
      <w:r>
        <w:rPr>
          <w:rFonts w:ascii="Times New Roman" w:hAnsi="Times New Roman"/>
          <w:b w:val="0"/>
          <w:i w:val="0"/>
          <w:color w:val="000000"/>
          <w:sz w:val="24"/>
        </w:rPr>
        <w:t>Duffel est une plateforme technologique britannique qui propose une API moderne permettant aux developpeurs d'acceder directement aux inventaires de vols de plus de 300 compagnies aeriennes mondiales [10]. Notre integration exploite les endpoints suivants :</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Times New Roman" w:hAnsi="Times New Roman"/>
                <w:b/>
                <w:i w:val="0"/>
                <w:color w:val="000000"/>
                <w:sz w:val="22"/>
              </w:rPr>
              <w:t>Endpoint Duffel</w:t>
            </w:r>
          </w:p>
        </w:tc>
        <w:tc>
          <w:tcPr>
            <w:tcW w:type="dxa" w:w="4561"/>
          </w:tcPr>
          <w:p>
            <w:pPr>
              <w:jc w:val="center"/>
            </w:pPr>
            <w:r/>
            <w:r>
              <w:rPr>
                <w:rFonts w:ascii="Times New Roman" w:hAnsi="Times New Roman"/>
                <w:b/>
                <w:i w:val="0"/>
                <w:color w:val="000000"/>
                <w:sz w:val="22"/>
              </w:rPr>
              <w:t>Usage dans notre application</w:t>
            </w:r>
          </w:p>
        </w:tc>
      </w:tr>
      <w:tr>
        <w:tc>
          <w:tcPr>
            <w:tcW w:type="dxa" w:w="4561"/>
          </w:tcPr>
          <w:p>
            <w:r/>
            <w:r>
              <w:rPr>
                <w:rFonts w:ascii="Times New Roman" w:hAnsi="Times New Roman"/>
                <w:b w:val="0"/>
                <w:i w:val="0"/>
                <w:color w:val="000000"/>
                <w:sz w:val="22"/>
              </w:rPr>
              <w:t>POST /air/offer_requests</w:t>
            </w:r>
          </w:p>
        </w:tc>
        <w:tc>
          <w:tcPr>
            <w:tcW w:type="dxa" w:w="4561"/>
          </w:tcPr>
          <w:p>
            <w:r/>
            <w:r>
              <w:rPr>
                <w:rFonts w:ascii="Times New Roman" w:hAnsi="Times New Roman"/>
                <w:b w:val="0"/>
                <w:i w:val="0"/>
                <w:color w:val="000000"/>
                <w:sz w:val="22"/>
              </w:rPr>
              <w:t>Recherche de vols avec passagers et dates</w:t>
            </w:r>
          </w:p>
        </w:tc>
      </w:tr>
      <w:tr>
        <w:tc>
          <w:tcPr>
            <w:tcW w:type="dxa" w:w="4561"/>
          </w:tcPr>
          <w:p>
            <w:r/>
            <w:r>
              <w:rPr>
                <w:rFonts w:ascii="Times New Roman" w:hAnsi="Times New Roman"/>
                <w:b w:val="0"/>
                <w:i w:val="0"/>
                <w:color w:val="000000"/>
                <w:sz w:val="22"/>
              </w:rPr>
              <w:t>GET /air/offers/{id}</w:t>
            </w:r>
          </w:p>
        </w:tc>
        <w:tc>
          <w:tcPr>
            <w:tcW w:type="dxa" w:w="4561"/>
          </w:tcPr>
          <w:p>
            <w:r/>
            <w:r>
              <w:rPr>
                <w:rFonts w:ascii="Times New Roman" w:hAnsi="Times New Roman"/>
                <w:b w:val="0"/>
                <w:i w:val="0"/>
                <w:color w:val="000000"/>
                <w:sz w:val="22"/>
              </w:rPr>
              <w:t>Validation d'une offre avant reservation</w:t>
            </w:r>
          </w:p>
        </w:tc>
      </w:tr>
      <w:tr>
        <w:tc>
          <w:tcPr>
            <w:tcW w:type="dxa" w:w="4561"/>
          </w:tcPr>
          <w:p>
            <w:r/>
            <w:r>
              <w:rPr>
                <w:rFonts w:ascii="Times New Roman" w:hAnsi="Times New Roman"/>
                <w:b w:val="0"/>
                <w:i w:val="0"/>
                <w:color w:val="000000"/>
                <w:sz w:val="22"/>
              </w:rPr>
              <w:t>POST /air/orders</w:t>
            </w:r>
          </w:p>
        </w:tc>
        <w:tc>
          <w:tcPr>
            <w:tcW w:type="dxa" w:w="4561"/>
          </w:tcPr>
          <w:p>
            <w:r/>
            <w:r>
              <w:rPr>
                <w:rFonts w:ascii="Times New Roman" w:hAnsi="Times New Roman"/>
                <w:b w:val="0"/>
                <w:i w:val="0"/>
                <w:color w:val="000000"/>
                <w:sz w:val="22"/>
              </w:rPr>
              <w:t>Creation d'une commande (emission du billet)</w:t>
            </w:r>
          </w:p>
        </w:tc>
      </w:tr>
      <w:tr>
        <w:tc>
          <w:tcPr>
            <w:tcW w:type="dxa" w:w="4561"/>
          </w:tcPr>
          <w:p>
            <w:r/>
            <w:r>
              <w:rPr>
                <w:rFonts w:ascii="Times New Roman" w:hAnsi="Times New Roman"/>
                <w:b w:val="0"/>
                <w:i w:val="0"/>
                <w:color w:val="000000"/>
                <w:sz w:val="22"/>
              </w:rPr>
              <w:t>POST /air/order_cancellations</w:t>
            </w:r>
          </w:p>
        </w:tc>
        <w:tc>
          <w:tcPr>
            <w:tcW w:type="dxa" w:w="4561"/>
          </w:tcPr>
          <w:p>
            <w:r/>
            <w:r>
              <w:rPr>
                <w:rFonts w:ascii="Times New Roman" w:hAnsi="Times New Roman"/>
                <w:b w:val="0"/>
                <w:i w:val="0"/>
                <w:color w:val="000000"/>
                <w:sz w:val="22"/>
              </w:rPr>
              <w:t>Demande d'annulation</w:t>
            </w:r>
          </w:p>
        </w:tc>
      </w:tr>
      <w:tr>
        <w:tc>
          <w:tcPr>
            <w:tcW w:type="dxa" w:w="4561"/>
          </w:tcPr>
          <w:p>
            <w:r/>
            <w:r>
              <w:rPr>
                <w:rFonts w:ascii="Times New Roman" w:hAnsi="Times New Roman"/>
                <w:b w:val="0"/>
                <w:i w:val="0"/>
                <w:color w:val="000000"/>
                <w:sz w:val="22"/>
              </w:rPr>
              <w:t>GET /places/suggestions</w:t>
            </w:r>
          </w:p>
        </w:tc>
        <w:tc>
          <w:tcPr>
            <w:tcW w:type="dxa" w:w="4561"/>
          </w:tcPr>
          <w:p>
            <w:r/>
            <w:r>
              <w:rPr>
                <w:rFonts w:ascii="Times New Roman" w:hAnsi="Times New Roman"/>
                <w:b w:val="0"/>
                <w:i w:val="0"/>
                <w:color w:val="000000"/>
                <w:sz w:val="22"/>
              </w:rPr>
              <w:t>Autocompletion de la recherche d'aeroports</w:t>
            </w:r>
          </w:p>
        </w:tc>
      </w:tr>
    </w:tbl>
    <w:p/>
    <w:p>
      <w:pPr>
        <w:spacing w:before="240" w:after="120"/>
        <w:jc w:val="left"/>
      </w:pPr>
      <w:r>
        <w:rPr>
          <w:rFonts w:ascii="Times New Roman" w:hAnsi="Times New Roman"/>
          <w:b/>
          <w:i w:val="0"/>
          <w:color w:val="000000"/>
          <w:sz w:val="28"/>
        </w:rPr>
        <w:t>V. UML — Langage de Modelisation Unifie</w:t>
      </w:r>
    </w:p>
    <w:p>
      <w:pPr>
        <w:spacing w:after="120"/>
        <w:ind w:firstLine="567"/>
        <w:jc w:val="both"/>
      </w:pPr>
      <w:r>
        <w:rPr>
          <w:rFonts w:ascii="Times New Roman" w:hAnsi="Times New Roman"/>
          <w:b w:val="0"/>
          <w:i w:val="0"/>
          <w:color w:val="000000"/>
          <w:sz w:val="24"/>
        </w:rPr>
        <w:t>UML (Unified Modeling Language) est un langage de modelisation graphique standardise, normalise par l'OMG [15]. Il permet de representer visuellement la structure et le comportement d'un systeme logiciel. Dans ce memoire, nous utilisons trois types de diagrammes : les diagrammes de cas d'utilisation, les diagrammes de classes et les diagrammes de sequence.</w:t>
      </w:r>
    </w:p>
    <w:p>
      <w:r>
        <w:br w:type="page"/>
      </w:r>
    </w:p>
    <w:p>
      <w:pPr>
        <w:spacing w:before="240" w:after="120"/>
        <w:jc w:val="left"/>
      </w:pPr>
      <w:r>
        <w:rPr>
          <w:rFonts w:ascii="Times New Roman" w:hAnsi="Times New Roman"/>
          <w:b/>
          <w:i w:val="0"/>
          <w:color w:val="000000"/>
          <w:sz w:val="32"/>
        </w:rPr>
        <w:t>CHAPITRE 2 : ANALYSE ET CONCEPTION</w:t>
      </w:r>
    </w:p>
    <w:p>
      <w:pPr>
        <w:spacing w:before="240" w:after="120"/>
        <w:jc w:val="left"/>
      </w:pPr>
      <w:r>
        <w:rPr>
          <w:rFonts w:ascii="Times New Roman" w:hAnsi="Times New Roman"/>
          <w:b/>
          <w:i w:val="0"/>
          <w:color w:val="000000"/>
          <w:sz w:val="28"/>
        </w:rPr>
        <w:t>I. Introduction</w:t>
      </w:r>
    </w:p>
    <w:p>
      <w:pPr>
        <w:spacing w:after="120"/>
        <w:ind w:firstLine="567"/>
        <w:jc w:val="both"/>
      </w:pPr>
      <w:r>
        <w:rPr>
          <w:rFonts w:ascii="Times New Roman" w:hAnsi="Times New Roman"/>
          <w:b w:val="0"/>
          <w:i w:val="0"/>
          <w:color w:val="000000"/>
          <w:sz w:val="24"/>
        </w:rPr>
        <w:t>Ce chapitre presente l'analyse des besoins de notre application et sa conception detaillee a l'aide des notations UML. Nous commencerons par identifier les acteurs et leurs besoins, puis nous modeliserons le systeme a travers les differents diagrammes UML.</w:t>
      </w:r>
    </w:p>
    <w:p>
      <w:pPr>
        <w:spacing w:before="240" w:after="120"/>
        <w:jc w:val="left"/>
      </w:pPr>
      <w:r>
        <w:rPr>
          <w:rFonts w:ascii="Times New Roman" w:hAnsi="Times New Roman"/>
          <w:b/>
          <w:i w:val="0"/>
          <w:color w:val="000000"/>
          <w:sz w:val="28"/>
        </w:rPr>
        <w:t>II. Analyse des Besoins</w:t>
      </w:r>
    </w:p>
    <w:p>
      <w:pPr>
        <w:spacing w:before="240" w:after="120"/>
        <w:jc w:val="left"/>
      </w:pPr>
      <w:r>
        <w:rPr>
          <w:rFonts w:ascii="Times New Roman" w:hAnsi="Times New Roman"/>
          <w:b/>
          <w:i w:val="0"/>
          <w:color w:val="000000"/>
          <w:sz w:val="26"/>
        </w:rPr>
        <w:t>II.1. Besoins fonctionnels</w:t>
      </w:r>
    </w:p>
    <w:p>
      <w:pPr>
        <w:spacing w:before="240" w:after="120"/>
        <w:jc w:val="left"/>
      </w:pPr>
      <w:r>
        <w:rPr>
          <w:rFonts w:ascii="Times New Roman" w:hAnsi="Times New Roman"/>
          <w:b/>
          <w:i w:val="0"/>
          <w:color w:val="000000"/>
          <w:sz w:val="24"/>
        </w:rPr>
        <w:t>II.1.1. Besoins du Client</w:t>
      </w:r>
    </w:p>
    <w:p>
      <w:pPr>
        <w:pStyle w:val="ListBullet"/>
        <w:spacing w:after="60"/>
        <w:jc w:val="both"/>
      </w:pPr>
      <w:r>
        <w:rPr>
          <w:rFonts w:ascii="Times New Roman" w:hAnsi="Times New Roman"/>
          <w:b w:val="0"/>
          <w:i w:val="0"/>
          <w:color w:val="000000"/>
          <w:sz w:val="24"/>
        </w:rPr>
        <w:t>Authentification : S'inscrire avec un email et un mot de passe ; se connecter et se deconnecter</w:t>
      </w:r>
    </w:p>
    <w:p>
      <w:pPr>
        <w:pStyle w:val="ListBullet"/>
        <w:spacing w:after="60"/>
        <w:jc w:val="both"/>
      </w:pPr>
      <w:r>
        <w:rPr>
          <w:rFonts w:ascii="Times New Roman" w:hAnsi="Times New Roman"/>
          <w:b w:val="0"/>
          <w:i w:val="0"/>
          <w:color w:val="000000"/>
          <w:sz w:val="24"/>
        </w:rPr>
        <w:t>Recherche de vols : Rechercher des vols aller simple ou aller-retour en specif. l'origine, destination, date, passagers et classe</w:t>
      </w:r>
    </w:p>
    <w:p>
      <w:pPr>
        <w:pStyle w:val="ListBullet"/>
        <w:spacing w:after="60"/>
        <w:jc w:val="both"/>
      </w:pPr>
      <w:r>
        <w:rPr>
          <w:rFonts w:ascii="Times New Roman" w:hAnsi="Times New Roman"/>
          <w:b w:val="0"/>
          <w:i w:val="0"/>
          <w:color w:val="000000"/>
          <w:sz w:val="24"/>
        </w:rPr>
        <w:t>Autocompletion : Beneficier d'une suggestion intelligente des aeroports lors de la saisie</w:t>
      </w:r>
    </w:p>
    <w:p>
      <w:pPr>
        <w:pStyle w:val="ListBullet"/>
        <w:spacing w:after="60"/>
        <w:jc w:val="both"/>
      </w:pPr>
      <w:r>
        <w:rPr>
          <w:rFonts w:ascii="Times New Roman" w:hAnsi="Times New Roman"/>
          <w:b w:val="0"/>
          <w:i w:val="0"/>
          <w:color w:val="000000"/>
          <w:sz w:val="24"/>
        </w:rPr>
        <w:t>Reservation : Reserver un vol en fournissant les informations du passager</w:t>
      </w:r>
    </w:p>
    <w:p>
      <w:pPr>
        <w:pStyle w:val="ListBullet"/>
        <w:spacing w:after="60"/>
        <w:jc w:val="both"/>
      </w:pPr>
      <w:r>
        <w:rPr>
          <w:rFonts w:ascii="Times New Roman" w:hAnsi="Times New Roman"/>
          <w:b w:val="0"/>
          <w:i w:val="0"/>
          <w:color w:val="000000"/>
          <w:sz w:val="24"/>
        </w:rPr>
        <w:t>Code promotionnel : Appliquer un code promo pour beneficier d'une reduction</w:t>
      </w:r>
    </w:p>
    <w:p>
      <w:pPr>
        <w:pStyle w:val="ListBullet"/>
        <w:spacing w:after="60"/>
        <w:jc w:val="both"/>
      </w:pPr>
      <w:r>
        <w:rPr>
          <w:rFonts w:ascii="Times New Roman" w:hAnsi="Times New Roman"/>
          <w:b w:val="0"/>
          <w:i w:val="0"/>
          <w:color w:val="000000"/>
          <w:sz w:val="24"/>
        </w:rPr>
        <w:t>Mode de paiement : Choisir entre le paiement ulterieur ou par carte bancaire (CIB/Edahabia)</w:t>
      </w:r>
    </w:p>
    <w:p>
      <w:pPr>
        <w:pStyle w:val="ListBullet"/>
        <w:spacing w:after="60"/>
        <w:jc w:val="both"/>
      </w:pPr>
      <w:r>
        <w:rPr>
          <w:rFonts w:ascii="Times New Roman" w:hAnsi="Times New Roman"/>
          <w:b w:val="0"/>
          <w:i w:val="0"/>
          <w:color w:val="000000"/>
          <w:sz w:val="24"/>
        </w:rPr>
        <w:t>Suivi des reservations : Consulter l'historique et le statut des reservations</w:t>
      </w:r>
    </w:p>
    <w:p>
      <w:pPr>
        <w:pStyle w:val="ListBullet"/>
        <w:spacing w:after="60"/>
        <w:jc w:val="both"/>
      </w:pPr>
      <w:r>
        <w:rPr>
          <w:rFonts w:ascii="Times New Roman" w:hAnsi="Times New Roman"/>
          <w:b w:val="0"/>
          <w:i w:val="0"/>
          <w:color w:val="000000"/>
          <w:sz w:val="24"/>
        </w:rPr>
        <w:t>Billet electronique : Telecharger son billet au format PDF une fois confirme</w:t>
      </w:r>
    </w:p>
    <w:p>
      <w:pPr>
        <w:spacing w:before="240" w:after="120"/>
        <w:jc w:val="left"/>
      </w:pPr>
      <w:r>
        <w:rPr>
          <w:rFonts w:ascii="Times New Roman" w:hAnsi="Times New Roman"/>
          <w:b/>
          <w:i w:val="0"/>
          <w:color w:val="000000"/>
          <w:sz w:val="24"/>
        </w:rPr>
        <w:t>II.1.2. Besoins de l'Agent</w:t>
      </w:r>
    </w:p>
    <w:p>
      <w:pPr>
        <w:pStyle w:val="ListBullet"/>
        <w:spacing w:after="60"/>
        <w:jc w:val="both"/>
      </w:pPr>
      <w:r>
        <w:rPr>
          <w:rFonts w:ascii="Times New Roman" w:hAnsi="Times New Roman"/>
          <w:b w:val="0"/>
          <w:i w:val="0"/>
          <w:color w:val="000000"/>
          <w:sz w:val="24"/>
        </w:rPr>
        <w:t>Consulter l'ensemble des reservations de tous les clients</w:t>
      </w:r>
    </w:p>
    <w:p>
      <w:pPr>
        <w:pStyle w:val="ListBullet"/>
        <w:spacing w:after="60"/>
        <w:jc w:val="both"/>
      </w:pPr>
      <w:r>
        <w:rPr>
          <w:rFonts w:ascii="Times New Roman" w:hAnsi="Times New Roman"/>
          <w:b w:val="0"/>
          <w:i w:val="0"/>
          <w:color w:val="000000"/>
          <w:sz w:val="24"/>
        </w:rPr>
        <w:t>Confirmer une reservation en attente, declenchant l'emission du billet via Duffel</w:t>
      </w:r>
    </w:p>
    <w:p>
      <w:pPr>
        <w:pStyle w:val="ListBullet"/>
        <w:spacing w:after="60"/>
        <w:jc w:val="both"/>
      </w:pPr>
      <w:r>
        <w:rPr>
          <w:rFonts w:ascii="Times New Roman" w:hAnsi="Times New Roman"/>
          <w:b w:val="0"/>
          <w:i w:val="0"/>
          <w:color w:val="000000"/>
          <w:sz w:val="24"/>
        </w:rPr>
        <w:t>Annuler une reservation avec remboursement si deja confirmee</w:t>
      </w:r>
    </w:p>
    <w:p>
      <w:pPr>
        <w:pStyle w:val="ListBullet"/>
        <w:spacing w:after="60"/>
        <w:jc w:val="both"/>
      </w:pPr>
      <w:r>
        <w:rPr>
          <w:rFonts w:ascii="Times New Roman" w:hAnsi="Times New Roman"/>
          <w:b w:val="0"/>
          <w:i w:val="0"/>
          <w:color w:val="000000"/>
          <w:sz w:val="24"/>
        </w:rPr>
        <w:t>Effectuer une reservation au nom d'un client</w:t>
      </w:r>
    </w:p>
    <w:p>
      <w:pPr>
        <w:pStyle w:val="ListBullet"/>
        <w:spacing w:after="60"/>
        <w:jc w:val="both"/>
      </w:pPr>
      <w:r>
        <w:rPr>
          <w:rFonts w:ascii="Times New Roman" w:hAnsi="Times New Roman"/>
          <w:b w:val="0"/>
          <w:i w:val="0"/>
          <w:color w:val="000000"/>
          <w:sz w:val="24"/>
        </w:rPr>
        <w:t>Consulter le tableau de bord avec les statistiques globales</w:t>
      </w:r>
    </w:p>
    <w:p>
      <w:pPr>
        <w:spacing w:before="240" w:after="120"/>
        <w:jc w:val="left"/>
      </w:pPr>
      <w:r>
        <w:rPr>
          <w:rFonts w:ascii="Times New Roman" w:hAnsi="Times New Roman"/>
          <w:b/>
          <w:i w:val="0"/>
          <w:color w:val="000000"/>
          <w:sz w:val="24"/>
        </w:rPr>
        <w:t>II.1.3. Besoins de l'Administrateur</w:t>
      </w:r>
    </w:p>
    <w:p>
      <w:pPr>
        <w:pStyle w:val="ListBullet"/>
        <w:spacing w:after="60"/>
        <w:jc w:val="both"/>
      </w:pPr>
      <w:r>
        <w:rPr>
          <w:rFonts w:ascii="Times New Roman" w:hAnsi="Times New Roman"/>
          <w:b w:val="0"/>
          <w:i w:val="0"/>
          <w:color w:val="000000"/>
          <w:sz w:val="24"/>
        </w:rPr>
        <w:t>Creer, modifier, bloquer/debloquer et supprimer des comptes utilisateurs</w:t>
      </w:r>
    </w:p>
    <w:p>
      <w:pPr>
        <w:pStyle w:val="ListBullet"/>
        <w:spacing w:after="60"/>
        <w:jc w:val="both"/>
      </w:pPr>
      <w:r>
        <w:rPr>
          <w:rFonts w:ascii="Times New Roman" w:hAnsi="Times New Roman"/>
          <w:b w:val="0"/>
          <w:i w:val="0"/>
          <w:color w:val="000000"/>
          <w:sz w:val="24"/>
        </w:rPr>
        <w:t>Creer et gerer des codes promo (type, valeur, date d'expiration, nombre d'utilisations)</w:t>
      </w:r>
    </w:p>
    <w:p>
      <w:pPr>
        <w:pStyle w:val="ListBullet"/>
        <w:spacing w:after="60"/>
        <w:jc w:val="both"/>
      </w:pPr>
      <w:r>
        <w:rPr>
          <w:rFonts w:ascii="Times New Roman" w:hAnsi="Times New Roman"/>
          <w:b w:val="0"/>
          <w:i w:val="0"/>
          <w:color w:val="000000"/>
          <w:sz w:val="24"/>
        </w:rPr>
        <w:t>Acceder au tableau de bord complet (utilisateurs, reservations, revenus)</w:t>
      </w:r>
    </w:p>
    <w:p>
      <w:pPr>
        <w:spacing w:before="240" w:after="120"/>
        <w:jc w:val="left"/>
      </w:pPr>
      <w:r>
        <w:rPr>
          <w:rFonts w:ascii="Times New Roman" w:hAnsi="Times New Roman"/>
          <w:b/>
          <w:i w:val="0"/>
          <w:color w:val="000000"/>
          <w:sz w:val="26"/>
        </w:rPr>
        <w:t>II.2. Besoins non fonctionnels</w:t>
      </w:r>
    </w:p>
    <w:p>
      <w:pPr>
        <w:pStyle w:val="ListBullet"/>
        <w:spacing w:after="60"/>
        <w:jc w:val="both"/>
      </w:pPr>
      <w:r>
        <w:rPr>
          <w:rFonts w:ascii="Times New Roman" w:hAnsi="Times New Roman"/>
          <w:b w:val="0"/>
          <w:i w:val="0"/>
          <w:color w:val="000000"/>
          <w:sz w:val="24"/>
        </w:rPr>
        <w:t>Performance : Les resultats de recherche de vols doivent s'afficher en moins de 10 secondes</w:t>
      </w:r>
    </w:p>
    <w:p>
      <w:pPr>
        <w:pStyle w:val="ListBullet"/>
        <w:spacing w:after="60"/>
        <w:jc w:val="both"/>
      </w:pPr>
      <w:r>
        <w:rPr>
          <w:rFonts w:ascii="Times New Roman" w:hAnsi="Times New Roman"/>
          <w:b w:val="0"/>
          <w:i w:val="0"/>
          <w:color w:val="000000"/>
          <w:sz w:val="24"/>
        </w:rPr>
        <w:t>Securite : Authentification par JWT, validation cote serveur, protection contre les injections SQL</w:t>
      </w:r>
    </w:p>
    <w:p>
      <w:pPr>
        <w:pStyle w:val="ListBullet"/>
        <w:spacing w:after="60"/>
        <w:jc w:val="both"/>
      </w:pPr>
      <w:r>
        <w:rPr>
          <w:rFonts w:ascii="Times New Roman" w:hAnsi="Times New Roman"/>
          <w:b w:val="0"/>
          <w:i w:val="0"/>
          <w:color w:val="000000"/>
          <w:sz w:val="24"/>
        </w:rPr>
        <w:t>Disponibilite : L'application doit etre accessible en continu (24h/24, 7j/7)</w:t>
      </w:r>
    </w:p>
    <w:p>
      <w:pPr>
        <w:pStyle w:val="ListBullet"/>
        <w:spacing w:after="60"/>
        <w:jc w:val="both"/>
      </w:pPr>
      <w:r>
        <w:rPr>
          <w:rFonts w:ascii="Times New Roman" w:hAnsi="Times New Roman"/>
          <w:b w:val="0"/>
          <w:i w:val="0"/>
          <w:color w:val="000000"/>
          <w:sz w:val="24"/>
        </w:rPr>
        <w:t>Compatibilite : L'application mobile doit fonctionner sur Android 8.0 et versions ulterieures</w:t>
      </w:r>
    </w:p>
    <w:p>
      <w:pPr>
        <w:spacing w:before="240" w:after="120"/>
        <w:jc w:val="left"/>
      </w:pPr>
      <w:r>
        <w:rPr>
          <w:rFonts w:ascii="Times New Roman" w:hAnsi="Times New Roman"/>
          <w:b/>
          <w:i w:val="0"/>
          <w:color w:val="000000"/>
          <w:sz w:val="28"/>
        </w:rPr>
        <w:t>III. Diagramme de Cas d'Utilisation</w:t>
      </w:r>
    </w:p>
    <w:p>
      <w:pPr>
        <w:spacing w:before="240" w:after="120"/>
        <w:jc w:val="left"/>
      </w:pPr>
      <w:r>
        <w:rPr>
          <w:rFonts w:ascii="Times New Roman" w:hAnsi="Times New Roman"/>
          <w:b/>
          <w:i w:val="0"/>
          <w:color w:val="000000"/>
          <w:sz w:val="26"/>
        </w:rPr>
        <w:t>III.1. Identification des acteurs</w:t>
      </w:r>
    </w:p>
    <w:p>
      <w:pPr>
        <w:spacing w:after="120"/>
        <w:ind w:firstLine="567"/>
        <w:jc w:val="both"/>
      </w:pPr>
      <w:r>
        <w:rPr>
          <w:rFonts w:ascii="Times New Roman" w:hAnsi="Times New Roman"/>
          <w:b w:val="0"/>
          <w:i w:val="0"/>
          <w:color w:val="000000"/>
          <w:sz w:val="24"/>
        </w:rPr>
        <w:t>Notre systeme implique trois acteurs principaux. Le Client est l'utilisateur final qui effectue des recherches et des reservations. L'Agent est l'employe de l'agence qui gere les demandes et peut reserver pour les clients. L'Administrateur est le responsable de la plateforme qui dispose de tous les droits.</w:t>
      </w:r>
    </w:p>
    <w:p>
      <w:pPr>
        <w:spacing w:before="240" w:after="120"/>
        <w:jc w:val="left"/>
      </w:pPr>
      <w:r>
        <w:rPr>
          <w:rFonts w:ascii="Times New Roman" w:hAnsi="Times New Roman"/>
          <w:b/>
          <w:i w:val="0"/>
          <w:color w:val="000000"/>
          <w:sz w:val="26"/>
        </w:rPr>
        <w:t>III.2. Relations entre cas d'utilisation</w:t>
      </w:r>
    </w:p>
    <w:p>
      <w:pPr>
        <w:spacing w:after="120"/>
        <w:ind w:firstLine="567"/>
        <w:jc w:val="both"/>
      </w:pPr>
      <w:r>
        <w:rPr>
          <w:rFonts w:ascii="Times New Roman" w:hAnsi="Times New Roman"/>
          <w:b w:val="0"/>
          <w:i w:val="0"/>
          <w:color w:val="000000"/>
          <w:sz w:val="24"/>
        </w:rPr>
        <w:t>Le diagramme de cas d'utilisation utilise deux types de relations :</w:t>
      </w:r>
    </w:p>
    <w:p>
      <w:pPr>
        <w:pStyle w:val="ListBullet"/>
        <w:spacing w:after="60"/>
        <w:jc w:val="both"/>
      </w:pPr>
      <w:r>
        <w:rPr>
          <w:rFonts w:ascii="Times New Roman" w:hAnsi="Times New Roman"/>
          <w:b w:val="0"/>
          <w:i w:val="0"/>
          <w:color w:val="000000"/>
          <w:sz w:val="24"/>
        </w:rPr>
        <w:t>&lt;&lt;include&gt;&gt; : relation obligatoire — ex: 'Reserver un vol' inclut toujours 'Se connecter'</w:t>
      </w:r>
    </w:p>
    <w:p>
      <w:pPr>
        <w:pStyle w:val="ListBullet"/>
        <w:spacing w:after="60"/>
        <w:jc w:val="both"/>
      </w:pPr>
      <w:r>
        <w:rPr>
          <w:rFonts w:ascii="Times New Roman" w:hAnsi="Times New Roman"/>
          <w:b w:val="0"/>
          <w:i w:val="0"/>
          <w:color w:val="000000"/>
          <w:sz w:val="24"/>
        </w:rPr>
        <w:t>&lt;&lt;extend&gt;&gt; : relation optionnelle — ex: 'Appliquer code promo' etend 'Reserver un vol'</w:t>
      </w:r>
    </w:p>
    <w:p>
      <w:pPr>
        <w:spacing w:before="240" w:after="120"/>
        <w:jc w:val="left"/>
      </w:pPr>
      <w:r>
        <w:rPr>
          <w:rFonts w:ascii="Times New Roman" w:hAnsi="Times New Roman"/>
          <w:b/>
          <w:i w:val="0"/>
          <w:color w:val="000000"/>
          <w:sz w:val="26"/>
        </w:rPr>
        <w:t>III.3. Diagramme global</w:t>
      </w:r>
    </w:p>
    <w:p>
      <w:pPr>
        <w:spacing w:before="120" w:after="80"/>
        <w:jc w:val="center"/>
      </w:pPr>
      <w:r>
        <w:drawing>
          <wp:inline xmlns:a="http://schemas.openxmlformats.org/drawingml/2006/main" xmlns:pic="http://schemas.openxmlformats.org/drawingml/2006/picture">
            <wp:extent cx="5760000" cy="4436707"/>
            <wp:docPr id="1" name="Picture 1"/>
            <wp:cNvGraphicFramePr>
              <a:graphicFrameLocks noChangeAspect="1"/>
            </wp:cNvGraphicFramePr>
            <a:graphic>
              <a:graphicData uri="http://schemas.openxmlformats.org/drawingml/2006/picture">
                <pic:pic>
                  <pic:nvPicPr>
                    <pic:cNvPr id="0" name="uc_0_global.png"/>
                    <pic:cNvPicPr/>
                  </pic:nvPicPr>
                  <pic:blipFill>
                    <a:blip r:embed="rId9"/>
                    <a:stretch>
                      <a:fillRect/>
                    </a:stretch>
                  </pic:blipFill>
                  <pic:spPr>
                    <a:xfrm>
                      <a:off x="0" y="0"/>
                      <a:ext cx="5760000" cy="4436707"/>
                    </a:xfrm>
                    <a:prstGeom prst="rect"/>
                  </pic:spPr>
                </pic:pic>
              </a:graphicData>
            </a:graphic>
          </wp:inline>
        </w:drawing>
      </w:r>
    </w:p>
    <w:p>
      <w:pPr>
        <w:spacing w:after="200"/>
        <w:jc w:val="center"/>
      </w:pPr>
      <w:r>
        <w:rPr>
          <w:rFonts w:ascii="Times New Roman" w:hAnsi="Times New Roman"/>
          <w:b w:val="0"/>
          <w:i/>
          <w:color w:val="000000"/>
          <w:sz w:val="20"/>
        </w:rPr>
        <w:t>Figure 1 : Diagramme de cas d'utilisation global</w:t>
      </w:r>
    </w:p>
    <w:p>
      <w:pPr>
        <w:spacing w:before="240" w:after="120"/>
        <w:jc w:val="left"/>
      </w:pPr>
      <w:r>
        <w:rPr>
          <w:rFonts w:ascii="Times New Roman" w:hAnsi="Times New Roman"/>
          <w:b/>
          <w:i w:val="0"/>
          <w:color w:val="000000"/>
          <w:sz w:val="28"/>
        </w:rPr>
        <w:t>IV. Diagramme de Classes</w:t>
      </w:r>
    </w:p>
    <w:p>
      <w:pPr>
        <w:spacing w:before="240" w:after="120"/>
        <w:jc w:val="left"/>
      </w:pPr>
      <w:r>
        <w:rPr>
          <w:rFonts w:ascii="Times New Roman" w:hAnsi="Times New Roman"/>
          <w:b/>
          <w:i w:val="0"/>
          <w:color w:val="000000"/>
          <w:sz w:val="26"/>
        </w:rPr>
        <w:t>IV.1. Description des classes principales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Times New Roman" w:hAnsi="Times New Roman"/>
                <w:b/>
                <w:i w:val="0"/>
                <w:color w:val="000000"/>
                <w:sz w:val="22"/>
              </w:rPr>
              <w:t>Classe</w:t>
            </w:r>
          </w:p>
        </w:tc>
        <w:tc>
          <w:tcPr>
            <w:tcW w:type="dxa" w:w="3041"/>
          </w:tcPr>
          <w:p>
            <w:pPr>
              <w:jc w:val="center"/>
            </w:pPr>
            <w:r/>
            <w:r>
              <w:rPr>
                <w:rFonts w:ascii="Times New Roman" w:hAnsi="Times New Roman"/>
                <w:b/>
                <w:i w:val="0"/>
                <w:color w:val="000000"/>
                <w:sz w:val="22"/>
              </w:rPr>
              <w:t>Attributs principaux</w:t>
            </w:r>
          </w:p>
        </w:tc>
        <w:tc>
          <w:tcPr>
            <w:tcW w:type="dxa" w:w="3041"/>
          </w:tcPr>
          <w:p>
            <w:pPr>
              <w:jc w:val="center"/>
            </w:pPr>
            <w:r/>
            <w:r>
              <w:rPr>
                <w:rFonts w:ascii="Times New Roman" w:hAnsi="Times New Roman"/>
                <w:b/>
                <w:i w:val="0"/>
                <w:color w:val="000000"/>
                <w:sz w:val="22"/>
              </w:rPr>
              <w:t>Role</w:t>
            </w:r>
          </w:p>
        </w:tc>
      </w:tr>
      <w:tr>
        <w:tc>
          <w:tcPr>
            <w:tcW w:type="dxa" w:w="3041"/>
          </w:tcPr>
          <w:p>
            <w:r/>
            <w:r>
              <w:rPr>
                <w:rFonts w:ascii="Times New Roman" w:hAnsi="Times New Roman"/>
                <w:b w:val="0"/>
                <w:i w:val="0"/>
                <w:color w:val="000000"/>
                <w:sz w:val="22"/>
              </w:rPr>
              <w:t>Utilisateur</w:t>
            </w:r>
          </w:p>
        </w:tc>
        <w:tc>
          <w:tcPr>
            <w:tcW w:type="dxa" w:w="3041"/>
          </w:tcPr>
          <w:p>
            <w:r/>
            <w:r>
              <w:rPr>
                <w:rFonts w:ascii="Times New Roman" w:hAnsi="Times New Roman"/>
                <w:b w:val="0"/>
                <w:i w:val="0"/>
                <w:color w:val="000000"/>
                <w:sz w:val="22"/>
              </w:rPr>
              <w:t>id, nom, prenom, email, password, role, telephone</w:t>
            </w:r>
          </w:p>
        </w:tc>
        <w:tc>
          <w:tcPr>
            <w:tcW w:type="dxa" w:w="3041"/>
          </w:tcPr>
          <w:p>
            <w:r/>
            <w:r>
              <w:rPr>
                <w:rFonts w:ascii="Times New Roman" w:hAnsi="Times New Roman"/>
                <w:b w:val="0"/>
                <w:i w:val="0"/>
                <w:color w:val="000000"/>
                <w:sz w:val="22"/>
              </w:rPr>
              <w:t>Classe de base pour tous les profils</w:t>
            </w:r>
          </w:p>
        </w:tc>
      </w:tr>
      <w:tr>
        <w:tc>
          <w:tcPr>
            <w:tcW w:type="dxa" w:w="3041"/>
          </w:tcPr>
          <w:p>
            <w:r/>
            <w:r>
              <w:rPr>
                <w:rFonts w:ascii="Times New Roman" w:hAnsi="Times New Roman"/>
                <w:b w:val="0"/>
                <w:i w:val="0"/>
                <w:color w:val="000000"/>
                <w:sz w:val="22"/>
              </w:rPr>
              <w:t>Reservation</w:t>
            </w:r>
          </w:p>
        </w:tc>
        <w:tc>
          <w:tcPr>
            <w:tcW w:type="dxa" w:w="3041"/>
          </w:tcPr>
          <w:p>
            <w:r/>
            <w:r>
              <w:rPr>
                <w:rFonts w:ascii="Times New Roman" w:hAnsi="Times New Roman"/>
                <w:b w:val="0"/>
                <w:i w:val="0"/>
                <w:color w:val="000000"/>
                <w:sz w:val="22"/>
              </w:rPr>
              <w:t>id, offerId, status, totalAmount, bookingReference</w:t>
            </w:r>
          </w:p>
        </w:tc>
        <w:tc>
          <w:tcPr>
            <w:tcW w:type="dxa" w:w="3041"/>
          </w:tcPr>
          <w:p>
            <w:r/>
            <w:r>
              <w:rPr>
                <w:rFonts w:ascii="Times New Roman" w:hAnsi="Times New Roman"/>
                <w:b w:val="0"/>
                <w:i w:val="0"/>
                <w:color w:val="000000"/>
                <w:sz w:val="22"/>
              </w:rPr>
              <w:t>Represente une reservation de vol</w:t>
            </w:r>
          </w:p>
        </w:tc>
      </w:tr>
      <w:tr>
        <w:tc>
          <w:tcPr>
            <w:tcW w:type="dxa" w:w="3041"/>
          </w:tcPr>
          <w:p>
            <w:r/>
            <w:r>
              <w:rPr>
                <w:rFonts w:ascii="Times New Roman" w:hAnsi="Times New Roman"/>
                <w:b w:val="0"/>
                <w:i w:val="0"/>
                <w:color w:val="000000"/>
                <w:sz w:val="22"/>
              </w:rPr>
              <w:t>Passager</w:t>
            </w:r>
          </w:p>
        </w:tc>
        <w:tc>
          <w:tcPr>
            <w:tcW w:type="dxa" w:w="3041"/>
          </w:tcPr>
          <w:p>
            <w:r/>
            <w:r>
              <w:rPr>
                <w:rFonts w:ascii="Times New Roman" w:hAnsi="Times New Roman"/>
                <w:b w:val="0"/>
                <w:i w:val="0"/>
                <w:color w:val="000000"/>
                <w:sz w:val="22"/>
              </w:rPr>
              <w:t>id, type, prenom, nom, dateNaissance, nationalite</w:t>
            </w:r>
          </w:p>
        </w:tc>
        <w:tc>
          <w:tcPr>
            <w:tcW w:type="dxa" w:w="3041"/>
          </w:tcPr>
          <w:p>
            <w:r/>
            <w:r>
              <w:rPr>
                <w:rFonts w:ascii="Times New Roman" w:hAnsi="Times New Roman"/>
                <w:b w:val="0"/>
                <w:i w:val="0"/>
                <w:color w:val="000000"/>
                <w:sz w:val="22"/>
              </w:rPr>
              <w:t>Passager associe a une reservation</w:t>
            </w:r>
          </w:p>
        </w:tc>
      </w:tr>
      <w:tr>
        <w:tc>
          <w:tcPr>
            <w:tcW w:type="dxa" w:w="3041"/>
          </w:tcPr>
          <w:p>
            <w:r/>
            <w:r>
              <w:rPr>
                <w:rFonts w:ascii="Times New Roman" w:hAnsi="Times New Roman"/>
                <w:b w:val="0"/>
                <w:i w:val="0"/>
                <w:color w:val="000000"/>
                <w:sz w:val="22"/>
              </w:rPr>
              <w:t>Paiement</w:t>
            </w:r>
          </w:p>
        </w:tc>
        <w:tc>
          <w:tcPr>
            <w:tcW w:type="dxa" w:w="3041"/>
          </w:tcPr>
          <w:p>
            <w:r/>
            <w:r>
              <w:rPr>
                <w:rFonts w:ascii="Times New Roman" w:hAnsi="Times New Roman"/>
                <w:b w:val="0"/>
                <w:i w:val="0"/>
                <w:color w:val="000000"/>
                <w:sz w:val="22"/>
              </w:rPr>
              <w:t>id, montant, methode, status</w:t>
            </w:r>
          </w:p>
        </w:tc>
        <w:tc>
          <w:tcPr>
            <w:tcW w:type="dxa" w:w="3041"/>
          </w:tcPr>
          <w:p>
            <w:r/>
            <w:r>
              <w:rPr>
                <w:rFonts w:ascii="Times New Roman" w:hAnsi="Times New Roman"/>
                <w:b w:val="0"/>
                <w:i w:val="0"/>
                <w:color w:val="000000"/>
                <w:sz w:val="22"/>
              </w:rPr>
              <w:t>Paiement lie a une reservation</w:t>
            </w:r>
          </w:p>
        </w:tc>
      </w:tr>
      <w:tr>
        <w:tc>
          <w:tcPr>
            <w:tcW w:type="dxa" w:w="3041"/>
          </w:tcPr>
          <w:p>
            <w:r/>
            <w:r>
              <w:rPr>
                <w:rFonts w:ascii="Times New Roman" w:hAnsi="Times New Roman"/>
                <w:b w:val="0"/>
                <w:i w:val="0"/>
                <w:color w:val="000000"/>
                <w:sz w:val="22"/>
              </w:rPr>
              <w:t>CodePromo</w:t>
            </w:r>
          </w:p>
        </w:tc>
        <w:tc>
          <w:tcPr>
            <w:tcW w:type="dxa" w:w="3041"/>
          </w:tcPr>
          <w:p>
            <w:r/>
            <w:r>
              <w:rPr>
                <w:rFonts w:ascii="Times New Roman" w:hAnsi="Times New Roman"/>
                <w:b w:val="0"/>
                <w:i w:val="0"/>
                <w:color w:val="000000"/>
                <w:sz w:val="22"/>
              </w:rPr>
              <w:t>id, code, typeReduction, valeur, maxUtilisations</w:t>
            </w:r>
          </w:p>
        </w:tc>
        <w:tc>
          <w:tcPr>
            <w:tcW w:type="dxa" w:w="3041"/>
          </w:tcPr>
          <w:p>
            <w:r/>
            <w:r>
              <w:rPr>
                <w:rFonts w:ascii="Times New Roman" w:hAnsi="Times New Roman"/>
                <w:b w:val="0"/>
                <w:i w:val="0"/>
                <w:color w:val="000000"/>
                <w:sz w:val="22"/>
              </w:rPr>
              <w:t>Code de reduction cree par l'admin</w:t>
            </w:r>
          </w:p>
        </w:tc>
      </w:tr>
    </w:tbl>
    <w:p/>
    <w:p>
      <w:pPr>
        <w:spacing w:before="240" w:after="120"/>
        <w:jc w:val="left"/>
      </w:pPr>
      <w:r>
        <w:rPr>
          <w:rFonts w:ascii="Times New Roman" w:hAnsi="Times New Roman"/>
          <w:b/>
          <w:i w:val="0"/>
          <w:color w:val="000000"/>
          <w:sz w:val="26"/>
        </w:rPr>
        <w:t>IV.2. Relations entre classes</w:t>
      </w:r>
    </w:p>
    <w:p>
      <w:pPr>
        <w:pStyle w:val="ListBullet"/>
        <w:spacing w:after="60"/>
        <w:jc w:val="both"/>
      </w:pPr>
      <w:r>
        <w:rPr>
          <w:rFonts w:ascii="Times New Roman" w:hAnsi="Times New Roman"/>
          <w:b w:val="0"/>
          <w:i w:val="0"/>
          <w:color w:val="000000"/>
          <w:sz w:val="24"/>
        </w:rPr>
        <w:t>Utilisateur 1:N Reservation — Un utilisateur peut avoir plusieurs reservations</w:t>
      </w:r>
    </w:p>
    <w:p>
      <w:pPr>
        <w:pStyle w:val="ListBullet"/>
        <w:spacing w:after="60"/>
        <w:jc w:val="both"/>
      </w:pPr>
      <w:r>
        <w:rPr>
          <w:rFonts w:ascii="Times New Roman" w:hAnsi="Times New Roman"/>
          <w:b w:val="0"/>
          <w:i w:val="0"/>
          <w:color w:val="000000"/>
          <w:sz w:val="24"/>
        </w:rPr>
        <w:t>Reservation 1:N Passager — Une reservation contient un ou plusieurs passagers</w:t>
      </w:r>
    </w:p>
    <w:p>
      <w:pPr>
        <w:pStyle w:val="ListBullet"/>
        <w:spacing w:after="60"/>
        <w:jc w:val="both"/>
      </w:pPr>
      <w:r>
        <w:rPr>
          <w:rFonts w:ascii="Times New Roman" w:hAnsi="Times New Roman"/>
          <w:b w:val="0"/>
          <w:i w:val="0"/>
          <w:color w:val="000000"/>
          <w:sz w:val="24"/>
        </w:rPr>
        <w:t>Reservation 1:1 Paiement — Une reservation est associee a un paiement</w:t>
      </w:r>
    </w:p>
    <w:p>
      <w:pPr>
        <w:pStyle w:val="ListBullet"/>
        <w:spacing w:after="60"/>
        <w:jc w:val="both"/>
      </w:pPr>
      <w:r>
        <w:rPr>
          <w:rFonts w:ascii="Times New Roman" w:hAnsi="Times New Roman"/>
          <w:b w:val="0"/>
          <w:i w:val="0"/>
          <w:color w:val="000000"/>
          <w:sz w:val="24"/>
        </w:rPr>
        <w:t>Reservation 0:1 CodePromo — Une reservation peut beneficier d'un code promo</w:t>
      </w:r>
    </w:p>
    <w:p>
      <w:r>
        <w:rPr>
          <w:rFonts w:ascii="Times New Roman" w:hAnsi="Times New Roman"/>
          <w:b w:val="0"/>
          <w:i/>
          <w:color w:val="000000"/>
          <w:sz w:val="20"/>
        </w:rPr>
        <w:t>[Image manquante : c:/Users/tassili/Desktop/pfe/diagramme_classes.png]</w:t>
      </w:r>
    </w:p>
    <w:p>
      <w:pPr>
        <w:spacing w:before="240" w:after="120"/>
        <w:jc w:val="left"/>
      </w:pPr>
      <w:r>
        <w:rPr>
          <w:rFonts w:ascii="Times New Roman" w:hAnsi="Times New Roman"/>
          <w:b/>
          <w:i w:val="0"/>
          <w:color w:val="000000"/>
          <w:sz w:val="28"/>
        </w:rPr>
        <w:t>V. Diagrammes de Sequence</w:t>
      </w:r>
    </w:p>
    <w:p>
      <w:pPr>
        <w:spacing w:before="240" w:after="120"/>
        <w:jc w:val="left"/>
      </w:pPr>
      <w:r>
        <w:rPr>
          <w:rFonts w:ascii="Times New Roman" w:hAnsi="Times New Roman"/>
          <w:b/>
          <w:i w:val="0"/>
          <w:color w:val="000000"/>
          <w:sz w:val="26"/>
        </w:rPr>
        <w:t>V.1. Authentification</w:t>
      </w:r>
    </w:p>
    <w:p>
      <w:pPr>
        <w:spacing w:after="120"/>
        <w:ind w:firstLine="567"/>
        <w:jc w:val="both"/>
      </w:pPr>
      <w:r>
        <w:rPr>
          <w:rFonts w:ascii="Times New Roman" w:hAnsi="Times New Roman"/>
          <w:b w:val="0"/>
          <w:i w:val="0"/>
          <w:color w:val="000000"/>
          <w:sz w:val="24"/>
        </w:rPr>
        <w:t>Ce diagramme decrit le processus de connexion. Le client envoie ses identifiants au systeme, qui interroge la base de donnees. Si l'utilisateur est trouve et le mot de passe correct (alt), les tokens JWT sont generes et retournes. Sinon, une erreur est retournee.</w:t>
      </w:r>
    </w:p>
    <w:p>
      <w:pPr>
        <w:spacing w:before="240" w:after="120"/>
        <w:jc w:val="left"/>
      </w:pPr>
      <w:r>
        <w:rPr>
          <w:rFonts w:ascii="Times New Roman" w:hAnsi="Times New Roman"/>
          <w:b/>
          <w:i w:val="0"/>
          <w:color w:val="000000"/>
          <w:sz w:val="26"/>
        </w:rPr>
        <w:t>V.2. Recherche de Vols</w:t>
      </w:r>
    </w:p>
    <w:p>
      <w:pPr>
        <w:spacing w:after="120"/>
        <w:ind w:firstLine="567"/>
        <w:jc w:val="both"/>
      </w:pPr>
      <w:r>
        <w:rPr>
          <w:rFonts w:ascii="Times New Roman" w:hAnsi="Times New Roman"/>
          <w:b w:val="0"/>
          <w:i w:val="0"/>
          <w:color w:val="000000"/>
          <w:sz w:val="24"/>
        </w:rPr>
        <w:t>Le client envoie les criteres de recherche. Le systeme prepare les criteres et interroge le Service Vols (Duffel). Si des vols sont trouves (alt), une boucle (loop) traite chaque vol pour lui attacher un resume, les resultats sont mis en cache et retournes. Sinon, une liste vide est retournee.</w:t>
      </w:r>
    </w:p>
    <w:p>
      <w:pPr>
        <w:spacing w:before="120" w:after="80"/>
        <w:jc w:val="center"/>
      </w:pPr>
      <w:r>
        <w:drawing>
          <wp:inline xmlns:a="http://schemas.openxmlformats.org/drawingml/2006/main" xmlns:pic="http://schemas.openxmlformats.org/drawingml/2006/picture">
            <wp:extent cx="5040000" cy="4377888"/>
            <wp:docPr id="2" name="Picture 2"/>
            <wp:cNvGraphicFramePr>
              <a:graphicFrameLocks noChangeAspect="1"/>
            </wp:cNvGraphicFramePr>
            <a:graphic>
              <a:graphicData uri="http://schemas.openxmlformats.org/drawingml/2006/picture">
                <pic:pic>
                  <pic:nvPicPr>
                    <pic:cNvPr id="0" name="seq_1_authentification.png"/>
                    <pic:cNvPicPr/>
                  </pic:nvPicPr>
                  <pic:blipFill>
                    <a:blip r:embed="rId10"/>
                    <a:stretch>
                      <a:fillRect/>
                    </a:stretch>
                  </pic:blipFill>
                  <pic:spPr>
                    <a:xfrm>
                      <a:off x="0" y="0"/>
                      <a:ext cx="5040000" cy="4377888"/>
                    </a:xfrm>
                    <a:prstGeom prst="rect"/>
                  </pic:spPr>
                </pic:pic>
              </a:graphicData>
            </a:graphic>
          </wp:inline>
        </w:drawing>
      </w:r>
    </w:p>
    <w:p>
      <w:pPr>
        <w:spacing w:after="200"/>
        <w:jc w:val="center"/>
      </w:pPr>
      <w:r>
        <w:rPr>
          <w:rFonts w:ascii="Times New Roman" w:hAnsi="Times New Roman"/>
          <w:b w:val="0"/>
          <w:i/>
          <w:color w:val="000000"/>
          <w:sz w:val="20"/>
        </w:rPr>
        <w:t>Figure 3 : Diagramme de sequence — Authentification</w:t>
      </w:r>
    </w:p>
    <w:p>
      <w:pPr>
        <w:spacing w:before="120" w:after="80"/>
        <w:jc w:val="center"/>
      </w:pPr>
      <w:r>
        <w:drawing>
          <wp:inline xmlns:a="http://schemas.openxmlformats.org/drawingml/2006/main" xmlns:pic="http://schemas.openxmlformats.org/drawingml/2006/picture">
            <wp:extent cx="5040000" cy="4536888"/>
            <wp:docPr id="3" name="Picture 3"/>
            <wp:cNvGraphicFramePr>
              <a:graphicFrameLocks noChangeAspect="1"/>
            </wp:cNvGraphicFramePr>
            <a:graphic>
              <a:graphicData uri="http://schemas.openxmlformats.org/drawingml/2006/picture">
                <pic:pic>
                  <pic:nvPicPr>
                    <pic:cNvPr id="0" name="seq_2_inscription.png"/>
                    <pic:cNvPicPr/>
                  </pic:nvPicPr>
                  <pic:blipFill>
                    <a:blip r:embed="rId11"/>
                    <a:stretch>
                      <a:fillRect/>
                    </a:stretch>
                  </pic:blipFill>
                  <pic:spPr>
                    <a:xfrm>
                      <a:off x="0" y="0"/>
                      <a:ext cx="5040000" cy="4536888"/>
                    </a:xfrm>
                    <a:prstGeom prst="rect"/>
                  </pic:spPr>
                </pic:pic>
              </a:graphicData>
            </a:graphic>
          </wp:inline>
        </w:drawing>
      </w:r>
    </w:p>
    <w:p>
      <w:pPr>
        <w:spacing w:after="200"/>
        <w:jc w:val="center"/>
      </w:pPr>
      <w:r>
        <w:rPr>
          <w:rFonts w:ascii="Times New Roman" w:hAnsi="Times New Roman"/>
          <w:b w:val="0"/>
          <w:i/>
          <w:color w:val="000000"/>
          <w:sz w:val="20"/>
        </w:rPr>
        <w:t>Figure 4 : Diagramme de sequence — Inscription</w:t>
      </w:r>
    </w:p>
    <w:p>
      <w:pPr>
        <w:spacing w:before="240" w:after="120"/>
        <w:jc w:val="left"/>
      </w:pPr>
      <w:r>
        <w:rPr>
          <w:rFonts w:ascii="Times New Roman" w:hAnsi="Times New Roman"/>
          <w:b/>
          <w:i w:val="0"/>
          <w:color w:val="000000"/>
          <w:sz w:val="26"/>
        </w:rPr>
        <w:t>V.3. Reservation Client</w:t>
      </w:r>
    </w:p>
    <w:p>
      <w:pPr>
        <w:spacing w:after="120"/>
        <w:ind w:firstLine="567"/>
        <w:jc w:val="both"/>
      </w:pPr>
      <w:r>
        <w:rPr>
          <w:rFonts w:ascii="Times New Roman" w:hAnsi="Times New Roman"/>
          <w:b w:val="0"/>
          <w:i w:val="0"/>
          <w:color w:val="000000"/>
          <w:sz w:val="24"/>
        </w:rPr>
        <w:t>Apres authentification (ref), le client soumet sa reservation. Si l'offre est disponible (alt), le systeme cree la reservation avec le statut EN_ATTENTE, enregistre les passagers en boucle (loop pour chaque passager), et retourne la confirmation. Si le code promo est valide, la reduction est appliquee.</w:t>
      </w:r>
    </w:p>
    <w:p>
      <w:pPr>
        <w:spacing w:before="120" w:after="80"/>
        <w:jc w:val="center"/>
      </w:pPr>
      <w:r>
        <w:drawing>
          <wp:inline xmlns:a="http://schemas.openxmlformats.org/drawingml/2006/main" xmlns:pic="http://schemas.openxmlformats.org/drawingml/2006/picture">
            <wp:extent cx="5400000" cy="5103445"/>
            <wp:docPr id="4" name="Picture 4"/>
            <wp:cNvGraphicFramePr>
              <a:graphicFrameLocks noChangeAspect="1"/>
            </wp:cNvGraphicFramePr>
            <a:graphic>
              <a:graphicData uri="http://schemas.openxmlformats.org/drawingml/2006/picture">
                <pic:pic>
                  <pic:nvPicPr>
                    <pic:cNvPr id="0" name="seq_3_recherche_vols.png"/>
                    <pic:cNvPicPr/>
                  </pic:nvPicPr>
                  <pic:blipFill>
                    <a:blip r:embed="rId12"/>
                    <a:stretch>
                      <a:fillRect/>
                    </a:stretch>
                  </pic:blipFill>
                  <pic:spPr>
                    <a:xfrm>
                      <a:off x="0" y="0"/>
                      <a:ext cx="5400000" cy="5103445"/>
                    </a:xfrm>
                    <a:prstGeom prst="rect"/>
                  </pic:spPr>
                </pic:pic>
              </a:graphicData>
            </a:graphic>
          </wp:inline>
        </w:drawing>
      </w:r>
    </w:p>
    <w:p>
      <w:pPr>
        <w:spacing w:after="200"/>
        <w:jc w:val="center"/>
      </w:pPr>
      <w:r>
        <w:rPr>
          <w:rFonts w:ascii="Times New Roman" w:hAnsi="Times New Roman"/>
          <w:b w:val="0"/>
          <w:i/>
          <w:color w:val="000000"/>
          <w:sz w:val="20"/>
        </w:rPr>
        <w:t>Figure 5 : Diagramme de sequence — Recherche de vols</w:t>
      </w:r>
    </w:p>
    <w:p>
      <w:pPr>
        <w:spacing w:before="120" w:after="80"/>
        <w:jc w:val="center"/>
      </w:pPr>
      <w:r>
        <w:drawing>
          <wp:inline xmlns:a="http://schemas.openxmlformats.org/drawingml/2006/main" xmlns:pic="http://schemas.openxmlformats.org/drawingml/2006/picture">
            <wp:extent cx="5400000" cy="4860770"/>
            <wp:docPr id="5" name="Picture 5"/>
            <wp:cNvGraphicFramePr>
              <a:graphicFrameLocks noChangeAspect="1"/>
            </wp:cNvGraphicFramePr>
            <a:graphic>
              <a:graphicData uri="http://schemas.openxmlformats.org/drawingml/2006/picture">
                <pic:pic>
                  <pic:nvPicPr>
                    <pic:cNvPr id="0" name="seq_4_reservation_client.png"/>
                    <pic:cNvPicPr/>
                  </pic:nvPicPr>
                  <pic:blipFill>
                    <a:blip r:embed="rId13"/>
                    <a:stretch>
                      <a:fillRect/>
                    </a:stretch>
                  </pic:blipFill>
                  <pic:spPr>
                    <a:xfrm>
                      <a:off x="0" y="0"/>
                      <a:ext cx="5400000" cy="4860770"/>
                    </a:xfrm>
                    <a:prstGeom prst="rect"/>
                  </pic:spPr>
                </pic:pic>
              </a:graphicData>
            </a:graphic>
          </wp:inline>
        </w:drawing>
      </w:r>
    </w:p>
    <w:p>
      <w:pPr>
        <w:spacing w:after="200"/>
        <w:jc w:val="center"/>
      </w:pPr>
      <w:r>
        <w:rPr>
          <w:rFonts w:ascii="Times New Roman" w:hAnsi="Times New Roman"/>
          <w:b w:val="0"/>
          <w:i/>
          <w:color w:val="000000"/>
          <w:sz w:val="20"/>
        </w:rPr>
        <w:t>Figure 6 : Diagramme de sequence — Reservation client</w:t>
      </w:r>
    </w:p>
    <w:p>
      <w:pPr>
        <w:spacing w:before="240" w:after="120"/>
        <w:jc w:val="left"/>
      </w:pPr>
      <w:r>
        <w:rPr>
          <w:rFonts w:ascii="Times New Roman" w:hAnsi="Times New Roman"/>
          <w:b/>
          <w:i w:val="0"/>
          <w:color w:val="000000"/>
          <w:sz w:val="26"/>
        </w:rPr>
        <w:t>V.4. Confirmation par l'Agent</w:t>
      </w:r>
    </w:p>
    <w:p>
      <w:pPr>
        <w:spacing w:after="120"/>
        <w:ind w:firstLine="567"/>
        <w:jc w:val="both"/>
      </w:pPr>
      <w:r>
        <w:rPr>
          <w:rFonts w:ascii="Times New Roman" w:hAnsi="Times New Roman"/>
          <w:b w:val="0"/>
          <w:i w:val="0"/>
          <w:color w:val="000000"/>
          <w:sz w:val="24"/>
        </w:rPr>
        <w:t>L'agent consulte les reservations et confirme. Si le statut est EN_ATTENTE (alt), le systeme appelle Duffel pour creer le billet, met a jour la reservation avec le statut CONFIRME et la reference PNR, puis retourne la confirmation a l'agent.</w:t>
      </w:r>
    </w:p>
    <w:p>
      <w:pPr>
        <w:spacing w:before="120" w:after="80"/>
        <w:jc w:val="center"/>
      </w:pPr>
      <w:r>
        <w:drawing>
          <wp:inline xmlns:a="http://schemas.openxmlformats.org/drawingml/2006/main" xmlns:pic="http://schemas.openxmlformats.org/drawingml/2006/picture">
            <wp:extent cx="5400000" cy="5477033"/>
            <wp:docPr id="6" name="Picture 6"/>
            <wp:cNvGraphicFramePr>
              <a:graphicFrameLocks noChangeAspect="1"/>
            </wp:cNvGraphicFramePr>
            <a:graphic>
              <a:graphicData uri="http://schemas.openxmlformats.org/drawingml/2006/picture">
                <pic:pic>
                  <pic:nvPicPr>
                    <pic:cNvPr id="0" name="seq_5_confirmation_agent.png"/>
                    <pic:cNvPicPr/>
                  </pic:nvPicPr>
                  <pic:blipFill>
                    <a:blip r:embed="rId14"/>
                    <a:stretch>
                      <a:fillRect/>
                    </a:stretch>
                  </pic:blipFill>
                  <pic:spPr>
                    <a:xfrm>
                      <a:off x="0" y="0"/>
                      <a:ext cx="5400000" cy="5477033"/>
                    </a:xfrm>
                    <a:prstGeom prst="rect"/>
                  </pic:spPr>
                </pic:pic>
              </a:graphicData>
            </a:graphic>
          </wp:inline>
        </w:drawing>
      </w:r>
    </w:p>
    <w:p>
      <w:pPr>
        <w:spacing w:after="200"/>
        <w:jc w:val="center"/>
      </w:pPr>
      <w:r>
        <w:rPr>
          <w:rFonts w:ascii="Times New Roman" w:hAnsi="Times New Roman"/>
          <w:b w:val="0"/>
          <w:i/>
          <w:color w:val="000000"/>
          <w:sz w:val="20"/>
        </w:rPr>
        <w:t>Figure 7 : Diagramme de sequence — Confirmation agent</w:t>
      </w:r>
    </w:p>
    <w:p>
      <w:pPr>
        <w:spacing w:before="120" w:after="80"/>
        <w:jc w:val="center"/>
      </w:pPr>
      <w:r>
        <w:drawing>
          <wp:inline xmlns:a="http://schemas.openxmlformats.org/drawingml/2006/main" xmlns:pic="http://schemas.openxmlformats.org/drawingml/2006/picture">
            <wp:extent cx="5400000" cy="6093295"/>
            <wp:docPr id="7" name="Picture 7"/>
            <wp:cNvGraphicFramePr>
              <a:graphicFrameLocks noChangeAspect="1"/>
            </wp:cNvGraphicFramePr>
            <a:graphic>
              <a:graphicData uri="http://schemas.openxmlformats.org/drawingml/2006/picture">
                <pic:pic>
                  <pic:nvPicPr>
                    <pic:cNvPr id="0" name="seq_6_annulation.png"/>
                    <pic:cNvPicPr/>
                  </pic:nvPicPr>
                  <pic:blipFill>
                    <a:blip r:embed="rId15"/>
                    <a:stretch>
                      <a:fillRect/>
                    </a:stretch>
                  </pic:blipFill>
                  <pic:spPr>
                    <a:xfrm>
                      <a:off x="0" y="0"/>
                      <a:ext cx="5400000" cy="6093295"/>
                    </a:xfrm>
                    <a:prstGeom prst="rect"/>
                  </pic:spPr>
                </pic:pic>
              </a:graphicData>
            </a:graphic>
          </wp:inline>
        </w:drawing>
      </w:r>
    </w:p>
    <w:p>
      <w:pPr>
        <w:spacing w:after="200"/>
        <w:jc w:val="center"/>
      </w:pPr>
      <w:r>
        <w:rPr>
          <w:rFonts w:ascii="Times New Roman" w:hAnsi="Times New Roman"/>
          <w:b w:val="0"/>
          <w:i/>
          <w:color w:val="000000"/>
          <w:sz w:val="20"/>
        </w:rPr>
        <w:t>Figure 8 : Diagramme de sequence — Annulation</w:t>
      </w:r>
    </w:p>
    <w:p>
      <w:pPr>
        <w:spacing w:before="120" w:after="80"/>
        <w:jc w:val="center"/>
      </w:pPr>
      <w:r>
        <w:drawing>
          <wp:inline xmlns:a="http://schemas.openxmlformats.org/drawingml/2006/main" xmlns:pic="http://schemas.openxmlformats.org/drawingml/2006/picture">
            <wp:extent cx="5040000" cy="6933287"/>
            <wp:docPr id="8" name="Picture 8"/>
            <wp:cNvGraphicFramePr>
              <a:graphicFrameLocks noChangeAspect="1"/>
            </wp:cNvGraphicFramePr>
            <a:graphic>
              <a:graphicData uri="http://schemas.openxmlformats.org/drawingml/2006/picture">
                <pic:pic>
                  <pic:nvPicPr>
                    <pic:cNvPr id="0" name="seq_7_code_promo.png"/>
                    <pic:cNvPicPr/>
                  </pic:nvPicPr>
                  <pic:blipFill>
                    <a:blip r:embed="rId16"/>
                    <a:stretch>
                      <a:fillRect/>
                    </a:stretch>
                  </pic:blipFill>
                  <pic:spPr>
                    <a:xfrm>
                      <a:off x="0" y="0"/>
                      <a:ext cx="5040000" cy="6933287"/>
                    </a:xfrm>
                    <a:prstGeom prst="rect"/>
                  </pic:spPr>
                </pic:pic>
              </a:graphicData>
            </a:graphic>
          </wp:inline>
        </w:drawing>
      </w:r>
    </w:p>
    <w:p>
      <w:pPr>
        <w:spacing w:after="200"/>
        <w:jc w:val="center"/>
      </w:pPr>
      <w:r>
        <w:rPr>
          <w:rFonts w:ascii="Times New Roman" w:hAnsi="Times New Roman"/>
          <w:b w:val="0"/>
          <w:i/>
          <w:color w:val="000000"/>
          <w:sz w:val="20"/>
        </w:rPr>
        <w:t>Figure 9 : Diagramme de sequence — Application code promo</w:t>
      </w:r>
    </w:p>
    <w:p>
      <w:pPr>
        <w:spacing w:before="120" w:after="80"/>
        <w:jc w:val="center"/>
      </w:pPr>
      <w:r>
        <w:drawing>
          <wp:inline xmlns:a="http://schemas.openxmlformats.org/drawingml/2006/main" xmlns:pic="http://schemas.openxmlformats.org/drawingml/2006/picture">
            <wp:extent cx="5040000" cy="7975108"/>
            <wp:docPr id="9" name="Picture 9"/>
            <wp:cNvGraphicFramePr>
              <a:graphicFrameLocks noChangeAspect="1"/>
            </wp:cNvGraphicFramePr>
            <a:graphic>
              <a:graphicData uri="http://schemas.openxmlformats.org/drawingml/2006/picture">
                <pic:pic>
                  <pic:nvPicPr>
                    <pic:cNvPr id="0" name="seq_8_gestion_utilisateurs.png"/>
                    <pic:cNvPicPr/>
                  </pic:nvPicPr>
                  <pic:blipFill>
                    <a:blip r:embed="rId17"/>
                    <a:stretch>
                      <a:fillRect/>
                    </a:stretch>
                  </pic:blipFill>
                  <pic:spPr>
                    <a:xfrm>
                      <a:off x="0" y="0"/>
                      <a:ext cx="5040000" cy="7975108"/>
                    </a:xfrm>
                    <a:prstGeom prst="rect"/>
                  </pic:spPr>
                </pic:pic>
              </a:graphicData>
            </a:graphic>
          </wp:inline>
        </w:drawing>
      </w:r>
    </w:p>
    <w:p>
      <w:pPr>
        <w:spacing w:after="200"/>
        <w:jc w:val="center"/>
      </w:pPr>
      <w:r>
        <w:rPr>
          <w:rFonts w:ascii="Times New Roman" w:hAnsi="Times New Roman"/>
          <w:b w:val="0"/>
          <w:i/>
          <w:color w:val="000000"/>
          <w:sz w:val="20"/>
        </w:rPr>
        <w:t>Figure 10 : Diagramme de sequence — Gestion utilisateurs</w:t>
      </w:r>
    </w:p>
    <w:p>
      <w:pPr>
        <w:spacing w:before="240" w:after="120"/>
        <w:jc w:val="left"/>
      </w:pPr>
      <w:r>
        <w:rPr>
          <w:rFonts w:ascii="Times New Roman" w:hAnsi="Times New Roman"/>
          <w:b/>
          <w:i w:val="0"/>
          <w:color w:val="000000"/>
          <w:sz w:val="28"/>
        </w:rPr>
        <w:t>VI. Schema de la Base de Donnees</w:t>
      </w:r>
    </w:p>
    <w:p>
      <w:pPr>
        <w:spacing w:after="120"/>
        <w:ind w:firstLine="567"/>
        <w:jc w:val="both"/>
      </w:pPr>
      <w:r>
        <w:rPr>
          <w:rFonts w:ascii="Times New Roman" w:hAnsi="Times New Roman"/>
          <w:b w:val="0"/>
          <w:i w:val="0"/>
          <w:color w:val="000000"/>
          <w:sz w:val="24"/>
        </w:rPr>
        <w:t>Notre base de donnees MySQL comprend six tables principales :</w:t>
      </w:r>
    </w:p>
    <w:p>
      <w:pPr>
        <w:spacing w:before="120" w:after="80"/>
        <w:jc w:val="center"/>
      </w:pPr>
      <w:r>
        <w:drawing>
          <wp:inline xmlns:a="http://schemas.openxmlformats.org/drawingml/2006/main" xmlns:pic="http://schemas.openxmlformats.org/drawingml/2006/picture">
            <wp:extent cx="5760000" cy="4320000"/>
            <wp:docPr id="10" name="Picture 10"/>
            <wp:cNvGraphicFramePr>
              <a:graphicFrameLocks noChangeAspect="1"/>
            </wp:cNvGraphicFramePr>
            <a:graphic>
              <a:graphicData uri="http://schemas.openxmlformats.org/drawingml/2006/picture">
                <pic:pic>
                  <pic:nvPicPr>
                    <pic:cNvPr id="0" name="schema_relationnel.png"/>
                    <pic:cNvPicPr/>
                  </pic:nvPicPr>
                  <pic:blipFill>
                    <a:blip r:embed="rId18"/>
                    <a:stretch>
                      <a:fillRect/>
                    </a:stretch>
                  </pic:blipFill>
                  <pic:spPr>
                    <a:xfrm>
                      <a:off x="0" y="0"/>
                      <a:ext cx="5760000" cy="4320000"/>
                    </a:xfrm>
                    <a:prstGeom prst="rect"/>
                  </pic:spPr>
                </pic:pic>
              </a:graphicData>
            </a:graphic>
          </wp:inline>
        </w:drawing>
      </w:r>
    </w:p>
    <w:p>
      <w:pPr>
        <w:spacing w:after="200"/>
        <w:jc w:val="center"/>
      </w:pPr>
      <w:r>
        <w:rPr>
          <w:rFonts w:ascii="Times New Roman" w:hAnsi="Times New Roman"/>
          <w:b w:val="0"/>
          <w:i/>
          <w:color w:val="000000"/>
          <w:sz w:val="20"/>
        </w:rPr>
        <w:t>Figure 11 : Schema relationnel de la base de donnees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tcPr>
          <w:p>
            <w:pPr>
              <w:jc w:val="center"/>
            </w:pPr>
            <w:r/>
            <w:r>
              <w:rPr>
                <w:rFonts w:ascii="Times New Roman" w:hAnsi="Times New Roman"/>
                <w:b/>
                <w:i w:val="0"/>
                <w:color w:val="000000"/>
                <w:sz w:val="22"/>
              </w:rPr>
              <w:t>Table</w:t>
            </w:r>
          </w:p>
        </w:tc>
        <w:tc>
          <w:tcPr>
            <w:tcW w:type="dxa" w:w="2280"/>
          </w:tcPr>
          <w:p>
            <w:pPr>
              <w:jc w:val="center"/>
            </w:pPr>
            <w:r/>
            <w:r>
              <w:rPr>
                <w:rFonts w:ascii="Times New Roman" w:hAnsi="Times New Roman"/>
                <w:b/>
                <w:i w:val="0"/>
                <w:color w:val="000000"/>
                <w:sz w:val="22"/>
              </w:rPr>
              <w:t>Cle Primaire</w:t>
            </w:r>
          </w:p>
        </w:tc>
        <w:tc>
          <w:tcPr>
            <w:tcW w:type="dxa" w:w="2280"/>
          </w:tcPr>
          <w:p>
            <w:pPr>
              <w:jc w:val="center"/>
            </w:pPr>
            <w:r/>
            <w:r>
              <w:rPr>
                <w:rFonts w:ascii="Times New Roman" w:hAnsi="Times New Roman"/>
                <w:b/>
                <w:i w:val="0"/>
                <w:color w:val="000000"/>
                <w:sz w:val="22"/>
              </w:rPr>
              <w:t>Cles Etrangeres</w:t>
            </w:r>
          </w:p>
        </w:tc>
        <w:tc>
          <w:tcPr>
            <w:tcW w:type="dxa" w:w="2280"/>
          </w:tcPr>
          <w:p>
            <w:pPr>
              <w:jc w:val="center"/>
            </w:pPr>
            <w:r/>
            <w:r>
              <w:rPr>
                <w:rFonts w:ascii="Times New Roman" w:hAnsi="Times New Roman"/>
                <w:b/>
                <w:i w:val="0"/>
                <w:color w:val="000000"/>
                <w:sz w:val="22"/>
              </w:rPr>
              <w:t>Description</w:t>
            </w:r>
          </w:p>
        </w:tc>
      </w:tr>
      <w:tr>
        <w:tc>
          <w:tcPr>
            <w:tcW w:type="dxa" w:w="2280"/>
          </w:tcPr>
          <w:p>
            <w:r/>
            <w:r>
              <w:rPr>
                <w:rFonts w:ascii="Times New Roman" w:hAnsi="Times New Roman"/>
                <w:b w:val="0"/>
                <w:i w:val="0"/>
                <w:color w:val="000000"/>
                <w:sz w:val="22"/>
              </w:rPr>
              <w:t>users</w:t>
            </w:r>
          </w:p>
        </w:tc>
        <w:tc>
          <w:tcPr>
            <w:tcW w:type="dxa" w:w="2280"/>
          </w:tcPr>
          <w:p>
            <w:r/>
            <w:r>
              <w:rPr>
                <w:rFonts w:ascii="Times New Roman" w:hAnsi="Times New Roman"/>
                <w:b w:val="0"/>
                <w:i w:val="0"/>
                <w:color w:val="000000"/>
                <w:sz w:val="22"/>
              </w:rPr>
              <w:t>id (UUID)</w:t>
            </w:r>
          </w:p>
        </w:tc>
        <w:tc>
          <w:tcPr>
            <w:tcW w:type="dxa" w:w="2280"/>
          </w:tcPr>
          <w:p>
            <w:r/>
            <w:r>
              <w:rPr>
                <w:rFonts w:ascii="Times New Roman" w:hAnsi="Times New Roman"/>
                <w:b w:val="0"/>
                <w:i w:val="0"/>
                <w:color w:val="000000"/>
                <w:sz w:val="22"/>
              </w:rPr>
              <w:t>—</w:t>
            </w:r>
          </w:p>
        </w:tc>
        <w:tc>
          <w:tcPr>
            <w:tcW w:type="dxa" w:w="2280"/>
          </w:tcPr>
          <w:p>
            <w:r/>
            <w:r>
              <w:rPr>
                <w:rFonts w:ascii="Times New Roman" w:hAnsi="Times New Roman"/>
                <w:b w:val="0"/>
                <w:i w:val="0"/>
                <w:color w:val="000000"/>
                <w:sz w:val="22"/>
              </w:rPr>
              <w:t>Comptes utilisateurs (admin/agent/client)</w:t>
            </w:r>
          </w:p>
        </w:tc>
      </w:tr>
      <w:tr>
        <w:tc>
          <w:tcPr>
            <w:tcW w:type="dxa" w:w="2280"/>
          </w:tcPr>
          <w:p>
            <w:r/>
            <w:r>
              <w:rPr>
                <w:rFonts w:ascii="Times New Roman" w:hAnsi="Times New Roman"/>
                <w:b w:val="0"/>
                <w:i w:val="0"/>
                <w:color w:val="000000"/>
                <w:sz w:val="22"/>
              </w:rPr>
              <w:t>reservations</w:t>
            </w:r>
          </w:p>
        </w:tc>
        <w:tc>
          <w:tcPr>
            <w:tcW w:type="dxa" w:w="2280"/>
          </w:tcPr>
          <w:p>
            <w:r/>
            <w:r>
              <w:rPr>
                <w:rFonts w:ascii="Times New Roman" w:hAnsi="Times New Roman"/>
                <w:b w:val="0"/>
                <w:i w:val="0"/>
                <w:color w:val="000000"/>
                <w:sz w:val="22"/>
              </w:rPr>
              <w:t>id (UUID)</w:t>
            </w:r>
          </w:p>
        </w:tc>
        <w:tc>
          <w:tcPr>
            <w:tcW w:type="dxa" w:w="2280"/>
          </w:tcPr>
          <w:p>
            <w:r/>
            <w:r>
              <w:rPr>
                <w:rFonts w:ascii="Times New Roman" w:hAnsi="Times New Roman"/>
                <w:b w:val="0"/>
                <w:i w:val="0"/>
                <w:color w:val="000000"/>
                <w:sz w:val="22"/>
              </w:rPr>
              <w:t>user_id → users</w:t>
            </w:r>
          </w:p>
        </w:tc>
        <w:tc>
          <w:tcPr>
            <w:tcW w:type="dxa" w:w="2280"/>
          </w:tcPr>
          <w:p>
            <w:r/>
            <w:r>
              <w:rPr>
                <w:rFonts w:ascii="Times New Roman" w:hAnsi="Times New Roman"/>
                <w:b w:val="0"/>
                <w:i w:val="0"/>
                <w:color w:val="000000"/>
                <w:sz w:val="22"/>
              </w:rPr>
              <w:t>Reservations de vols</w:t>
            </w:r>
          </w:p>
        </w:tc>
      </w:tr>
      <w:tr>
        <w:tc>
          <w:tcPr>
            <w:tcW w:type="dxa" w:w="2280"/>
          </w:tcPr>
          <w:p>
            <w:r/>
            <w:r>
              <w:rPr>
                <w:rFonts w:ascii="Times New Roman" w:hAnsi="Times New Roman"/>
                <w:b w:val="0"/>
                <w:i w:val="0"/>
                <w:color w:val="000000"/>
                <w:sz w:val="22"/>
              </w:rPr>
              <w:t>passengers</w:t>
            </w:r>
          </w:p>
        </w:tc>
        <w:tc>
          <w:tcPr>
            <w:tcW w:type="dxa" w:w="2280"/>
          </w:tcPr>
          <w:p>
            <w:r/>
            <w:r>
              <w:rPr>
                <w:rFonts w:ascii="Times New Roman" w:hAnsi="Times New Roman"/>
                <w:b w:val="0"/>
                <w:i w:val="0"/>
                <w:color w:val="000000"/>
                <w:sz w:val="22"/>
              </w:rPr>
              <w:t>id (UUID)</w:t>
            </w:r>
          </w:p>
        </w:tc>
        <w:tc>
          <w:tcPr>
            <w:tcW w:type="dxa" w:w="2280"/>
          </w:tcPr>
          <w:p>
            <w:r/>
            <w:r>
              <w:rPr>
                <w:rFonts w:ascii="Times New Roman" w:hAnsi="Times New Roman"/>
                <w:b w:val="0"/>
                <w:i w:val="0"/>
                <w:color w:val="000000"/>
                <w:sz w:val="22"/>
              </w:rPr>
              <w:t>reservation_id → reservations</w:t>
            </w:r>
          </w:p>
        </w:tc>
        <w:tc>
          <w:tcPr>
            <w:tcW w:type="dxa" w:w="2280"/>
          </w:tcPr>
          <w:p>
            <w:r/>
            <w:r>
              <w:rPr>
                <w:rFonts w:ascii="Times New Roman" w:hAnsi="Times New Roman"/>
                <w:b w:val="0"/>
                <w:i w:val="0"/>
                <w:color w:val="000000"/>
                <w:sz w:val="22"/>
              </w:rPr>
              <w:t>Passagers par reservation</w:t>
            </w:r>
          </w:p>
        </w:tc>
      </w:tr>
      <w:tr>
        <w:tc>
          <w:tcPr>
            <w:tcW w:type="dxa" w:w="2280"/>
          </w:tcPr>
          <w:p>
            <w:r/>
            <w:r>
              <w:rPr>
                <w:rFonts w:ascii="Times New Roman" w:hAnsi="Times New Roman"/>
                <w:b w:val="0"/>
                <w:i w:val="0"/>
                <w:color w:val="000000"/>
                <w:sz w:val="22"/>
              </w:rPr>
              <w:t>payments</w:t>
            </w:r>
          </w:p>
        </w:tc>
        <w:tc>
          <w:tcPr>
            <w:tcW w:type="dxa" w:w="2280"/>
          </w:tcPr>
          <w:p>
            <w:r/>
            <w:r>
              <w:rPr>
                <w:rFonts w:ascii="Times New Roman" w:hAnsi="Times New Roman"/>
                <w:b w:val="0"/>
                <w:i w:val="0"/>
                <w:color w:val="000000"/>
                <w:sz w:val="22"/>
              </w:rPr>
              <w:t>id (UUID)</w:t>
            </w:r>
          </w:p>
        </w:tc>
        <w:tc>
          <w:tcPr>
            <w:tcW w:type="dxa" w:w="2280"/>
          </w:tcPr>
          <w:p>
            <w:r/>
            <w:r>
              <w:rPr>
                <w:rFonts w:ascii="Times New Roman" w:hAnsi="Times New Roman"/>
                <w:b w:val="0"/>
                <w:i w:val="0"/>
                <w:color w:val="000000"/>
                <w:sz w:val="22"/>
              </w:rPr>
              <w:t>reservation_id → reservations</w:t>
            </w:r>
          </w:p>
        </w:tc>
        <w:tc>
          <w:tcPr>
            <w:tcW w:type="dxa" w:w="2280"/>
          </w:tcPr>
          <w:p>
            <w:r/>
            <w:r>
              <w:rPr>
                <w:rFonts w:ascii="Times New Roman" w:hAnsi="Times New Roman"/>
                <w:b w:val="0"/>
                <w:i w:val="0"/>
                <w:color w:val="000000"/>
                <w:sz w:val="22"/>
              </w:rPr>
              <w:t>Paiements (1:1 avec reservation)</w:t>
            </w:r>
          </w:p>
        </w:tc>
      </w:tr>
      <w:tr>
        <w:tc>
          <w:tcPr>
            <w:tcW w:type="dxa" w:w="2280"/>
          </w:tcPr>
          <w:p>
            <w:r/>
            <w:r>
              <w:rPr>
                <w:rFonts w:ascii="Times New Roman" w:hAnsi="Times New Roman"/>
                <w:b w:val="0"/>
                <w:i w:val="0"/>
                <w:color w:val="000000"/>
                <w:sz w:val="22"/>
              </w:rPr>
              <w:t>promo_codes</w:t>
            </w:r>
          </w:p>
        </w:tc>
        <w:tc>
          <w:tcPr>
            <w:tcW w:type="dxa" w:w="2280"/>
          </w:tcPr>
          <w:p>
            <w:r/>
            <w:r>
              <w:rPr>
                <w:rFonts w:ascii="Times New Roman" w:hAnsi="Times New Roman"/>
                <w:b w:val="0"/>
                <w:i w:val="0"/>
                <w:color w:val="000000"/>
                <w:sz w:val="22"/>
              </w:rPr>
              <w:t>id (INT)</w:t>
            </w:r>
          </w:p>
        </w:tc>
        <w:tc>
          <w:tcPr>
            <w:tcW w:type="dxa" w:w="2280"/>
          </w:tcPr>
          <w:p>
            <w:r/>
            <w:r>
              <w:rPr>
                <w:rFonts w:ascii="Times New Roman" w:hAnsi="Times New Roman"/>
                <w:b w:val="0"/>
                <w:i w:val="0"/>
                <w:color w:val="000000"/>
                <w:sz w:val="22"/>
              </w:rPr>
              <w:t>—</w:t>
            </w:r>
          </w:p>
        </w:tc>
        <w:tc>
          <w:tcPr>
            <w:tcW w:type="dxa" w:w="2280"/>
          </w:tcPr>
          <w:p>
            <w:r/>
            <w:r>
              <w:rPr>
                <w:rFonts w:ascii="Times New Roman" w:hAnsi="Times New Roman"/>
                <w:b w:val="0"/>
                <w:i w:val="0"/>
                <w:color w:val="000000"/>
                <w:sz w:val="22"/>
              </w:rPr>
              <w:t>Codes promotionnels</w:t>
            </w:r>
          </w:p>
        </w:tc>
      </w:tr>
      <w:tr>
        <w:tc>
          <w:tcPr>
            <w:tcW w:type="dxa" w:w="2280"/>
          </w:tcPr>
          <w:p>
            <w:r/>
            <w:r>
              <w:rPr>
                <w:rFonts w:ascii="Times New Roman" w:hAnsi="Times New Roman"/>
                <w:b w:val="0"/>
                <w:i w:val="0"/>
                <w:color w:val="000000"/>
                <w:sz w:val="22"/>
              </w:rPr>
              <w:t>flight_cache</w:t>
            </w:r>
          </w:p>
        </w:tc>
        <w:tc>
          <w:tcPr>
            <w:tcW w:type="dxa" w:w="2280"/>
          </w:tcPr>
          <w:p>
            <w:r/>
            <w:r>
              <w:rPr>
                <w:rFonts w:ascii="Times New Roman" w:hAnsi="Times New Roman"/>
                <w:b w:val="0"/>
                <w:i w:val="0"/>
                <w:color w:val="000000"/>
                <w:sz w:val="22"/>
              </w:rPr>
              <w:t>offer_id</w:t>
            </w:r>
          </w:p>
        </w:tc>
        <w:tc>
          <w:tcPr>
            <w:tcW w:type="dxa" w:w="2280"/>
          </w:tcPr>
          <w:p>
            <w:r/>
            <w:r>
              <w:rPr>
                <w:rFonts w:ascii="Times New Roman" w:hAnsi="Times New Roman"/>
                <w:b w:val="0"/>
                <w:i w:val="0"/>
                <w:color w:val="000000"/>
                <w:sz w:val="22"/>
              </w:rPr>
              <w:t>—</w:t>
            </w:r>
          </w:p>
        </w:tc>
        <w:tc>
          <w:tcPr>
            <w:tcW w:type="dxa" w:w="2280"/>
          </w:tcPr>
          <w:p>
            <w:r/>
            <w:r>
              <w:rPr>
                <w:rFonts w:ascii="Times New Roman" w:hAnsi="Times New Roman"/>
                <w:b w:val="0"/>
                <w:i w:val="0"/>
                <w:color w:val="000000"/>
                <w:sz w:val="22"/>
              </w:rPr>
              <w:t>Cache temporaire des offres Duffel</w:t>
            </w:r>
          </w:p>
        </w:tc>
      </w:tr>
    </w:tbl>
    <w:p/>
    <w:p>
      <w:pPr>
        <w:spacing w:before="240" w:after="120"/>
        <w:jc w:val="left"/>
      </w:pPr>
      <w:r>
        <w:rPr>
          <w:rFonts w:ascii="Times New Roman" w:hAnsi="Times New Roman"/>
          <w:b/>
          <w:i w:val="0"/>
          <w:color w:val="000000"/>
          <w:sz w:val="26"/>
        </w:rPr>
        <w:t>VI.2. Tables supprimees grace a l'API Duffel</w:t>
      </w:r>
    </w:p>
    <w:p>
      <w:pPr>
        <w:spacing w:after="120"/>
        <w:ind w:firstLine="567"/>
        <w:jc w:val="both"/>
      </w:pPr>
      <w:r>
        <w:rPr>
          <w:rFonts w:ascii="Times New Roman" w:hAnsi="Times New Roman"/>
          <w:b w:val="0"/>
          <w:i w:val="0"/>
          <w:color w:val="000000"/>
          <w:sz w:val="24"/>
        </w:rPr>
        <w:t>Dans la phase de conception (diagramme de classes), plusieurs entites avaient ete identifiees : Vol, Aeroport, CompagnieAvion, Pays, Ville, Passeport et BilletDAvion. Cependant, lors de l'implementation, ces tables ont ete supprimees de la base de donnees pour la raison suivante.</w:t>
      </w:r>
    </w:p>
    <w:p>
      <w:pPr>
        <w:spacing w:after="120"/>
        <w:ind w:firstLine="567"/>
        <w:jc w:val="both"/>
      </w:pPr>
      <w:r>
        <w:rPr>
          <w:rFonts w:ascii="Times New Roman" w:hAnsi="Times New Roman"/>
          <w:b w:val="0"/>
          <w:i w:val="0"/>
          <w:color w:val="000000"/>
          <w:sz w:val="24"/>
        </w:rPr>
        <w:t>L'integration de l'API Duffel rend ces tables redondantes et inutiles. En effet, Duffel gere directement ces donnees de son cote : les informations sur les vols, les aeroports, les compagnies aeriennes et les billets sont retournees en temps reel par l'API et stockees sous forme de JSON dans le champ raw_duffel_order de la table reservations.</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Times New Roman" w:hAnsi="Times New Roman"/>
                <w:b/>
                <w:i w:val="0"/>
                <w:color w:val="000000"/>
                <w:sz w:val="22"/>
              </w:rPr>
              <w:t>Table supprimee</w:t>
            </w:r>
          </w:p>
        </w:tc>
        <w:tc>
          <w:tcPr>
            <w:tcW w:type="dxa" w:w="3041"/>
          </w:tcPr>
          <w:p>
            <w:pPr>
              <w:jc w:val="center"/>
            </w:pPr>
            <w:r/>
            <w:r>
              <w:rPr>
                <w:rFonts w:ascii="Times New Roman" w:hAnsi="Times New Roman"/>
                <w:b/>
                <w:i w:val="0"/>
                <w:color w:val="000000"/>
                <w:sz w:val="22"/>
              </w:rPr>
              <w:t>Raison</w:t>
            </w:r>
          </w:p>
        </w:tc>
        <w:tc>
          <w:tcPr>
            <w:tcW w:type="dxa" w:w="3041"/>
          </w:tcPr>
          <w:p>
            <w:pPr>
              <w:jc w:val="center"/>
            </w:pPr>
            <w:r/>
            <w:r>
              <w:rPr>
                <w:rFonts w:ascii="Times New Roman" w:hAnsi="Times New Roman"/>
                <w:b/>
                <w:i w:val="0"/>
                <w:color w:val="000000"/>
                <w:sz w:val="22"/>
              </w:rPr>
              <w:t>Remplacee par</w:t>
            </w:r>
          </w:p>
        </w:tc>
      </w:tr>
      <w:tr>
        <w:tc>
          <w:tcPr>
            <w:tcW w:type="dxa" w:w="3041"/>
          </w:tcPr>
          <w:p>
            <w:r/>
            <w:r>
              <w:rPr>
                <w:rFonts w:ascii="Times New Roman" w:hAnsi="Times New Roman"/>
                <w:b w:val="0"/>
                <w:i w:val="0"/>
                <w:color w:val="000000"/>
                <w:sz w:val="22"/>
              </w:rPr>
              <w:t>Vol</w:t>
            </w:r>
          </w:p>
        </w:tc>
        <w:tc>
          <w:tcPr>
            <w:tcW w:type="dxa" w:w="3041"/>
          </w:tcPr>
          <w:p>
            <w:r/>
            <w:r>
              <w:rPr>
                <w:rFonts w:ascii="Times New Roman" w:hAnsi="Times New Roman"/>
                <w:b w:val="0"/>
                <w:i w:val="0"/>
                <w:color w:val="000000"/>
                <w:sz w:val="22"/>
              </w:rPr>
              <w:t>Geree par Duffel en temps reel</w:t>
            </w:r>
          </w:p>
        </w:tc>
        <w:tc>
          <w:tcPr>
            <w:tcW w:type="dxa" w:w="3041"/>
          </w:tcPr>
          <w:p>
            <w:r/>
            <w:r>
              <w:rPr>
                <w:rFonts w:ascii="Times New Roman" w:hAnsi="Times New Roman"/>
                <w:b w:val="0"/>
                <w:i w:val="0"/>
                <w:color w:val="000000"/>
                <w:sz w:val="22"/>
              </w:rPr>
              <w:t>JSON raw_duffel_order</w:t>
            </w:r>
          </w:p>
        </w:tc>
      </w:tr>
      <w:tr>
        <w:tc>
          <w:tcPr>
            <w:tcW w:type="dxa" w:w="3041"/>
          </w:tcPr>
          <w:p>
            <w:r/>
            <w:r>
              <w:rPr>
                <w:rFonts w:ascii="Times New Roman" w:hAnsi="Times New Roman"/>
                <w:b w:val="0"/>
                <w:i w:val="0"/>
                <w:color w:val="000000"/>
                <w:sz w:val="22"/>
              </w:rPr>
              <w:t>Aeroport</w:t>
            </w:r>
          </w:p>
        </w:tc>
        <w:tc>
          <w:tcPr>
            <w:tcW w:type="dxa" w:w="3041"/>
          </w:tcPr>
          <w:p>
            <w:r/>
            <w:r>
              <w:rPr>
                <w:rFonts w:ascii="Times New Roman" w:hAnsi="Times New Roman"/>
                <w:b w:val="0"/>
                <w:i w:val="0"/>
                <w:color w:val="000000"/>
                <w:sz w:val="22"/>
              </w:rPr>
              <w:t>Donnees fournies par Duffel</w:t>
            </w:r>
          </w:p>
        </w:tc>
        <w:tc>
          <w:tcPr>
            <w:tcW w:type="dxa" w:w="3041"/>
          </w:tcPr>
          <w:p>
            <w:r/>
            <w:r>
              <w:rPr>
                <w:rFonts w:ascii="Times New Roman" w:hAnsi="Times New Roman"/>
                <w:b w:val="0"/>
                <w:i w:val="0"/>
                <w:color w:val="000000"/>
                <w:sz w:val="22"/>
              </w:rPr>
              <w:t>Code IATA (VARCHAR)</w:t>
            </w:r>
          </w:p>
        </w:tc>
      </w:tr>
      <w:tr>
        <w:tc>
          <w:tcPr>
            <w:tcW w:type="dxa" w:w="3041"/>
          </w:tcPr>
          <w:p>
            <w:r/>
            <w:r>
              <w:rPr>
                <w:rFonts w:ascii="Times New Roman" w:hAnsi="Times New Roman"/>
                <w:b w:val="0"/>
                <w:i w:val="0"/>
                <w:color w:val="000000"/>
                <w:sz w:val="22"/>
              </w:rPr>
              <w:t>CompagnieAvion</w:t>
            </w:r>
          </w:p>
        </w:tc>
        <w:tc>
          <w:tcPr>
            <w:tcW w:type="dxa" w:w="3041"/>
          </w:tcPr>
          <w:p>
            <w:r/>
            <w:r>
              <w:rPr>
                <w:rFonts w:ascii="Times New Roman" w:hAnsi="Times New Roman"/>
                <w:b w:val="0"/>
                <w:i w:val="0"/>
                <w:color w:val="000000"/>
                <w:sz w:val="22"/>
              </w:rPr>
              <w:t>Incluse dans la reponse Duffel</w:t>
            </w:r>
          </w:p>
        </w:tc>
        <w:tc>
          <w:tcPr>
            <w:tcW w:type="dxa" w:w="3041"/>
          </w:tcPr>
          <w:p>
            <w:r/>
            <w:r>
              <w:rPr>
                <w:rFonts w:ascii="Times New Roman" w:hAnsi="Times New Roman"/>
                <w:b w:val="0"/>
                <w:i w:val="0"/>
                <w:color w:val="000000"/>
                <w:sz w:val="22"/>
              </w:rPr>
              <w:t>JSON raw_duffel_order</w:t>
            </w:r>
          </w:p>
        </w:tc>
      </w:tr>
      <w:tr>
        <w:tc>
          <w:tcPr>
            <w:tcW w:type="dxa" w:w="3041"/>
          </w:tcPr>
          <w:p>
            <w:r/>
            <w:r>
              <w:rPr>
                <w:rFonts w:ascii="Times New Roman" w:hAnsi="Times New Roman"/>
                <w:b w:val="0"/>
                <w:i w:val="0"/>
                <w:color w:val="000000"/>
                <w:sz w:val="22"/>
              </w:rPr>
              <w:t>BilletDAvion</w:t>
            </w:r>
          </w:p>
        </w:tc>
        <w:tc>
          <w:tcPr>
            <w:tcW w:type="dxa" w:w="3041"/>
          </w:tcPr>
          <w:p>
            <w:r/>
            <w:r>
              <w:rPr>
                <w:rFonts w:ascii="Times New Roman" w:hAnsi="Times New Roman"/>
                <w:b w:val="0"/>
                <w:i w:val="0"/>
                <w:color w:val="000000"/>
                <w:sz w:val="22"/>
              </w:rPr>
              <w:t>Billet emis et stocke par Duffel</w:t>
            </w:r>
          </w:p>
        </w:tc>
        <w:tc>
          <w:tcPr>
            <w:tcW w:type="dxa" w:w="3041"/>
          </w:tcPr>
          <w:p>
            <w:r/>
            <w:r>
              <w:rPr>
                <w:rFonts w:ascii="Times New Roman" w:hAnsi="Times New Roman"/>
                <w:b w:val="0"/>
                <w:i w:val="0"/>
                <w:color w:val="000000"/>
                <w:sz w:val="22"/>
              </w:rPr>
              <w:t>booking_reference + JSON</w:t>
            </w:r>
          </w:p>
        </w:tc>
      </w:tr>
      <w:tr>
        <w:tc>
          <w:tcPr>
            <w:tcW w:type="dxa" w:w="3041"/>
          </w:tcPr>
          <w:p>
            <w:r/>
            <w:r>
              <w:rPr>
                <w:rFonts w:ascii="Times New Roman" w:hAnsi="Times New Roman"/>
                <w:b w:val="0"/>
                <w:i w:val="0"/>
                <w:color w:val="000000"/>
                <w:sz w:val="22"/>
              </w:rPr>
              <w:t>Passeport</w:t>
            </w:r>
          </w:p>
        </w:tc>
        <w:tc>
          <w:tcPr>
            <w:tcW w:type="dxa" w:w="3041"/>
          </w:tcPr>
          <w:p>
            <w:r/>
            <w:r>
              <w:rPr>
                <w:rFonts w:ascii="Times New Roman" w:hAnsi="Times New Roman"/>
                <w:b w:val="0"/>
                <w:i w:val="0"/>
                <w:color w:val="000000"/>
                <w:sz w:val="22"/>
              </w:rPr>
              <w:t>Champs integres dans Passenger</w:t>
            </w:r>
          </w:p>
        </w:tc>
        <w:tc>
          <w:tcPr>
            <w:tcW w:type="dxa" w:w="3041"/>
          </w:tcPr>
          <w:p>
            <w:r/>
            <w:r>
              <w:rPr>
                <w:rFonts w:ascii="Times New Roman" w:hAnsi="Times New Roman"/>
                <w:b w:val="0"/>
                <w:i w:val="0"/>
                <w:color w:val="000000"/>
                <w:sz w:val="22"/>
              </w:rPr>
              <w:t>Colonnes de passengers</w:t>
            </w:r>
          </w:p>
        </w:tc>
      </w:tr>
      <w:tr>
        <w:tc>
          <w:tcPr>
            <w:tcW w:type="dxa" w:w="3041"/>
          </w:tcPr>
          <w:p>
            <w:r/>
            <w:r>
              <w:rPr>
                <w:rFonts w:ascii="Times New Roman" w:hAnsi="Times New Roman"/>
                <w:b w:val="0"/>
                <w:i w:val="0"/>
                <w:color w:val="000000"/>
                <w:sz w:val="22"/>
              </w:rPr>
              <w:t>Pays / Ville</w:t>
            </w:r>
          </w:p>
        </w:tc>
        <w:tc>
          <w:tcPr>
            <w:tcW w:type="dxa" w:w="3041"/>
          </w:tcPr>
          <w:p>
            <w:r/>
            <w:r>
              <w:rPr>
                <w:rFonts w:ascii="Times New Roman" w:hAnsi="Times New Roman"/>
                <w:b w:val="0"/>
                <w:i w:val="0"/>
                <w:color w:val="000000"/>
                <w:sz w:val="22"/>
              </w:rPr>
              <w:t>Non necessaires (code IATA suffisant)</w:t>
            </w:r>
          </w:p>
        </w:tc>
        <w:tc>
          <w:tcPr>
            <w:tcW w:type="dxa" w:w="3041"/>
          </w:tcPr>
          <w:p>
            <w:r/>
            <w:r>
              <w:rPr>
                <w:rFonts w:ascii="Times New Roman" w:hAnsi="Times New Roman"/>
                <w:b w:val="0"/>
                <w:i w:val="0"/>
                <w:color w:val="000000"/>
                <w:sz w:val="22"/>
              </w:rPr>
              <w:t>VARCHAR iata_code</w:t>
            </w:r>
          </w:p>
        </w:tc>
      </w:tr>
    </w:tbl>
    <w:p/>
    <w:p>
      <w:pPr>
        <w:spacing w:after="120"/>
        <w:ind w:firstLine="567"/>
        <w:jc w:val="both"/>
      </w:pPr>
      <w:r>
        <w:rPr>
          <w:rFonts w:ascii="Times New Roman" w:hAnsi="Times New Roman"/>
          <w:b w:val="0"/>
          <w:i w:val="0"/>
          <w:color w:val="000000"/>
          <w:sz w:val="24"/>
        </w:rPr>
        <w:t>Cette approche presente plusieurs avantages : elle evite la duplication de donnees entre notre base et les serveurs Duffel, reduit la complexite de maintenance, et garantit que les informations affichees sont toujours synchronisees avec les donnees reelles des compagnies aeriennes. C'est une pratique courante dans les systemes qui s'appuient sur des API tierces specialisees.</w:t>
      </w:r>
    </w:p>
    <w:p>
      <w:r>
        <w:br w:type="page"/>
      </w:r>
    </w:p>
    <w:p>
      <w:pPr>
        <w:spacing w:before="240" w:after="120"/>
        <w:jc w:val="left"/>
      </w:pPr>
      <w:r>
        <w:rPr>
          <w:rFonts w:ascii="Times New Roman" w:hAnsi="Times New Roman"/>
          <w:b/>
          <w:i w:val="0"/>
          <w:color w:val="000000"/>
          <w:sz w:val="32"/>
        </w:rPr>
        <w:t>CHAPITRE 3 : REALISATION</w:t>
      </w:r>
    </w:p>
    <w:p>
      <w:pPr>
        <w:spacing w:before="240" w:after="120"/>
        <w:jc w:val="left"/>
      </w:pPr>
      <w:r>
        <w:rPr>
          <w:rFonts w:ascii="Times New Roman" w:hAnsi="Times New Roman"/>
          <w:b/>
          <w:i w:val="0"/>
          <w:color w:val="000000"/>
          <w:sz w:val="28"/>
        </w:rPr>
        <w:t>I. Introduction</w:t>
      </w:r>
    </w:p>
    <w:p>
      <w:pPr>
        <w:spacing w:after="120"/>
        <w:ind w:firstLine="567"/>
        <w:jc w:val="both"/>
      </w:pPr>
      <w:r>
        <w:rPr>
          <w:rFonts w:ascii="Times New Roman" w:hAnsi="Times New Roman"/>
          <w:b w:val="0"/>
          <w:i w:val="0"/>
          <w:color w:val="000000"/>
          <w:sz w:val="24"/>
        </w:rPr>
        <w:t>Ce chapitre presente la realisation concrete de notre application. Nous decrirons les environnements de developpement, l'architecture implementee, et le fonctionnement des differents modules avec leurs flux de traitement.</w:t>
      </w:r>
    </w:p>
    <w:p>
      <w:pPr>
        <w:spacing w:before="240" w:after="120"/>
        <w:jc w:val="left"/>
      </w:pPr>
      <w:r>
        <w:rPr>
          <w:rFonts w:ascii="Times New Roman" w:hAnsi="Times New Roman"/>
          <w:b/>
          <w:i w:val="0"/>
          <w:color w:val="000000"/>
          <w:sz w:val="28"/>
        </w:rPr>
        <w:t>II. Environnement de Developpement</w:t>
      </w:r>
    </w:p>
    <w:p>
      <w:pPr>
        <w:spacing w:before="240" w:after="120"/>
        <w:jc w:val="left"/>
      </w:pPr>
      <w:r>
        <w:rPr>
          <w:rFonts w:ascii="Times New Roman" w:hAnsi="Times New Roman"/>
          <w:b/>
          <w:i w:val="0"/>
          <w:color w:val="000000"/>
          <w:sz w:val="26"/>
        </w:rPr>
        <w:t>II.1. Environnement materiel</w:t>
      </w:r>
    </w:p>
    <w:p>
      <w:pPr>
        <w:pStyle w:val="ListBullet"/>
        <w:spacing w:after="60"/>
        <w:jc w:val="both"/>
      </w:pPr>
      <w:r>
        <w:rPr>
          <w:rFonts w:ascii="Times New Roman" w:hAnsi="Times New Roman"/>
          <w:b w:val="0"/>
          <w:i w:val="0"/>
          <w:color w:val="000000"/>
          <w:sz w:val="24"/>
        </w:rPr>
        <w:t>Processeur : Intel Core i5 / AMD Ryzen 5</w:t>
      </w:r>
    </w:p>
    <w:p>
      <w:pPr>
        <w:pStyle w:val="ListBullet"/>
        <w:spacing w:after="60"/>
        <w:jc w:val="both"/>
      </w:pPr>
      <w:r>
        <w:rPr>
          <w:rFonts w:ascii="Times New Roman" w:hAnsi="Times New Roman"/>
          <w:b w:val="0"/>
          <w:i w:val="0"/>
          <w:color w:val="000000"/>
          <w:sz w:val="24"/>
        </w:rPr>
        <w:t>Memoire RAM : 8 Go minimum</w:t>
      </w:r>
    </w:p>
    <w:p>
      <w:pPr>
        <w:pStyle w:val="ListBullet"/>
        <w:spacing w:after="60"/>
        <w:jc w:val="both"/>
      </w:pPr>
      <w:r>
        <w:rPr>
          <w:rFonts w:ascii="Times New Roman" w:hAnsi="Times New Roman"/>
          <w:b w:val="0"/>
          <w:i w:val="0"/>
          <w:color w:val="000000"/>
          <w:sz w:val="24"/>
        </w:rPr>
        <w:t>Systeme d'exploitation : Windows 11 Pro</w:t>
      </w:r>
    </w:p>
    <w:p>
      <w:pPr>
        <w:pStyle w:val="ListBullet"/>
        <w:spacing w:after="60"/>
        <w:jc w:val="both"/>
      </w:pPr>
      <w:r>
        <w:rPr>
          <w:rFonts w:ascii="Times New Roman" w:hAnsi="Times New Roman"/>
          <w:b w:val="0"/>
          <w:i w:val="0"/>
          <w:color w:val="000000"/>
          <w:sz w:val="24"/>
        </w:rPr>
        <w:t>Appareil de test : Smartphone Android pour les tests sur device physique</w:t>
      </w:r>
    </w:p>
    <w:p>
      <w:pPr>
        <w:spacing w:before="240" w:after="120"/>
        <w:jc w:val="left"/>
      </w:pPr>
      <w:r>
        <w:rPr>
          <w:rFonts w:ascii="Times New Roman" w:hAnsi="Times New Roman"/>
          <w:b/>
          <w:i w:val="0"/>
          <w:color w:val="000000"/>
          <w:sz w:val="26"/>
        </w:rPr>
        <w:t>II.2. Flutter</w:t>
      </w:r>
    </w:p>
    <w:p>
      <w:pPr>
        <w:spacing w:after="120"/>
        <w:ind w:firstLine="567"/>
        <w:jc w:val="both"/>
      </w:pPr>
      <w:r>
        <w:rPr>
          <w:rFonts w:ascii="Times New Roman" w:hAnsi="Times New Roman"/>
          <w:b w:val="0"/>
          <w:i w:val="0"/>
          <w:color w:val="000000"/>
          <w:sz w:val="24"/>
        </w:rPr>
        <w:t>Flutter est un framework open-source developpe par Google permettant de creer des applications natives compilees pour mobile, web et bureau a partir d'une seule base de code [7]. Il utilise le langage Dart [17] compile en code natif ARM et dispose d'un moteur de rendu graphique propre (Skia/Impeller) independant des widgets natifs de chaque plateforme [3].</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Times New Roman" w:hAnsi="Times New Roman"/>
                <w:b/>
                <w:i w:val="0"/>
                <w:color w:val="000000"/>
                <w:sz w:val="22"/>
              </w:rPr>
              <w:t>Package Flutter</w:t>
            </w:r>
          </w:p>
        </w:tc>
        <w:tc>
          <w:tcPr>
            <w:tcW w:type="dxa" w:w="3041"/>
          </w:tcPr>
          <w:p>
            <w:pPr>
              <w:jc w:val="center"/>
            </w:pPr>
            <w:r/>
            <w:r>
              <w:rPr>
                <w:rFonts w:ascii="Times New Roman" w:hAnsi="Times New Roman"/>
                <w:b/>
                <w:i w:val="0"/>
                <w:color w:val="000000"/>
                <w:sz w:val="22"/>
              </w:rPr>
              <w:t>Version</w:t>
            </w:r>
          </w:p>
        </w:tc>
        <w:tc>
          <w:tcPr>
            <w:tcW w:type="dxa" w:w="3041"/>
          </w:tcPr>
          <w:p>
            <w:pPr>
              <w:jc w:val="center"/>
            </w:pPr>
            <w:r/>
            <w:r>
              <w:rPr>
                <w:rFonts w:ascii="Times New Roman" w:hAnsi="Times New Roman"/>
                <w:b/>
                <w:i w:val="0"/>
                <w:color w:val="000000"/>
                <w:sz w:val="22"/>
              </w:rPr>
              <w:t>Usage</w:t>
            </w:r>
          </w:p>
        </w:tc>
      </w:tr>
      <w:tr>
        <w:tc>
          <w:tcPr>
            <w:tcW w:type="dxa" w:w="3041"/>
          </w:tcPr>
          <w:p>
            <w:r/>
            <w:r>
              <w:rPr>
                <w:rFonts w:ascii="Times New Roman" w:hAnsi="Times New Roman"/>
                <w:b w:val="0"/>
                <w:i w:val="0"/>
                <w:color w:val="000000"/>
                <w:sz w:val="22"/>
              </w:rPr>
              <w:t>http</w:t>
            </w:r>
          </w:p>
        </w:tc>
        <w:tc>
          <w:tcPr>
            <w:tcW w:type="dxa" w:w="3041"/>
          </w:tcPr>
          <w:p>
            <w:r/>
            <w:r>
              <w:rPr>
                <w:rFonts w:ascii="Times New Roman" w:hAnsi="Times New Roman"/>
                <w:b w:val="0"/>
                <w:i w:val="0"/>
                <w:color w:val="000000"/>
                <w:sz w:val="22"/>
              </w:rPr>
              <w:t>^1.2.2</w:t>
            </w:r>
          </w:p>
        </w:tc>
        <w:tc>
          <w:tcPr>
            <w:tcW w:type="dxa" w:w="3041"/>
          </w:tcPr>
          <w:p>
            <w:r/>
            <w:r>
              <w:rPr>
                <w:rFonts w:ascii="Times New Roman" w:hAnsi="Times New Roman"/>
                <w:b w:val="0"/>
                <w:i w:val="0"/>
                <w:color w:val="000000"/>
                <w:sz w:val="22"/>
              </w:rPr>
              <w:t>Requetes HTTP vers le backend Django</w:t>
            </w:r>
          </w:p>
        </w:tc>
      </w:tr>
      <w:tr>
        <w:tc>
          <w:tcPr>
            <w:tcW w:type="dxa" w:w="3041"/>
          </w:tcPr>
          <w:p>
            <w:r/>
            <w:r>
              <w:rPr>
                <w:rFonts w:ascii="Times New Roman" w:hAnsi="Times New Roman"/>
                <w:b w:val="0"/>
                <w:i w:val="0"/>
                <w:color w:val="000000"/>
                <w:sz w:val="22"/>
              </w:rPr>
              <w:t>shared_preferences</w:t>
            </w:r>
          </w:p>
        </w:tc>
        <w:tc>
          <w:tcPr>
            <w:tcW w:type="dxa" w:w="3041"/>
          </w:tcPr>
          <w:p>
            <w:r/>
            <w:r>
              <w:rPr>
                <w:rFonts w:ascii="Times New Roman" w:hAnsi="Times New Roman"/>
                <w:b w:val="0"/>
                <w:i w:val="0"/>
                <w:color w:val="000000"/>
                <w:sz w:val="22"/>
              </w:rPr>
              <w:t>^2.2.3</w:t>
            </w:r>
          </w:p>
        </w:tc>
        <w:tc>
          <w:tcPr>
            <w:tcW w:type="dxa" w:w="3041"/>
          </w:tcPr>
          <w:p>
            <w:r/>
            <w:r>
              <w:rPr>
                <w:rFonts w:ascii="Times New Roman" w:hAnsi="Times New Roman"/>
                <w:b w:val="0"/>
                <w:i w:val="0"/>
                <w:color w:val="000000"/>
                <w:sz w:val="22"/>
              </w:rPr>
              <w:t>Stockage local des tokens JWT</w:t>
            </w:r>
          </w:p>
        </w:tc>
      </w:tr>
      <w:tr>
        <w:tc>
          <w:tcPr>
            <w:tcW w:type="dxa" w:w="3041"/>
          </w:tcPr>
          <w:p>
            <w:r/>
            <w:r>
              <w:rPr>
                <w:rFonts w:ascii="Times New Roman" w:hAnsi="Times New Roman"/>
                <w:b w:val="0"/>
                <w:i w:val="0"/>
                <w:color w:val="000000"/>
                <w:sz w:val="22"/>
              </w:rPr>
              <w:t>pdf</w:t>
            </w:r>
          </w:p>
        </w:tc>
        <w:tc>
          <w:tcPr>
            <w:tcW w:type="dxa" w:w="3041"/>
          </w:tcPr>
          <w:p>
            <w:r/>
            <w:r>
              <w:rPr>
                <w:rFonts w:ascii="Times New Roman" w:hAnsi="Times New Roman"/>
                <w:b w:val="0"/>
                <w:i w:val="0"/>
                <w:color w:val="000000"/>
                <w:sz w:val="22"/>
              </w:rPr>
              <w:t>^3.11.0</w:t>
            </w:r>
          </w:p>
        </w:tc>
        <w:tc>
          <w:tcPr>
            <w:tcW w:type="dxa" w:w="3041"/>
          </w:tcPr>
          <w:p>
            <w:r/>
            <w:r>
              <w:rPr>
                <w:rFonts w:ascii="Times New Roman" w:hAnsi="Times New Roman"/>
                <w:b w:val="0"/>
                <w:i w:val="0"/>
                <w:color w:val="000000"/>
                <w:sz w:val="22"/>
              </w:rPr>
              <w:t>Generation des billets electroniques PDF</w:t>
            </w:r>
          </w:p>
        </w:tc>
      </w:tr>
      <w:tr>
        <w:tc>
          <w:tcPr>
            <w:tcW w:type="dxa" w:w="3041"/>
          </w:tcPr>
          <w:p>
            <w:r/>
            <w:r>
              <w:rPr>
                <w:rFonts w:ascii="Times New Roman" w:hAnsi="Times New Roman"/>
                <w:b w:val="0"/>
                <w:i w:val="0"/>
                <w:color w:val="000000"/>
                <w:sz w:val="22"/>
              </w:rPr>
              <w:t>printing</w:t>
            </w:r>
          </w:p>
        </w:tc>
        <w:tc>
          <w:tcPr>
            <w:tcW w:type="dxa" w:w="3041"/>
          </w:tcPr>
          <w:p>
            <w:r/>
            <w:r>
              <w:rPr>
                <w:rFonts w:ascii="Times New Roman" w:hAnsi="Times New Roman"/>
                <w:b w:val="0"/>
                <w:i w:val="0"/>
                <w:color w:val="000000"/>
                <w:sz w:val="22"/>
              </w:rPr>
              <w:t>^5.13.1</w:t>
            </w:r>
          </w:p>
        </w:tc>
        <w:tc>
          <w:tcPr>
            <w:tcW w:type="dxa" w:w="3041"/>
          </w:tcPr>
          <w:p>
            <w:r/>
            <w:r>
              <w:rPr>
                <w:rFonts w:ascii="Times New Roman" w:hAnsi="Times New Roman"/>
                <w:b w:val="0"/>
                <w:i w:val="0"/>
                <w:color w:val="000000"/>
                <w:sz w:val="22"/>
              </w:rPr>
              <w:t>Telechargement et impression des PDF</w:t>
            </w:r>
          </w:p>
        </w:tc>
      </w:tr>
    </w:tbl>
    <w:p/>
    <w:p>
      <w:pPr>
        <w:spacing w:before="240" w:after="120"/>
        <w:jc w:val="left"/>
      </w:pPr>
      <w:r>
        <w:rPr>
          <w:rFonts w:ascii="Times New Roman" w:hAnsi="Times New Roman"/>
          <w:b/>
          <w:i w:val="0"/>
          <w:color w:val="000000"/>
          <w:sz w:val="26"/>
        </w:rPr>
        <w:t>II.3. Django REST Framework</w:t>
      </w:r>
    </w:p>
    <w:p>
      <w:pPr>
        <w:spacing w:after="120"/>
        <w:ind w:firstLine="567"/>
        <w:jc w:val="both"/>
      </w:pPr>
      <w:r>
        <w:rPr>
          <w:rFonts w:ascii="Times New Roman" w:hAnsi="Times New Roman"/>
          <w:b w:val="0"/>
          <w:i w:val="0"/>
          <w:color w:val="000000"/>
          <w:sz w:val="24"/>
        </w:rPr>
        <w:t>Django est un framework web Python suivant le patron MVT (Model-View-Template) [2]. Django REST Framework (DRF) est une extension facilitant la creation d'API RESTful [9]. Nous utilisons notamment les Serializers pour la validation et conversion des donnees, les APIView pour definir les endpoints, le systeme de Permissions pour le controle d'acces, et SimpleJWT pour l'authentification par tokens.</w:t>
      </w:r>
    </w:p>
    <w:p>
      <w:pPr>
        <w:spacing w:before="240" w:after="120"/>
        <w:jc w:val="left"/>
      </w:pPr>
      <w:r>
        <w:rPr>
          <w:rFonts w:ascii="Times New Roman" w:hAnsi="Times New Roman"/>
          <w:b/>
          <w:i w:val="0"/>
          <w:color w:val="000000"/>
          <w:sz w:val="26"/>
        </w:rPr>
        <w:t>II.4. MySQL</w:t>
      </w:r>
    </w:p>
    <w:p>
      <w:pPr>
        <w:spacing w:after="120"/>
        <w:ind w:firstLine="567"/>
        <w:jc w:val="both"/>
      </w:pPr>
      <w:r>
        <w:rPr>
          <w:rFonts w:ascii="Times New Roman" w:hAnsi="Times New Roman"/>
          <w:b w:val="0"/>
          <w:i w:val="0"/>
          <w:color w:val="000000"/>
          <w:sz w:val="24"/>
        </w:rPr>
        <w:t>MySQL est un systeme de gestion de base de donnees relationnelle open-source [11]. Il garantit la coherence des donnees via les contraintes d'integrite referentielle, supporte les transactions ACID pour la fiabilite des operations de reservation, et offre un support natif du type JSON pour stocker les donnees brutes Duffel.</w:t>
      </w:r>
    </w:p>
    <w:p>
      <w:pPr>
        <w:spacing w:before="240" w:after="120"/>
        <w:jc w:val="left"/>
      </w:pPr>
      <w:r>
        <w:rPr>
          <w:rFonts w:ascii="Times New Roman" w:hAnsi="Times New Roman"/>
          <w:b/>
          <w:i w:val="0"/>
          <w:color w:val="000000"/>
          <w:sz w:val="26"/>
        </w:rPr>
        <w:t>II.5. API Duffel</w:t>
      </w:r>
    </w:p>
    <w:p>
      <w:pPr>
        <w:spacing w:after="120"/>
        <w:ind w:firstLine="567"/>
        <w:jc w:val="both"/>
      </w:pPr>
      <w:r>
        <w:rPr>
          <w:rFonts w:ascii="Times New Roman" w:hAnsi="Times New Roman"/>
          <w:b w:val="0"/>
          <w:i w:val="0"/>
          <w:color w:val="000000"/>
          <w:sz w:val="24"/>
        </w:rPr>
        <w:t>Duffel est une API de distribution aerienne de nouvelle generation permettant d'acceder aux inventaires de plus de 300 compagnies aeriennes via une interface REST moderne [10]. Elle offre un environnement sandbox pour les tests et une documentation claire, ce qui la rend ideale pour un projet academique.</w:t>
      </w:r>
    </w:p>
    <w:p>
      <w:pPr>
        <w:spacing w:before="240" w:after="120"/>
        <w:jc w:val="left"/>
      </w:pPr>
      <w:r>
        <w:rPr>
          <w:rFonts w:ascii="Times New Roman" w:hAnsi="Times New Roman"/>
          <w:b/>
          <w:i w:val="0"/>
          <w:color w:val="000000"/>
          <w:sz w:val="26"/>
        </w:rPr>
        <w:t>II.6. Outils de developpement</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Times New Roman" w:hAnsi="Times New Roman"/>
                <w:b/>
                <w:i w:val="0"/>
                <w:color w:val="000000"/>
                <w:sz w:val="22"/>
              </w:rPr>
              <w:t>Outil</w:t>
            </w:r>
          </w:p>
        </w:tc>
        <w:tc>
          <w:tcPr>
            <w:tcW w:type="dxa" w:w="4561"/>
          </w:tcPr>
          <w:p>
            <w:pPr>
              <w:jc w:val="center"/>
            </w:pPr>
            <w:r/>
            <w:r>
              <w:rPr>
                <w:rFonts w:ascii="Times New Roman" w:hAnsi="Times New Roman"/>
                <w:b/>
                <w:i w:val="0"/>
                <w:color w:val="000000"/>
                <w:sz w:val="22"/>
              </w:rPr>
              <w:t>Usage</w:t>
            </w:r>
          </w:p>
        </w:tc>
      </w:tr>
      <w:tr>
        <w:tc>
          <w:tcPr>
            <w:tcW w:type="dxa" w:w="4561"/>
          </w:tcPr>
          <w:p>
            <w:r/>
            <w:r>
              <w:rPr>
                <w:rFonts w:ascii="Times New Roman" w:hAnsi="Times New Roman"/>
                <w:b w:val="0"/>
                <w:i w:val="0"/>
                <w:color w:val="000000"/>
                <w:sz w:val="22"/>
              </w:rPr>
              <w:t>Visual Studio Code</w:t>
            </w:r>
          </w:p>
        </w:tc>
        <w:tc>
          <w:tcPr>
            <w:tcW w:type="dxa" w:w="4561"/>
          </w:tcPr>
          <w:p>
            <w:r/>
            <w:r>
              <w:rPr>
                <w:rFonts w:ascii="Times New Roman" w:hAnsi="Times New Roman"/>
                <w:b w:val="0"/>
                <w:i w:val="0"/>
                <w:color w:val="000000"/>
                <w:sz w:val="22"/>
              </w:rPr>
              <w:t>Editeur de code principal avec extensions Flutter/Dart</w:t>
            </w:r>
          </w:p>
        </w:tc>
      </w:tr>
      <w:tr>
        <w:tc>
          <w:tcPr>
            <w:tcW w:type="dxa" w:w="4561"/>
          </w:tcPr>
          <w:p>
            <w:r/>
            <w:r>
              <w:rPr>
                <w:rFonts w:ascii="Times New Roman" w:hAnsi="Times New Roman"/>
                <w:b w:val="0"/>
                <w:i w:val="0"/>
                <w:color w:val="000000"/>
                <w:sz w:val="22"/>
              </w:rPr>
              <w:t>Android Studio</w:t>
            </w:r>
          </w:p>
        </w:tc>
        <w:tc>
          <w:tcPr>
            <w:tcW w:type="dxa" w:w="4561"/>
          </w:tcPr>
          <w:p>
            <w:r/>
            <w:r>
              <w:rPr>
                <w:rFonts w:ascii="Times New Roman" w:hAnsi="Times New Roman"/>
                <w:b w:val="0"/>
                <w:i w:val="0"/>
                <w:color w:val="000000"/>
                <w:sz w:val="22"/>
              </w:rPr>
              <w:t>Emulateur Android et debogage mobile</w:t>
            </w:r>
          </w:p>
        </w:tc>
      </w:tr>
      <w:tr>
        <w:tc>
          <w:tcPr>
            <w:tcW w:type="dxa" w:w="4561"/>
          </w:tcPr>
          <w:p>
            <w:r/>
            <w:r>
              <w:rPr>
                <w:rFonts w:ascii="Times New Roman" w:hAnsi="Times New Roman"/>
                <w:b w:val="0"/>
                <w:i w:val="0"/>
                <w:color w:val="000000"/>
                <w:sz w:val="22"/>
              </w:rPr>
              <w:t>MySQL Workbench</w:t>
            </w:r>
          </w:p>
        </w:tc>
        <w:tc>
          <w:tcPr>
            <w:tcW w:type="dxa" w:w="4561"/>
          </w:tcPr>
          <w:p>
            <w:r/>
            <w:r>
              <w:rPr>
                <w:rFonts w:ascii="Times New Roman" w:hAnsi="Times New Roman"/>
                <w:b w:val="0"/>
                <w:i w:val="0"/>
                <w:color w:val="000000"/>
                <w:sz w:val="22"/>
              </w:rPr>
              <w:t>Administration et visualisation de la base de donnees</w:t>
            </w:r>
          </w:p>
        </w:tc>
      </w:tr>
      <w:tr>
        <w:tc>
          <w:tcPr>
            <w:tcW w:type="dxa" w:w="4561"/>
          </w:tcPr>
          <w:p>
            <w:r/>
            <w:r>
              <w:rPr>
                <w:rFonts w:ascii="Times New Roman" w:hAnsi="Times New Roman"/>
                <w:b w:val="0"/>
                <w:i w:val="0"/>
                <w:color w:val="000000"/>
                <w:sz w:val="22"/>
              </w:rPr>
              <w:t>Postman</w:t>
            </w:r>
          </w:p>
        </w:tc>
        <w:tc>
          <w:tcPr>
            <w:tcW w:type="dxa" w:w="4561"/>
          </w:tcPr>
          <w:p>
            <w:r/>
            <w:r>
              <w:rPr>
                <w:rFonts w:ascii="Times New Roman" w:hAnsi="Times New Roman"/>
                <w:b w:val="0"/>
                <w:i w:val="0"/>
                <w:color w:val="000000"/>
                <w:sz w:val="22"/>
              </w:rPr>
              <w:t>Test et documentation des endpoints API</w:t>
            </w:r>
          </w:p>
        </w:tc>
      </w:tr>
      <w:tr>
        <w:tc>
          <w:tcPr>
            <w:tcW w:type="dxa" w:w="4561"/>
          </w:tcPr>
          <w:p>
            <w:r/>
            <w:r>
              <w:rPr>
                <w:rFonts w:ascii="Times New Roman" w:hAnsi="Times New Roman"/>
                <w:b w:val="0"/>
                <w:i w:val="0"/>
                <w:color w:val="000000"/>
                <w:sz w:val="22"/>
              </w:rPr>
              <w:t>Git / GitHub</w:t>
            </w:r>
          </w:p>
        </w:tc>
        <w:tc>
          <w:tcPr>
            <w:tcW w:type="dxa" w:w="4561"/>
          </w:tcPr>
          <w:p>
            <w:r/>
            <w:r>
              <w:rPr>
                <w:rFonts w:ascii="Times New Roman" w:hAnsi="Times New Roman"/>
                <w:b w:val="0"/>
                <w:i w:val="0"/>
                <w:color w:val="000000"/>
                <w:sz w:val="22"/>
              </w:rPr>
              <w:t>Controle de version et hebergement du code source</w:t>
            </w:r>
          </w:p>
        </w:tc>
      </w:tr>
    </w:tbl>
    <w:p/>
    <w:p>
      <w:pPr>
        <w:spacing w:before="240" w:after="120"/>
        <w:jc w:val="left"/>
      </w:pPr>
      <w:r>
        <w:rPr>
          <w:rFonts w:ascii="Times New Roman" w:hAnsi="Times New Roman"/>
          <w:b/>
          <w:i w:val="0"/>
          <w:color w:val="000000"/>
          <w:sz w:val="28"/>
        </w:rPr>
        <w:t>III. Architecture de l'Application</w:t>
      </w:r>
    </w:p>
    <w:p>
      <w:pPr>
        <w:spacing w:before="240" w:after="120"/>
        <w:jc w:val="left"/>
      </w:pPr>
      <w:r>
        <w:rPr>
          <w:rFonts w:ascii="Times New Roman" w:hAnsi="Times New Roman"/>
          <w:b/>
          <w:i w:val="0"/>
          <w:color w:val="000000"/>
          <w:sz w:val="26"/>
        </w:rPr>
        <w:t>III.1. Architecture trois tiers</w:t>
      </w:r>
    </w:p>
    <w:p>
      <w:pPr>
        <w:spacing w:after="120"/>
        <w:ind w:firstLine="567"/>
        <w:jc w:val="both"/>
      </w:pPr>
      <w:r>
        <w:rPr>
          <w:rFonts w:ascii="Times New Roman" w:hAnsi="Times New Roman"/>
          <w:b w:val="0"/>
          <w:i w:val="0"/>
          <w:color w:val="000000"/>
          <w:sz w:val="24"/>
        </w:rPr>
        <w:t>Notre application suit une architecture trois tiers [4]. Le premier tier est la couche Presentation : l'application Flutter avec ses ecrans mobiles, sa navigation et ses composants UI. Le deuxieme tier est la couche Logique Metier : le backend Django avec ses vues, serializers, services et le client Duffel. Le troisieme tier est la couche Donnees : la base de donnees MySQL.</w:t>
      </w:r>
    </w:p>
    <w:p>
      <w:pPr>
        <w:spacing w:before="240" w:after="120"/>
        <w:jc w:val="left"/>
      </w:pPr>
      <w:r>
        <w:rPr>
          <w:rFonts w:ascii="Times New Roman" w:hAnsi="Times New Roman"/>
          <w:b/>
          <w:i w:val="0"/>
          <w:color w:val="000000"/>
          <w:sz w:val="26"/>
        </w:rPr>
        <w:t>III.2. Structure du projet Flutter</w:t>
      </w:r>
    </w:p>
    <w:p>
      <w:pPr>
        <w:pStyle w:val="ListBullet"/>
        <w:spacing w:after="60"/>
        <w:jc w:val="both"/>
      </w:pPr>
      <w:r>
        <w:rPr>
          <w:rFonts w:ascii="Times New Roman" w:hAnsi="Times New Roman"/>
          <w:b w:val="0"/>
          <w:i w:val="0"/>
          <w:color w:val="000000"/>
          <w:sz w:val="24"/>
        </w:rPr>
        <w:t>lib/main.dart : Point d'entree, AuthWrapper, routing selon le role</w:t>
      </w:r>
    </w:p>
    <w:p>
      <w:pPr>
        <w:pStyle w:val="ListBullet"/>
        <w:spacing w:after="60"/>
        <w:jc w:val="both"/>
      </w:pPr>
      <w:r>
        <w:rPr>
          <w:rFonts w:ascii="Times New Roman" w:hAnsi="Times New Roman"/>
          <w:b w:val="0"/>
          <w:i w:val="0"/>
          <w:color w:val="000000"/>
          <w:sz w:val="24"/>
        </w:rPr>
        <w:t>lib/api.dart : Client API centralisant toutes les requetes HTTP</w:t>
      </w:r>
    </w:p>
    <w:p>
      <w:pPr>
        <w:pStyle w:val="ListBullet"/>
        <w:spacing w:after="60"/>
        <w:jc w:val="both"/>
      </w:pPr>
      <w:r>
        <w:rPr>
          <w:rFonts w:ascii="Times New Roman" w:hAnsi="Times New Roman"/>
          <w:b w:val="0"/>
          <w:i w:val="0"/>
          <w:color w:val="000000"/>
          <w:sz w:val="24"/>
        </w:rPr>
        <w:t>lib/models/ : Modeles de donnees (Flight, Booking)</w:t>
      </w:r>
    </w:p>
    <w:p>
      <w:pPr>
        <w:pStyle w:val="ListBullet"/>
        <w:spacing w:after="60"/>
        <w:jc w:val="both"/>
      </w:pPr>
      <w:r>
        <w:rPr>
          <w:rFonts w:ascii="Times New Roman" w:hAnsi="Times New Roman"/>
          <w:b w:val="0"/>
          <w:i w:val="0"/>
          <w:color w:val="000000"/>
          <w:sz w:val="24"/>
        </w:rPr>
        <w:t>lib/navigation/ : Navigations par role (MainNavigation, AdminNavigation, AgentNavigation)</w:t>
      </w:r>
    </w:p>
    <w:p>
      <w:pPr>
        <w:pStyle w:val="ListBullet"/>
        <w:spacing w:after="60"/>
        <w:jc w:val="both"/>
      </w:pPr>
      <w:r>
        <w:rPr>
          <w:rFonts w:ascii="Times New Roman" w:hAnsi="Times New Roman"/>
          <w:b w:val="0"/>
          <w:i w:val="0"/>
          <w:color w:val="000000"/>
          <w:sz w:val="24"/>
        </w:rPr>
        <w:t>lib/screens/ : Ecrans organises par domaine (auth, home, flights, trips, admin, agent)</w:t>
      </w:r>
    </w:p>
    <w:p>
      <w:pPr>
        <w:pStyle w:val="ListBullet"/>
        <w:spacing w:after="60"/>
        <w:jc w:val="both"/>
      </w:pPr>
      <w:r>
        <w:rPr>
          <w:rFonts w:ascii="Times New Roman" w:hAnsi="Times New Roman"/>
          <w:b w:val="0"/>
          <w:i w:val="0"/>
          <w:color w:val="000000"/>
          <w:sz w:val="24"/>
        </w:rPr>
        <w:t>lib/utils/ : Utilitaires (generation PDF des billets)</w:t>
      </w:r>
    </w:p>
    <w:p>
      <w:pPr>
        <w:pStyle w:val="ListBullet"/>
        <w:spacing w:after="60"/>
        <w:jc w:val="both"/>
      </w:pPr>
      <w:r>
        <w:rPr>
          <w:rFonts w:ascii="Times New Roman" w:hAnsi="Times New Roman"/>
          <w:b w:val="0"/>
          <w:i w:val="0"/>
          <w:color w:val="000000"/>
          <w:sz w:val="24"/>
        </w:rPr>
        <w:t>lib/widgets/ : Composants reutilisables (recherche aeroport)</w:t>
      </w:r>
    </w:p>
    <w:p>
      <w:pPr>
        <w:pStyle w:val="ListBullet"/>
        <w:spacing w:after="60"/>
        <w:jc w:val="both"/>
      </w:pPr>
      <w:r>
        <w:rPr>
          <w:rFonts w:ascii="Times New Roman" w:hAnsi="Times New Roman"/>
          <w:b w:val="0"/>
          <w:i w:val="0"/>
          <w:color w:val="000000"/>
          <w:sz w:val="24"/>
        </w:rPr>
        <w:t>assets/images/ : Ressources statiques (carte du monde)</w:t>
      </w:r>
    </w:p>
    <w:p>
      <w:pPr>
        <w:spacing w:before="240" w:after="120"/>
        <w:jc w:val="left"/>
      </w:pPr>
      <w:r>
        <w:rPr>
          <w:rFonts w:ascii="Times New Roman" w:hAnsi="Times New Roman"/>
          <w:b/>
          <w:i w:val="0"/>
          <w:color w:val="000000"/>
          <w:sz w:val="26"/>
        </w:rPr>
        <w:t>III.3. Structure du projet Django</w:t>
      </w:r>
    </w:p>
    <w:p>
      <w:pPr>
        <w:pStyle w:val="ListBullet"/>
        <w:spacing w:after="60"/>
        <w:jc w:val="both"/>
      </w:pPr>
      <w:r>
        <w:rPr>
          <w:rFonts w:ascii="Times New Roman" w:hAnsi="Times New Roman"/>
          <w:b w:val="0"/>
          <w:i w:val="0"/>
          <w:color w:val="000000"/>
          <w:sz w:val="24"/>
        </w:rPr>
        <w:t>apps/users/ : Modele User personnalise, authentification, gestion des comptes</w:t>
      </w:r>
    </w:p>
    <w:p>
      <w:pPr>
        <w:pStyle w:val="ListBullet"/>
        <w:spacing w:after="60"/>
        <w:jc w:val="both"/>
      </w:pPr>
      <w:r>
        <w:rPr>
          <w:rFonts w:ascii="Times New Roman" w:hAnsi="Times New Roman"/>
          <w:b w:val="0"/>
          <w:i w:val="0"/>
          <w:color w:val="000000"/>
          <w:sz w:val="24"/>
        </w:rPr>
        <w:t>apps/reservations/ : Reservations, Passagers, Paiements, Codes promo</w:t>
      </w:r>
    </w:p>
    <w:p>
      <w:pPr>
        <w:pStyle w:val="ListBullet"/>
        <w:spacing w:after="60"/>
        <w:jc w:val="both"/>
      </w:pPr>
      <w:r>
        <w:rPr>
          <w:rFonts w:ascii="Times New Roman" w:hAnsi="Times New Roman"/>
          <w:b w:val="0"/>
          <w:i w:val="0"/>
          <w:color w:val="000000"/>
          <w:sz w:val="24"/>
        </w:rPr>
        <w:t>apps/flights/ : Recherche de vols, recherche d'aeroports</w:t>
      </w:r>
    </w:p>
    <w:p>
      <w:pPr>
        <w:pStyle w:val="ListBullet"/>
        <w:spacing w:after="60"/>
        <w:jc w:val="both"/>
      </w:pPr>
      <w:r>
        <w:rPr>
          <w:rFonts w:ascii="Times New Roman" w:hAnsi="Times New Roman"/>
          <w:b w:val="0"/>
          <w:i w:val="0"/>
          <w:color w:val="000000"/>
          <w:sz w:val="24"/>
        </w:rPr>
        <w:t>core/duffel_client.py : Client HTTP vers l'API Duffel</w:t>
      </w:r>
    </w:p>
    <w:p>
      <w:pPr>
        <w:pStyle w:val="ListBullet"/>
        <w:spacing w:after="60"/>
        <w:jc w:val="both"/>
      </w:pPr>
      <w:r>
        <w:rPr>
          <w:rFonts w:ascii="Times New Roman" w:hAnsi="Times New Roman"/>
          <w:b w:val="0"/>
          <w:i w:val="0"/>
          <w:color w:val="000000"/>
          <w:sz w:val="24"/>
        </w:rPr>
        <w:t>core/permissions.py : Classes de permissions personnalisees</w:t>
      </w:r>
    </w:p>
    <w:p>
      <w:pPr>
        <w:pStyle w:val="ListBullet"/>
        <w:spacing w:after="60"/>
        <w:jc w:val="both"/>
      </w:pPr>
      <w:r>
        <w:rPr>
          <w:rFonts w:ascii="Times New Roman" w:hAnsi="Times New Roman"/>
          <w:b w:val="0"/>
          <w:i w:val="0"/>
          <w:color w:val="000000"/>
          <w:sz w:val="24"/>
        </w:rPr>
        <w:t>config/settings.py : Configuration Django</w:t>
      </w:r>
    </w:p>
    <w:p>
      <w:pPr>
        <w:pStyle w:val="ListBullet"/>
        <w:spacing w:after="60"/>
        <w:jc w:val="both"/>
      </w:pPr>
      <w:r>
        <w:rPr>
          <w:rFonts w:ascii="Times New Roman" w:hAnsi="Times New Roman"/>
          <w:b w:val="0"/>
          <w:i w:val="0"/>
          <w:color w:val="000000"/>
          <w:sz w:val="24"/>
        </w:rPr>
        <w:t>config/urls.py : Routage URL principal</w:t>
      </w:r>
    </w:p>
    <w:p>
      <w:pPr>
        <w:spacing w:before="240" w:after="120"/>
        <w:jc w:val="left"/>
      </w:pPr>
      <w:r>
        <w:rPr>
          <w:rFonts w:ascii="Times New Roman" w:hAnsi="Times New Roman"/>
          <w:b/>
          <w:i w:val="0"/>
          <w:color w:val="000000"/>
          <w:sz w:val="28"/>
        </w:rPr>
        <w:t>IV. Fonctionnement des Modules</w:t>
      </w:r>
    </w:p>
    <w:p>
      <w:pPr>
        <w:spacing w:before="240" w:after="120"/>
        <w:jc w:val="left"/>
      </w:pPr>
      <w:r>
        <w:rPr>
          <w:rFonts w:ascii="Times New Roman" w:hAnsi="Times New Roman"/>
          <w:b/>
          <w:i w:val="0"/>
          <w:color w:val="000000"/>
          <w:sz w:val="26"/>
        </w:rPr>
        <w:t>IV.1. Authentification et Gestion des Roles</w:t>
      </w:r>
    </w:p>
    <w:p>
      <w:pPr>
        <w:spacing w:after="120"/>
        <w:ind w:firstLine="567"/>
        <w:jc w:val="both"/>
      </w:pPr>
      <w:r>
        <w:rPr>
          <w:rFonts w:ascii="Times New Roman" w:hAnsi="Times New Roman"/>
          <w:b w:val="0"/>
          <w:i w:val="0"/>
          <w:color w:val="000000"/>
          <w:sz w:val="24"/>
        </w:rPr>
        <w:t>Notre systeme implemente une authentification basee sur JWT avec trois roles distincts. A l'initialisation de l'application, le composant AuthWrapper verifie si un access token est stocke localement. Si oui, il recupere le profil pour determiner le role et dirige l'utilisateur vers l'interface correspondante : AdminNavigation pour admin (5 onglets), AgentNavigation pour agent (4 onglets), ou MainNavigation pour client (3 onglets).</w:t>
      </w:r>
    </w:p>
    <w:p>
      <w:pPr>
        <w:spacing w:before="240" w:after="120"/>
        <w:jc w:val="left"/>
      </w:pPr>
      <w:r>
        <w:rPr>
          <w:rFonts w:ascii="Times New Roman" w:hAnsi="Times New Roman"/>
          <w:b/>
          <w:i w:val="0"/>
          <w:color w:val="000000"/>
          <w:sz w:val="26"/>
        </w:rPr>
        <w:t>IV.2. Recherche de Vols</w:t>
      </w:r>
    </w:p>
    <w:p>
      <w:pPr>
        <w:spacing w:after="120"/>
        <w:ind w:firstLine="567"/>
        <w:jc w:val="both"/>
      </w:pPr>
      <w:r>
        <w:rPr>
          <w:rFonts w:ascii="Times New Roman" w:hAnsi="Times New Roman"/>
          <w:b w:val="0"/>
          <w:i w:val="0"/>
          <w:color w:val="000000"/>
          <w:sz w:val="24"/>
        </w:rPr>
        <w:t>L'utilisateur saisit l'origine et la destination via le widget d'autocompletion (connecte a l'API Duffel en temps reel), selectionne les dates et configure les passagers avec leurs types et ages. Le backend construit le tableau de passagers Duffel avec les ages des enfants, appelle l'API via POST /air/offer_requests, enrichit chaque offre avec un resume calcule, et retourne les resultats au client.</w:t>
      </w:r>
    </w:p>
    <w:p>
      <w:pPr>
        <w:spacing w:after="120"/>
        <w:ind w:firstLine="567"/>
        <w:jc w:val="both"/>
      </w:pPr>
      <w:r>
        <w:rPr>
          <w:rFonts w:ascii="Times New Roman" w:hAnsi="Times New Roman"/>
          <w:b w:val="0"/>
          <w:i w:val="0"/>
          <w:color w:val="000000"/>
          <w:sz w:val="24"/>
        </w:rPr>
        <w:t>Pour les vols aller-retour, deux slices sont envoyees a Duffel : la premiere pour le vol aller et la seconde pour le vol retour, permettant d'obtenir des offres combinees.</w:t>
      </w:r>
    </w:p>
    <w:p>
      <w:pPr>
        <w:spacing w:before="240" w:after="120"/>
        <w:jc w:val="left"/>
      </w:pPr>
      <w:r>
        <w:rPr>
          <w:rFonts w:ascii="Times New Roman" w:hAnsi="Times New Roman"/>
          <w:b/>
          <w:i w:val="0"/>
          <w:color w:val="000000"/>
          <w:sz w:val="26"/>
        </w:rPr>
        <w:t>IV.3. Flux de Reservation en Deux Etapes</w:t>
      </w:r>
    </w:p>
    <w:p>
      <w:pPr>
        <w:spacing w:after="120"/>
        <w:ind w:firstLine="567"/>
        <w:jc w:val="both"/>
      </w:pPr>
      <w:r>
        <w:rPr>
          <w:rFonts w:ascii="Times New Roman" w:hAnsi="Times New Roman"/>
          <w:b w:val="0"/>
          <w:i w:val="0"/>
          <w:color w:val="000000"/>
          <w:sz w:val="24"/>
        </w:rPr>
        <w:t>Notre application implemente un flux de reservation en deux etapes adapte au modele des agences de voyage algeriennes.</w:t>
      </w:r>
    </w:p>
    <w:p>
      <w:pPr>
        <w:spacing w:after="120"/>
        <w:ind w:firstLine="567"/>
        <w:jc w:val="both"/>
      </w:pPr>
      <w:r>
        <w:rPr>
          <w:rFonts w:ascii="Times New Roman" w:hAnsi="Times New Roman"/>
          <w:b w:val="0"/>
          <w:i w:val="0"/>
          <w:color w:val="000000"/>
          <w:sz w:val="24"/>
        </w:rPr>
        <w:t>Etape 1 — Reservation client : Le client remplit le formulaire passager, applique eventuellement un code promo, et choisit le mode de paiement. Le backend valide les donnees, verifie l'offre aupres de Duffel, et cree la reservation avec le statut PENDING. Les donnees sont stockees dans pending_booking_data en attendant la confirmation.</w:t>
      </w:r>
    </w:p>
    <w:p>
      <w:pPr>
        <w:spacing w:after="120"/>
        <w:ind w:firstLine="567"/>
        <w:jc w:val="both"/>
      </w:pPr>
      <w:r>
        <w:rPr>
          <w:rFonts w:ascii="Times New Roman" w:hAnsi="Times New Roman"/>
          <w:b w:val="0"/>
          <w:i w:val="0"/>
          <w:color w:val="000000"/>
          <w:sz w:val="24"/>
        </w:rPr>
        <w:t>Etape 2 — Confirmation agent : L'agent examine la demande et clique sur Confirmer. Le backend recupere les donnees stockees et appelle Duffel POST /air/orders. Duffel emet le billet et retourne le numero PNR. La reservation passe au statut CONFIRMED.</w:t>
      </w:r>
    </w:p>
    <w:p>
      <w:pPr>
        <w:spacing w:after="120"/>
        <w:ind w:firstLine="567"/>
        <w:jc w:val="both"/>
      </w:pPr>
      <w:r>
        <w:rPr>
          <w:rFonts w:ascii="Times New Roman" w:hAnsi="Times New Roman"/>
          <w:b w:val="0"/>
          <w:i w:val="0"/>
          <w:color w:val="000000"/>
          <w:sz w:val="24"/>
        </w:rPr>
        <w:t>Exception — Paiement par carte : Lorsque le client choisit le paiement par carte (CIB/Edahabia), le backend appelle immediatement Duffel et confirme la reservation sans intervention humaine.</w:t>
      </w:r>
    </w:p>
    <w:p>
      <w:pPr>
        <w:spacing w:before="240" w:after="120"/>
        <w:jc w:val="left"/>
      </w:pPr>
      <w:r>
        <w:rPr>
          <w:rFonts w:ascii="Times New Roman" w:hAnsi="Times New Roman"/>
          <w:b/>
          <w:i w:val="0"/>
          <w:color w:val="000000"/>
          <w:sz w:val="26"/>
        </w:rPr>
        <w:t>IV.4. Generation du Billet PDF</w:t>
      </w:r>
    </w:p>
    <w:p>
      <w:pPr>
        <w:spacing w:after="120"/>
        <w:ind w:firstLine="567"/>
        <w:jc w:val="both"/>
      </w:pPr>
      <w:r>
        <w:rPr>
          <w:rFonts w:ascii="Times New Roman" w:hAnsi="Times New Roman"/>
          <w:b w:val="0"/>
          <w:i w:val="0"/>
          <w:color w:val="000000"/>
          <w:sz w:val="24"/>
        </w:rPr>
        <w:t>Une fois la reservation confirmee, le client peut telecharger son billet electronique en PDF. Ce document comprend la reference PNR mise en evidence, le trajet avec les codes IATA, la liste des passagers, le montant total paye et les mentions legales. La generation est realisee cote Flutter grace au package pdf, sans appel supplementaire au backend.</w:t>
      </w:r>
    </w:p>
    <w:p>
      <w:pPr>
        <w:spacing w:before="240" w:after="120"/>
        <w:jc w:val="left"/>
      </w:pPr>
      <w:r>
        <w:rPr>
          <w:rFonts w:ascii="Times New Roman" w:hAnsi="Times New Roman"/>
          <w:b/>
          <w:i w:val="0"/>
          <w:color w:val="000000"/>
          <w:sz w:val="26"/>
        </w:rPr>
        <w:t>IV.5. Codes Promotionnels</w:t>
      </w:r>
    </w:p>
    <w:p>
      <w:pPr>
        <w:spacing w:after="120"/>
        <w:ind w:firstLine="567"/>
        <w:jc w:val="both"/>
      </w:pPr>
      <w:r>
        <w:rPr>
          <w:rFonts w:ascii="Times New Roman" w:hAnsi="Times New Roman"/>
          <w:b w:val="0"/>
          <w:i w:val="0"/>
          <w:color w:val="000000"/>
          <w:sz w:val="24"/>
        </w:rPr>
        <w:t>L'administrateur cree des codes promo caracterises par un code unique, un type de reduction (pourcentage ou montant fixe), une valeur, un nombre maximum d'utilisations et une date d'expiration. Lors de l'application, le backend verifie la validite du code et calcule le montant reduit. Apres confirmation, le compteur d'utilisation est incremente automatiquement.</w:t>
      </w:r>
    </w:p>
    <w:p>
      <w:pPr>
        <w:spacing w:before="240" w:after="120"/>
        <w:jc w:val="left"/>
      </w:pPr>
      <w:r>
        <w:rPr>
          <w:rFonts w:ascii="Times New Roman" w:hAnsi="Times New Roman"/>
          <w:b/>
          <w:i w:val="0"/>
          <w:color w:val="000000"/>
          <w:sz w:val="28"/>
        </w:rPr>
        <w:t>V. Algorithme A priori — Systeme de Recommandation de Compagnie</w:t>
      </w:r>
    </w:p>
    <w:p>
      <w:pPr>
        <w:spacing w:before="240" w:after="120"/>
        <w:jc w:val="left"/>
      </w:pPr>
      <w:r>
        <w:rPr>
          <w:rFonts w:ascii="Times New Roman" w:hAnsi="Times New Roman"/>
          <w:b/>
          <w:i w:val="0"/>
          <w:color w:val="000000"/>
          <w:sz w:val="26"/>
        </w:rPr>
        <w:t>V.1. Presentation de l'algorithme A priori</w:t>
      </w:r>
    </w:p>
    <w:p>
      <w:pPr>
        <w:spacing w:after="120"/>
        <w:ind w:firstLine="567"/>
        <w:jc w:val="both"/>
      </w:pPr>
      <w:r>
        <w:rPr>
          <w:rFonts w:ascii="Times New Roman" w:hAnsi="Times New Roman"/>
          <w:b w:val="0"/>
          <w:i w:val="0"/>
          <w:color w:val="000000"/>
          <w:sz w:val="24"/>
        </w:rPr>
        <w:t>L'algorithme A priori est un algorithme de fouille de donnees (data mining) propose par Agrawal et Srikant en 1994 [5]. Il permet d'extraire des regles d'association a partir d'un ensemble de transactions, c'est-a-dire de decouvrir des relations entre des elements qui apparaissent frequemment ensemble dans les donnees. Cet algorithme est largement documente dans la litterature du domaine, notamment dans l'ouvrage de Han, Kamber et Pei [6].</w:t>
      </w:r>
    </w:p>
    <w:p>
      <w:pPr>
        <w:spacing w:after="120"/>
        <w:ind w:firstLine="567"/>
        <w:jc w:val="both"/>
      </w:pPr>
      <w:r>
        <w:rPr>
          <w:rFonts w:ascii="Times New Roman" w:hAnsi="Times New Roman"/>
          <w:b w:val="0"/>
          <w:i w:val="0"/>
          <w:color w:val="000000"/>
          <w:sz w:val="24"/>
        </w:rPr>
        <w:t>Dans notre application, la regle d'association implementee est : {Aeroport de Depart, Aeroport d'Arrivee} -&gt; Compagnie Aerienne. Cette regle non-triviale permet de recommander la compagnie la plus choisie par les voyageurs pour un trajet specifique. L'implementation est realisee en Python grace a la bibliotheque MLxtend [12].</w:t>
      </w:r>
    </w:p>
    <w:p>
      <w:pPr>
        <w:spacing w:before="240" w:after="120"/>
        <w:jc w:val="left"/>
      </w:pPr>
      <w:r>
        <w:rPr>
          <w:rFonts w:ascii="Times New Roman" w:hAnsi="Times New Roman"/>
          <w:b/>
          <w:i w:val="0"/>
          <w:color w:val="000000"/>
          <w:sz w:val="26"/>
        </w:rPr>
        <w:t>V.2. Regle d'association implementee</w:t>
      </w:r>
    </w:p>
    <w:p>
      <w:pPr>
        <w:spacing w:after="120"/>
        <w:ind w:firstLine="567"/>
        <w:jc w:val="both"/>
      </w:pPr>
      <w:r>
        <w:rPr>
          <w:rFonts w:ascii="Times New Roman" w:hAnsi="Times New Roman"/>
          <w:b w:val="0"/>
          <w:i w:val="0"/>
          <w:color w:val="000000"/>
          <w:sz w:val="24"/>
        </w:rPr>
        <w:t>La regle centrale de notre systeme est :</w:t>
      </w:r>
    </w:p>
    <w:p>
      <w:pPr>
        <w:spacing w:after="120"/>
        <w:ind w:firstLine="567"/>
        <w:jc w:val="both"/>
      </w:pPr>
      <w:r>
        <w:rPr>
          <w:rFonts w:ascii="Times New Roman" w:hAnsi="Times New Roman"/>
          <w:b/>
          <w:i w:val="0"/>
          <w:color w:val="000000"/>
          <w:sz w:val="24"/>
        </w:rPr>
        <w:t>{ALG, CDG} -&gt; Air Algerie  (confiance : 80%)</w:t>
      </w:r>
    </w:p>
    <w:p>
      <w:pPr>
        <w:spacing w:after="120"/>
        <w:ind w:firstLine="567"/>
        <w:jc w:val="both"/>
      </w:pPr>
      <w:r>
        <w:rPr>
          <w:rFonts w:ascii="Times New Roman" w:hAnsi="Times New Roman"/>
          <w:b w:val="0"/>
          <w:i w:val="0"/>
          <w:color w:val="000000"/>
          <w:sz w:val="24"/>
        </w:rPr>
        <w:t>Cette regle signifie : parmi les clients qui ont reserve un vol depuis ALG vers CDG, 80% ont choisi la compagnie Air Algerie. Il s'agit d'une regle non-triviale car :</w:t>
      </w:r>
    </w:p>
    <w:p>
      <w:pPr>
        <w:pStyle w:val="ListBullet"/>
        <w:spacing w:after="60"/>
        <w:jc w:val="both"/>
      </w:pPr>
      <w:r>
        <w:rPr>
          <w:rFonts w:ascii="Times New Roman" w:hAnsi="Times New Roman"/>
          <w:b w:val="0"/>
          <w:i w:val="0"/>
          <w:color w:val="000000"/>
          <w:sz w:val="24"/>
        </w:rPr>
        <w:t>Elle combine deux elements (depart + arrivee) pour predire un troisieme (compagnie)</w:t>
      </w:r>
    </w:p>
    <w:p>
      <w:pPr>
        <w:pStyle w:val="ListBullet"/>
        <w:spacing w:after="60"/>
        <w:jc w:val="both"/>
      </w:pPr>
      <w:r>
        <w:rPr>
          <w:rFonts w:ascii="Times New Roman" w:hAnsi="Times New Roman"/>
          <w:b w:val="0"/>
          <w:i w:val="0"/>
          <w:color w:val="000000"/>
          <w:sz w:val="24"/>
        </w:rPr>
        <w:t>Elle n'est pas evidente : plusieurs compagnies operent sur ALG-CDG (Air Algerie, Air France, Iberia...)</w:t>
      </w:r>
    </w:p>
    <w:p>
      <w:pPr>
        <w:pStyle w:val="ListBullet"/>
        <w:spacing w:after="60"/>
        <w:jc w:val="both"/>
      </w:pPr>
      <w:r>
        <w:rPr>
          <w:rFonts w:ascii="Times New Roman" w:hAnsi="Times New Roman"/>
          <w:b w:val="0"/>
          <w:i w:val="0"/>
          <w:color w:val="000000"/>
          <w:sz w:val="24"/>
        </w:rPr>
        <w:t>Le lift superieur a 1 confirme que la regle est plus forte que le hasard</w:t>
      </w:r>
    </w:p>
    <w:p>
      <w:pPr>
        <w:spacing w:before="240" w:after="120"/>
        <w:jc w:val="left"/>
      </w:pPr>
      <w:r>
        <w:rPr>
          <w:rFonts w:ascii="Times New Roman" w:hAnsi="Times New Roman"/>
          <w:b/>
          <w:i w:val="0"/>
          <w:color w:val="000000"/>
          <w:sz w:val="26"/>
        </w:rPr>
        <w:t>V.3. Concepts fondamentaux</w:t>
      </w:r>
    </w:p>
    <w:p>
      <w:pPr>
        <w:spacing w:after="120"/>
        <w:ind w:firstLine="567"/>
        <w:jc w:val="both"/>
      </w:pPr>
      <w:r>
        <w:rPr>
          <w:rFonts w:ascii="Times New Roman" w:hAnsi="Times New Roman"/>
          <w:b w:val="0"/>
          <w:i w:val="0"/>
          <w:color w:val="000000"/>
          <w:sz w:val="24"/>
        </w:rPr>
        <w:t>L'algorithme repose sur trois metriques essentielles :</w:t>
      </w:r>
    </w:p>
    <w:p>
      <w:pPr>
        <w:pStyle w:val="ListBullet"/>
        <w:spacing w:after="60"/>
        <w:jc w:val="both"/>
      </w:pPr>
      <w:r>
        <w:rPr>
          <w:rFonts w:ascii="Times New Roman" w:hAnsi="Times New Roman"/>
          <w:b w:val="0"/>
          <w:i w:val="0"/>
          <w:color w:val="000000"/>
          <w:sz w:val="24"/>
        </w:rPr>
        <w:t>Support : frequence d'apparition de la combinaison {depart, arrivee, compagnie} dans toutes les transactions. Un support de 35% signifie que 35% des reservations concernent ce triplet.</w:t>
      </w:r>
    </w:p>
    <w:p>
      <w:pPr>
        <w:pStyle w:val="ListBullet"/>
        <w:spacing w:after="60"/>
        <w:jc w:val="both"/>
      </w:pPr>
      <w:r>
        <w:rPr>
          <w:rFonts w:ascii="Times New Roman" w:hAnsi="Times New Roman"/>
          <w:b w:val="0"/>
          <w:i w:val="0"/>
          <w:color w:val="000000"/>
          <w:sz w:val="24"/>
        </w:rPr>
        <w:t>Confiance : probabilite que la compagnie C soit choisie sachant que le trajet {A, B} est reserve. Une confiance de 80% indique que 80% des clients du trajet ALG-CDG choisissent Air Algerie.</w:t>
      </w:r>
    </w:p>
    <w:p>
      <w:pPr>
        <w:pStyle w:val="ListBullet"/>
        <w:spacing w:after="60"/>
        <w:jc w:val="both"/>
      </w:pPr>
      <w:r>
        <w:rPr>
          <w:rFonts w:ascii="Times New Roman" w:hAnsi="Times New Roman"/>
          <w:b w:val="0"/>
          <w:i w:val="0"/>
          <w:color w:val="000000"/>
          <w:sz w:val="24"/>
        </w:rPr>
        <w:t>Lift : mesure la force de la regle par rapport au hasard. Un lift de 2.1 signifie que la regle est 2.1 fois plus forte que si le choix etait aleatoire.</w:t>
      </w:r>
    </w:p>
    <w:tbl>
      <w:tblPr>
        <w:tblStyle w:val="TableGrid"/>
        <w:tblW w:type="auto" w:w="0"/>
        <w:jc w:val="center"/>
        <w:tblLook w:firstColumn="1" w:firstRow="1" w:lastColumn="0" w:lastRow="0" w:noHBand="0" w:noVBand="1" w:val="04A0"/>
      </w:tblPr>
      <w:tblGrid>
        <w:gridCol w:w="3041"/>
        <w:gridCol w:w="3041"/>
        <w:gridCol w:w="3041"/>
      </w:tblGrid>
      <w:tr>
        <w:tc>
          <w:tcPr>
            <w:tcW w:type="dxa" w:w="3041"/>
          </w:tcPr>
          <w:p>
            <w:pPr>
              <w:jc w:val="center"/>
            </w:pPr>
            <w:r/>
            <w:r>
              <w:rPr>
                <w:rFonts w:ascii="Times New Roman" w:hAnsi="Times New Roman"/>
                <w:b/>
                <w:i w:val="0"/>
                <w:color w:val="000000"/>
                <w:sz w:val="22"/>
              </w:rPr>
              <w:t>Metrique</w:t>
            </w:r>
          </w:p>
        </w:tc>
        <w:tc>
          <w:tcPr>
            <w:tcW w:type="dxa" w:w="3041"/>
          </w:tcPr>
          <w:p>
            <w:pPr>
              <w:jc w:val="center"/>
            </w:pPr>
            <w:r/>
            <w:r>
              <w:rPr>
                <w:rFonts w:ascii="Times New Roman" w:hAnsi="Times New Roman"/>
                <w:b/>
                <w:i w:val="0"/>
                <w:color w:val="000000"/>
                <w:sz w:val="22"/>
              </w:rPr>
              <w:t>Formule</w:t>
            </w:r>
          </w:p>
        </w:tc>
        <w:tc>
          <w:tcPr>
            <w:tcW w:type="dxa" w:w="3041"/>
          </w:tcPr>
          <w:p>
            <w:pPr>
              <w:jc w:val="center"/>
            </w:pPr>
            <w:r/>
            <w:r>
              <w:rPr>
                <w:rFonts w:ascii="Times New Roman" w:hAnsi="Times New Roman"/>
                <w:b/>
                <w:i w:val="0"/>
                <w:color w:val="000000"/>
                <w:sz w:val="22"/>
              </w:rPr>
              <w:t>Interpretation</w:t>
            </w:r>
          </w:p>
        </w:tc>
      </w:tr>
      <w:tr>
        <w:tc>
          <w:tcPr>
            <w:tcW w:type="dxa" w:w="3041"/>
          </w:tcPr>
          <w:p>
            <w:r/>
            <w:r>
              <w:rPr>
                <w:rFonts w:ascii="Times New Roman" w:hAnsi="Times New Roman"/>
                <w:b w:val="0"/>
                <w:i w:val="0"/>
                <w:color w:val="000000"/>
                <w:sz w:val="22"/>
              </w:rPr>
              <w:t>Support</w:t>
            </w:r>
          </w:p>
        </w:tc>
        <w:tc>
          <w:tcPr>
            <w:tcW w:type="dxa" w:w="3041"/>
          </w:tcPr>
          <w:p>
            <w:r/>
            <w:r>
              <w:rPr>
                <w:rFonts w:ascii="Times New Roman" w:hAnsi="Times New Roman"/>
                <w:b w:val="0"/>
                <w:i w:val="0"/>
                <w:color w:val="000000"/>
                <w:sz w:val="22"/>
              </w:rPr>
              <w:t>nb({A,B,C}) / nb total</w:t>
            </w:r>
          </w:p>
        </w:tc>
        <w:tc>
          <w:tcPr>
            <w:tcW w:type="dxa" w:w="3041"/>
          </w:tcPr>
          <w:p>
            <w:r/>
            <w:r>
              <w:rPr>
                <w:rFonts w:ascii="Times New Roman" w:hAnsi="Times New Roman"/>
                <w:b w:val="0"/>
                <w:i w:val="0"/>
                <w:color w:val="000000"/>
                <w:sz w:val="22"/>
              </w:rPr>
              <w:t>Frequence du triplet dans les donnees</w:t>
            </w:r>
          </w:p>
        </w:tc>
      </w:tr>
      <w:tr>
        <w:tc>
          <w:tcPr>
            <w:tcW w:type="dxa" w:w="3041"/>
          </w:tcPr>
          <w:p>
            <w:r/>
            <w:r>
              <w:rPr>
                <w:rFonts w:ascii="Times New Roman" w:hAnsi="Times New Roman"/>
                <w:b w:val="0"/>
                <w:i w:val="0"/>
                <w:color w:val="000000"/>
                <w:sz w:val="22"/>
              </w:rPr>
              <w:t>Confiance</w:t>
            </w:r>
          </w:p>
        </w:tc>
        <w:tc>
          <w:tcPr>
            <w:tcW w:type="dxa" w:w="3041"/>
          </w:tcPr>
          <w:p>
            <w:r/>
            <w:r>
              <w:rPr>
                <w:rFonts w:ascii="Times New Roman" w:hAnsi="Times New Roman"/>
                <w:b w:val="0"/>
                <w:i w:val="0"/>
                <w:color w:val="000000"/>
                <w:sz w:val="22"/>
              </w:rPr>
              <w:t>Support({A,B,C}) / Support({A,B})</w:t>
            </w:r>
          </w:p>
        </w:tc>
        <w:tc>
          <w:tcPr>
            <w:tcW w:type="dxa" w:w="3041"/>
          </w:tcPr>
          <w:p>
            <w:r/>
            <w:r>
              <w:rPr>
                <w:rFonts w:ascii="Times New Roman" w:hAnsi="Times New Roman"/>
                <w:b w:val="0"/>
                <w:i w:val="0"/>
                <w:color w:val="000000"/>
                <w:sz w:val="22"/>
              </w:rPr>
              <w:t>Probabilite de C si le trajet A-B est pris</w:t>
            </w:r>
          </w:p>
        </w:tc>
      </w:tr>
      <w:tr>
        <w:tc>
          <w:tcPr>
            <w:tcW w:type="dxa" w:w="3041"/>
          </w:tcPr>
          <w:p>
            <w:r/>
            <w:r>
              <w:rPr>
                <w:rFonts w:ascii="Times New Roman" w:hAnsi="Times New Roman"/>
                <w:b w:val="0"/>
                <w:i w:val="0"/>
                <w:color w:val="000000"/>
                <w:sz w:val="22"/>
              </w:rPr>
              <w:t>Lift</w:t>
            </w:r>
          </w:p>
        </w:tc>
        <w:tc>
          <w:tcPr>
            <w:tcW w:type="dxa" w:w="3041"/>
          </w:tcPr>
          <w:p>
            <w:r/>
            <w:r>
              <w:rPr>
                <w:rFonts w:ascii="Times New Roman" w:hAnsi="Times New Roman"/>
                <w:b w:val="0"/>
                <w:i w:val="0"/>
                <w:color w:val="000000"/>
                <w:sz w:val="22"/>
              </w:rPr>
              <w:t>Confiance / Support(C)</w:t>
            </w:r>
          </w:p>
        </w:tc>
        <w:tc>
          <w:tcPr>
            <w:tcW w:type="dxa" w:w="3041"/>
          </w:tcPr>
          <w:p>
            <w:r/>
            <w:r>
              <w:rPr>
                <w:rFonts w:ascii="Times New Roman" w:hAnsi="Times New Roman"/>
                <w:b w:val="0"/>
                <w:i w:val="0"/>
                <w:color w:val="000000"/>
                <w:sz w:val="22"/>
              </w:rPr>
              <w:t>Force de la regle vs le hasard</w:t>
            </w:r>
          </w:p>
        </w:tc>
      </w:tr>
    </w:tbl>
    <w:p/>
    <w:p>
      <w:pPr>
        <w:spacing w:before="240" w:after="120"/>
        <w:jc w:val="left"/>
      </w:pPr>
      <w:r>
        <w:rPr>
          <w:rFonts w:ascii="Times New Roman" w:hAnsi="Times New Roman"/>
          <w:b/>
          <w:i w:val="0"/>
          <w:color w:val="000000"/>
          <w:sz w:val="26"/>
        </w:rPr>
        <w:t>V.4. Application dans notre systeme</w:t>
      </w:r>
    </w:p>
    <w:p>
      <w:pPr>
        <w:spacing w:after="120"/>
        <w:ind w:firstLine="567"/>
        <w:jc w:val="both"/>
      </w:pPr>
      <w:r>
        <w:rPr>
          <w:rFonts w:ascii="Times New Roman" w:hAnsi="Times New Roman"/>
          <w:b w:val="0"/>
          <w:i w:val="0"/>
          <w:color w:val="000000"/>
          <w:sz w:val="24"/>
        </w:rPr>
        <w:t>Le flux d'execution de l'algorithme se deroule en cinq etapes :</w:t>
      </w:r>
    </w:p>
    <w:p>
      <w:pPr>
        <w:pStyle w:val="ListBullet"/>
        <w:spacing w:after="60"/>
        <w:jc w:val="both"/>
      </w:pPr>
      <w:r>
        <w:rPr>
          <w:rFonts w:ascii="Times New Roman" w:hAnsi="Times New Roman"/>
          <w:b w:val="0"/>
          <w:i w:val="0"/>
          <w:color w:val="000000"/>
          <w:sz w:val="24"/>
        </w:rPr>
        <w:t>Etape 1 — Extraction : Le systeme recupere toutes les reservations confirmees depuis MySQL. Pour chaque reservation, il extrait : l'aeroport de depart, l'aeroport d'arrivee et la compagnie aerienne depuis le champ raw_duffel_order.</w:t>
      </w:r>
    </w:p>
    <w:p>
      <w:pPr>
        <w:pStyle w:val="ListBullet"/>
        <w:spacing w:after="60"/>
        <w:jc w:val="both"/>
      </w:pPr>
      <w:r>
        <w:rPr>
          <w:rFonts w:ascii="Times New Roman" w:hAnsi="Times New Roman"/>
          <w:b w:val="0"/>
          <w:i w:val="0"/>
          <w:color w:val="000000"/>
          <w:sz w:val="24"/>
        </w:rPr>
        <w:t>Etape 2 — Construction des transactions : Chaque reservation forme une transaction contenant trois elements : {depart, arrivee, compagnie}. Par exemple : {ALG, CDG, Air Algerie}.</w:t>
      </w:r>
    </w:p>
    <w:p>
      <w:pPr>
        <w:pStyle w:val="ListBullet"/>
        <w:spacing w:after="60"/>
        <w:jc w:val="both"/>
      </w:pPr>
      <w:r>
        <w:rPr>
          <w:rFonts w:ascii="Times New Roman" w:hAnsi="Times New Roman"/>
          <w:b w:val="0"/>
          <w:i w:val="0"/>
          <w:color w:val="000000"/>
          <w:sz w:val="24"/>
        </w:rPr>
        <w:t>Etape 3 — Application A priori : Les transactions sont encodees en format binaire (TransactionEncoder) puis l'algorithme est applique avec un support minimum de 5% et une confiance minimum de 30%.</w:t>
      </w:r>
    </w:p>
    <w:p>
      <w:pPr>
        <w:pStyle w:val="ListBullet"/>
        <w:spacing w:after="60"/>
        <w:jc w:val="both"/>
      </w:pPr>
      <w:r>
        <w:rPr>
          <w:rFonts w:ascii="Times New Roman" w:hAnsi="Times New Roman"/>
          <w:b w:val="0"/>
          <w:i w:val="0"/>
          <w:color w:val="000000"/>
          <w:sz w:val="24"/>
        </w:rPr>
        <w:t>Etape 4 — Filtrage : Seules les regles dont l'antecedent contient a la fois l'aeroport de depart ET l'aeroport d'arrivee saisis par l'utilisateur sont conservees. Le consequent doit etre une compagnie aerienne (non un aeroport).</w:t>
      </w:r>
    </w:p>
    <w:p>
      <w:pPr>
        <w:pStyle w:val="ListBullet"/>
        <w:spacing w:after="60"/>
        <w:jc w:val="both"/>
      </w:pPr>
      <w:r>
        <w:rPr>
          <w:rFonts w:ascii="Times New Roman" w:hAnsi="Times New Roman"/>
          <w:b w:val="0"/>
          <w:i w:val="0"/>
          <w:color w:val="000000"/>
          <w:sz w:val="24"/>
        </w:rPr>
        <w:t>Etape 5 — Affichage : Les trois meilleures compagnies recommandees s'affichent sous le formulaire de recherche avec leur taux de confiance, avant meme de lancer la recherche.</w:t>
      </w:r>
    </w:p>
    <w:p>
      <w:pPr>
        <w:spacing w:after="120"/>
        <w:ind w:firstLine="567"/>
        <w:jc w:val="both"/>
      </w:pPr>
      <w:r>
        <w:rPr>
          <w:rFonts w:ascii="Times New Roman" w:hAnsi="Times New Roman"/>
          <w:b w:val="0"/>
          <w:i w:val="0"/>
          <w:color w:val="000000"/>
          <w:sz w:val="24"/>
        </w:rPr>
        <w:t>Ce module est accessible via GET /api/v1/recommendations/?origin=ALG&amp;destination=CDG et retourne les compagnies les plus choisies pour ce trajet specifique.</w:t>
      </w:r>
    </w:p>
    <w:p>
      <w:pPr>
        <w:spacing w:before="240" w:after="120"/>
        <w:jc w:val="left"/>
      </w:pPr>
      <w:r>
        <w:rPr>
          <w:rFonts w:ascii="Times New Roman" w:hAnsi="Times New Roman"/>
          <w:b/>
          <w:i w:val="0"/>
          <w:color w:val="000000"/>
          <w:sz w:val="26"/>
        </w:rPr>
        <w:t>V.5. Exemple de resultat</w:t>
      </w:r>
    </w:p>
    <w:tbl>
      <w:tblPr>
        <w:tblStyle w:val="TableGrid"/>
        <w:tblW w:type="auto" w:w="0"/>
        <w:jc w:val="center"/>
        <w:tblLook w:firstColumn="1" w:firstRow="1" w:lastColumn="0" w:lastRow="0" w:noHBand="0" w:noVBand="1" w:val="04A0"/>
      </w:tblPr>
      <w:tblGrid>
        <w:gridCol w:w="1824"/>
        <w:gridCol w:w="1824"/>
        <w:gridCol w:w="1824"/>
        <w:gridCol w:w="1824"/>
        <w:gridCol w:w="1824"/>
      </w:tblGrid>
      <w:tr>
        <w:tc>
          <w:tcPr>
            <w:tcW w:type="dxa" w:w="1824"/>
          </w:tcPr>
          <w:p>
            <w:pPr>
              <w:jc w:val="center"/>
            </w:pPr>
            <w:r/>
            <w:r>
              <w:rPr>
                <w:rFonts w:ascii="Times New Roman" w:hAnsi="Times New Roman"/>
                <w:b/>
                <w:i w:val="0"/>
                <w:color w:val="000000"/>
                <w:sz w:val="22"/>
              </w:rPr>
              <w:t>Trajet</w:t>
            </w:r>
          </w:p>
        </w:tc>
        <w:tc>
          <w:tcPr>
            <w:tcW w:type="dxa" w:w="1824"/>
          </w:tcPr>
          <w:p>
            <w:pPr>
              <w:jc w:val="center"/>
            </w:pPr>
            <w:r/>
            <w:r>
              <w:rPr>
                <w:rFonts w:ascii="Times New Roman" w:hAnsi="Times New Roman"/>
                <w:b/>
                <w:i w:val="0"/>
                <w:color w:val="000000"/>
                <w:sz w:val="22"/>
              </w:rPr>
              <w:t>Compagnie recommandee</w:t>
            </w:r>
          </w:p>
        </w:tc>
        <w:tc>
          <w:tcPr>
            <w:tcW w:type="dxa" w:w="1824"/>
          </w:tcPr>
          <w:p>
            <w:pPr>
              <w:jc w:val="center"/>
            </w:pPr>
            <w:r/>
            <w:r>
              <w:rPr>
                <w:rFonts w:ascii="Times New Roman" w:hAnsi="Times New Roman"/>
                <w:b/>
                <w:i w:val="0"/>
                <w:color w:val="000000"/>
                <w:sz w:val="22"/>
              </w:rPr>
              <w:t>Support</w:t>
            </w:r>
          </w:p>
        </w:tc>
        <w:tc>
          <w:tcPr>
            <w:tcW w:type="dxa" w:w="1824"/>
          </w:tcPr>
          <w:p>
            <w:pPr>
              <w:jc w:val="center"/>
            </w:pPr>
            <w:r/>
            <w:r>
              <w:rPr>
                <w:rFonts w:ascii="Times New Roman" w:hAnsi="Times New Roman"/>
                <w:b/>
                <w:i w:val="0"/>
                <w:color w:val="000000"/>
                <w:sz w:val="22"/>
              </w:rPr>
              <w:t>Confiance</w:t>
            </w:r>
          </w:p>
        </w:tc>
        <w:tc>
          <w:tcPr>
            <w:tcW w:type="dxa" w:w="1824"/>
          </w:tcPr>
          <w:p>
            <w:pPr>
              <w:jc w:val="center"/>
            </w:pPr>
            <w:r/>
            <w:r>
              <w:rPr>
                <w:rFonts w:ascii="Times New Roman" w:hAnsi="Times New Roman"/>
                <w:b/>
                <w:i w:val="0"/>
                <w:color w:val="000000"/>
                <w:sz w:val="22"/>
              </w:rPr>
              <w:t>Lift</w:t>
            </w:r>
          </w:p>
        </w:tc>
      </w:tr>
      <w:tr>
        <w:tc>
          <w:tcPr>
            <w:tcW w:type="dxa" w:w="1824"/>
          </w:tcPr>
          <w:p>
            <w:r/>
            <w:r>
              <w:rPr>
                <w:rFonts w:ascii="Times New Roman" w:hAnsi="Times New Roman"/>
                <w:b w:val="0"/>
                <w:i w:val="0"/>
                <w:color w:val="000000"/>
                <w:sz w:val="22"/>
              </w:rPr>
              <w:t>{ALG, CDG}</w:t>
            </w:r>
          </w:p>
        </w:tc>
        <w:tc>
          <w:tcPr>
            <w:tcW w:type="dxa" w:w="1824"/>
          </w:tcPr>
          <w:p>
            <w:r/>
            <w:r>
              <w:rPr>
                <w:rFonts w:ascii="Times New Roman" w:hAnsi="Times New Roman"/>
                <w:b w:val="0"/>
                <w:i w:val="0"/>
                <w:color w:val="000000"/>
                <w:sz w:val="22"/>
              </w:rPr>
              <w:t>Air Algerie</w:t>
            </w:r>
          </w:p>
        </w:tc>
        <w:tc>
          <w:tcPr>
            <w:tcW w:type="dxa" w:w="1824"/>
          </w:tcPr>
          <w:p>
            <w:r/>
            <w:r>
              <w:rPr>
                <w:rFonts w:ascii="Times New Roman" w:hAnsi="Times New Roman"/>
                <w:b w:val="0"/>
                <w:i w:val="0"/>
                <w:color w:val="000000"/>
                <w:sz w:val="22"/>
              </w:rPr>
              <w:t>31%</w:t>
            </w:r>
          </w:p>
        </w:tc>
        <w:tc>
          <w:tcPr>
            <w:tcW w:type="dxa" w:w="1824"/>
          </w:tcPr>
          <w:p>
            <w:r/>
            <w:r>
              <w:rPr>
                <w:rFonts w:ascii="Times New Roman" w:hAnsi="Times New Roman"/>
                <w:b w:val="0"/>
                <w:i w:val="0"/>
                <w:color w:val="000000"/>
                <w:sz w:val="22"/>
              </w:rPr>
              <w:t>80%</w:t>
            </w:r>
          </w:p>
        </w:tc>
        <w:tc>
          <w:tcPr>
            <w:tcW w:type="dxa" w:w="1824"/>
          </w:tcPr>
          <w:p>
            <w:r/>
            <w:r>
              <w:rPr>
                <w:rFonts w:ascii="Times New Roman" w:hAnsi="Times New Roman"/>
                <w:b w:val="0"/>
                <w:i w:val="0"/>
                <w:color w:val="000000"/>
                <w:sz w:val="22"/>
              </w:rPr>
              <w:t>1.8</w:t>
            </w:r>
          </w:p>
        </w:tc>
      </w:tr>
      <w:tr>
        <w:tc>
          <w:tcPr>
            <w:tcW w:type="dxa" w:w="1824"/>
          </w:tcPr>
          <w:p>
            <w:r/>
            <w:r>
              <w:rPr>
                <w:rFonts w:ascii="Times New Roman" w:hAnsi="Times New Roman"/>
                <w:b w:val="0"/>
                <w:i w:val="0"/>
                <w:color w:val="000000"/>
                <w:sz w:val="22"/>
              </w:rPr>
              <w:t>{ALG, TUN}</w:t>
            </w:r>
          </w:p>
        </w:tc>
        <w:tc>
          <w:tcPr>
            <w:tcW w:type="dxa" w:w="1824"/>
          </w:tcPr>
          <w:p>
            <w:r/>
            <w:r>
              <w:rPr>
                <w:rFonts w:ascii="Times New Roman" w:hAnsi="Times New Roman"/>
                <w:b w:val="0"/>
                <w:i w:val="0"/>
                <w:color w:val="000000"/>
                <w:sz w:val="22"/>
              </w:rPr>
              <w:t>Tunisair</w:t>
            </w:r>
          </w:p>
        </w:tc>
        <w:tc>
          <w:tcPr>
            <w:tcW w:type="dxa" w:w="1824"/>
          </w:tcPr>
          <w:p>
            <w:r/>
            <w:r>
              <w:rPr>
                <w:rFonts w:ascii="Times New Roman" w:hAnsi="Times New Roman"/>
                <w:b w:val="0"/>
                <w:i w:val="0"/>
                <w:color w:val="000000"/>
                <w:sz w:val="22"/>
              </w:rPr>
              <w:t>40%</w:t>
            </w:r>
          </w:p>
        </w:tc>
        <w:tc>
          <w:tcPr>
            <w:tcW w:type="dxa" w:w="1824"/>
          </w:tcPr>
          <w:p>
            <w:r/>
            <w:r>
              <w:rPr>
                <w:rFonts w:ascii="Times New Roman" w:hAnsi="Times New Roman"/>
                <w:b w:val="0"/>
                <w:i w:val="0"/>
                <w:color w:val="000000"/>
                <w:sz w:val="22"/>
              </w:rPr>
              <w:t>40%</w:t>
            </w:r>
          </w:p>
        </w:tc>
        <w:tc>
          <w:tcPr>
            <w:tcW w:type="dxa" w:w="1824"/>
          </w:tcPr>
          <w:p>
            <w:r/>
            <w:r>
              <w:rPr>
                <w:rFonts w:ascii="Times New Roman" w:hAnsi="Times New Roman"/>
                <w:b w:val="0"/>
                <w:i w:val="0"/>
                <w:color w:val="000000"/>
                <w:sz w:val="22"/>
              </w:rPr>
              <w:t>1.5</w:t>
            </w:r>
          </w:p>
        </w:tc>
      </w:tr>
      <w:tr>
        <w:tc>
          <w:tcPr>
            <w:tcW w:type="dxa" w:w="1824"/>
          </w:tcPr>
          <w:p>
            <w:r/>
            <w:r>
              <w:rPr>
                <w:rFonts w:ascii="Times New Roman" w:hAnsi="Times New Roman"/>
                <w:b w:val="0"/>
                <w:i w:val="0"/>
                <w:color w:val="000000"/>
                <w:sz w:val="22"/>
              </w:rPr>
              <w:t>{ALG, TUN}</w:t>
            </w:r>
          </w:p>
        </w:tc>
        <w:tc>
          <w:tcPr>
            <w:tcW w:type="dxa" w:w="1824"/>
          </w:tcPr>
          <w:p>
            <w:r/>
            <w:r>
              <w:rPr>
                <w:rFonts w:ascii="Times New Roman" w:hAnsi="Times New Roman"/>
                <w:b w:val="0"/>
                <w:i w:val="0"/>
                <w:color w:val="000000"/>
                <w:sz w:val="22"/>
              </w:rPr>
              <w:t>Iberia</w:t>
            </w:r>
          </w:p>
        </w:tc>
        <w:tc>
          <w:tcPr>
            <w:tcW w:type="dxa" w:w="1824"/>
          </w:tcPr>
          <w:p>
            <w:r/>
            <w:r>
              <w:rPr>
                <w:rFonts w:ascii="Times New Roman" w:hAnsi="Times New Roman"/>
                <w:b w:val="0"/>
                <w:i w:val="0"/>
                <w:color w:val="000000"/>
                <w:sz w:val="22"/>
              </w:rPr>
              <w:t>25%</w:t>
            </w:r>
          </w:p>
        </w:tc>
        <w:tc>
          <w:tcPr>
            <w:tcW w:type="dxa" w:w="1824"/>
          </w:tcPr>
          <w:p>
            <w:r/>
            <w:r>
              <w:rPr>
                <w:rFonts w:ascii="Times New Roman" w:hAnsi="Times New Roman"/>
                <w:b w:val="0"/>
                <w:i w:val="0"/>
                <w:color w:val="000000"/>
                <w:sz w:val="22"/>
              </w:rPr>
              <w:t>40%</w:t>
            </w:r>
          </w:p>
        </w:tc>
        <w:tc>
          <w:tcPr>
            <w:tcW w:type="dxa" w:w="1824"/>
          </w:tcPr>
          <w:p>
            <w:r/>
            <w:r>
              <w:rPr>
                <w:rFonts w:ascii="Times New Roman" w:hAnsi="Times New Roman"/>
                <w:b w:val="0"/>
                <w:i w:val="0"/>
                <w:color w:val="000000"/>
                <w:sz w:val="22"/>
              </w:rPr>
              <w:t>1.3</w:t>
            </w:r>
          </w:p>
        </w:tc>
      </w:tr>
    </w:tbl>
    <w:p/>
    <w:p>
      <w:pPr>
        <w:spacing w:after="120"/>
        <w:ind w:firstLine="567"/>
        <w:jc w:val="both"/>
      </w:pPr>
      <w:r>
        <w:rPr>
          <w:rFonts w:ascii="Times New Roman" w:hAnsi="Times New Roman"/>
          <w:b w:val="0"/>
          <w:i w:val="0"/>
          <w:color w:val="000000"/>
          <w:sz w:val="24"/>
        </w:rPr>
        <w:t>Interpretation : Pour le trajet ALG-&gt;CDG, 80% des clients ont choisi Air Algerie — l'application recommande donc cette compagnie en priorite. Pour ALG-&gt;TUN, Tunisair et Iberia sont recommandees a egalite (40% chacune). Ces recommandations apparaissent automatiquement des que l'utilisateur saisit son itineraire, avant meme de lancer la recherche de vols.</w:t>
      </w:r>
    </w:p>
    <w:p>
      <w:pPr>
        <w:spacing w:before="240" w:after="120"/>
        <w:jc w:val="left"/>
      </w:pPr>
      <w:r>
        <w:rPr>
          <w:rFonts w:ascii="Times New Roman" w:hAnsi="Times New Roman"/>
          <w:b/>
          <w:i w:val="0"/>
          <w:color w:val="000000"/>
          <w:sz w:val="28"/>
        </w:rPr>
        <w:t>VI. Tests et Validation</w:t>
      </w:r>
    </w:p>
    <w:tbl>
      <w:tblPr>
        <w:tblStyle w:val="TableGrid"/>
        <w:tblW w:type="auto" w:w="0"/>
        <w:jc w:val="center"/>
        <w:tblLook w:firstColumn="1" w:firstRow="1" w:lastColumn="0" w:lastRow="0" w:noHBand="0" w:noVBand="1" w:val="04A0"/>
      </w:tblPr>
      <w:tblGrid>
        <w:gridCol w:w="4561"/>
        <w:gridCol w:w="4561"/>
      </w:tblGrid>
      <w:tr>
        <w:tc>
          <w:tcPr>
            <w:tcW w:type="dxa" w:w="4561"/>
          </w:tcPr>
          <w:p>
            <w:pPr>
              <w:jc w:val="center"/>
            </w:pPr>
            <w:r/>
            <w:r>
              <w:rPr>
                <w:rFonts w:ascii="Times New Roman" w:hAnsi="Times New Roman"/>
                <w:b/>
                <w:i w:val="0"/>
                <w:color w:val="000000"/>
                <w:sz w:val="22"/>
              </w:rPr>
              <w:t>Fonctionnalite</w:t>
            </w:r>
          </w:p>
        </w:tc>
        <w:tc>
          <w:tcPr>
            <w:tcW w:type="dxa" w:w="4561"/>
          </w:tcPr>
          <w:p>
            <w:pPr>
              <w:jc w:val="center"/>
            </w:pPr>
            <w:r/>
            <w:r>
              <w:rPr>
                <w:rFonts w:ascii="Times New Roman" w:hAnsi="Times New Roman"/>
                <w:b/>
                <w:i w:val="0"/>
                <w:color w:val="000000"/>
                <w:sz w:val="22"/>
              </w:rPr>
              <w:t>Resultat</w:t>
            </w:r>
          </w:p>
        </w:tc>
      </w:tr>
      <w:tr>
        <w:tc>
          <w:tcPr>
            <w:tcW w:type="dxa" w:w="4561"/>
          </w:tcPr>
          <w:p>
            <w:r/>
            <w:r>
              <w:rPr>
                <w:rFonts w:ascii="Times New Roman" w:hAnsi="Times New Roman"/>
                <w:b w:val="0"/>
                <w:i w:val="0"/>
                <w:color w:val="000000"/>
                <w:sz w:val="22"/>
              </w:rPr>
              <w:t>Inscription / Connexion</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Recherche aller simple</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Recherche aller-retour</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Autocompletion aeroports (Duffel)</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Reservation avec adulte</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Reservation avec enfant (age requis)</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Application code promo</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Paiement ulterieur (PENDING)</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Paiement CIB (confirmation auto)</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Confirmation agent</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Annulation reservation</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Telechargement billet PDF</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Gestion utilisateurs (admin)</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Gestion codes promo (admin)</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Recommandations A priori</w:t>
            </w:r>
          </w:p>
        </w:tc>
        <w:tc>
          <w:tcPr>
            <w:tcW w:type="dxa" w:w="4561"/>
          </w:tcPr>
          <w:p>
            <w:r/>
            <w:r>
              <w:rPr>
                <w:rFonts w:ascii="Times New Roman" w:hAnsi="Times New Roman"/>
                <w:b w:val="0"/>
                <w:i w:val="0"/>
                <w:color w:val="000000"/>
                <w:sz w:val="22"/>
              </w:rPr>
              <w:t>Fonctionnel</w:t>
            </w:r>
          </w:p>
        </w:tc>
      </w:tr>
      <w:tr>
        <w:tc>
          <w:tcPr>
            <w:tcW w:type="dxa" w:w="4561"/>
          </w:tcPr>
          <w:p>
            <w:r/>
            <w:r>
              <w:rPr>
                <w:rFonts w:ascii="Times New Roman" w:hAnsi="Times New Roman"/>
                <w:b w:val="0"/>
                <w:i w:val="0"/>
                <w:color w:val="000000"/>
                <w:sz w:val="22"/>
              </w:rPr>
              <w:t>Telechargement billet PDF</w:t>
            </w:r>
          </w:p>
        </w:tc>
        <w:tc>
          <w:tcPr>
            <w:tcW w:type="dxa" w:w="4561"/>
          </w:tcPr>
          <w:p>
            <w:r/>
            <w:r>
              <w:rPr>
                <w:rFonts w:ascii="Times New Roman" w:hAnsi="Times New Roman"/>
                <w:b w:val="0"/>
                <w:i w:val="0"/>
                <w:color w:val="000000"/>
                <w:sz w:val="22"/>
              </w:rPr>
              <w:t>Fonctionnel</w:t>
            </w:r>
          </w:p>
        </w:tc>
      </w:tr>
    </w:tbl>
    <w:p/>
    <w:p>
      <w:r>
        <w:br w:type="page"/>
      </w:r>
    </w:p>
    <w:p>
      <w:pPr>
        <w:spacing w:before="240" w:after="120"/>
        <w:jc w:val="left"/>
      </w:pPr>
      <w:r>
        <w:rPr>
          <w:rFonts w:ascii="Times New Roman" w:hAnsi="Times New Roman"/>
          <w:b/>
          <w:i w:val="0"/>
          <w:color w:val="000000"/>
          <w:sz w:val="32"/>
        </w:rPr>
        <w:t>CONCLUSION GENERALE</w:t>
      </w:r>
    </w:p>
    <w:p>
      <w:pPr>
        <w:spacing w:after="120"/>
        <w:ind w:firstLine="567"/>
        <w:jc w:val="both"/>
      </w:pPr>
      <w:r>
        <w:rPr>
          <w:rFonts w:ascii="Times New Roman" w:hAnsi="Times New Roman"/>
          <w:b w:val="0"/>
          <w:i w:val="0"/>
          <w:color w:val="000000"/>
          <w:sz w:val="24"/>
        </w:rPr>
        <w:t>Ce projet de fin d'etudes nous a permis de concevoir et developper une application mobile complete de reservation de vols, mettant en oeuvre un ensemble coherent de technologies modernes du developpement logiciel.</w:t>
      </w:r>
    </w:p>
    <w:p>
      <w:pPr>
        <w:spacing w:after="120"/>
        <w:ind w:firstLine="567"/>
        <w:jc w:val="both"/>
      </w:pPr>
      <w:r>
        <w:rPr>
          <w:rFonts w:ascii="Times New Roman" w:hAnsi="Times New Roman"/>
          <w:b w:val="0"/>
          <w:i w:val="0"/>
          <w:color w:val="000000"/>
          <w:sz w:val="24"/>
        </w:rPr>
        <w:t>Sur le plan technique, nous avons reussi a integrer harmonieusement Flutter pour l'interface mobile cross-platform, Django REST Framework pour le backend API, MySQL pour la persistance des donnees, et l'API Duffel pour l'acces en temps reel aux inventaires de vols des compagnies aeriennes mondiales.</w:t>
      </w:r>
    </w:p>
    <w:p>
      <w:pPr>
        <w:spacing w:after="120"/>
        <w:ind w:firstLine="567"/>
        <w:jc w:val="both"/>
      </w:pPr>
      <w:r>
        <w:rPr>
          <w:rFonts w:ascii="Times New Roman" w:hAnsi="Times New Roman"/>
          <w:b w:val="0"/>
          <w:i w:val="0"/>
          <w:color w:val="000000"/>
          <w:sz w:val="24"/>
        </w:rPr>
        <w:t>Sur le plan fonctionnel, notre application repond aux besoins identifies lors de l'analyse : les clients peuvent rechercher et reserver des vols avec une experience fluide et intuitive, les agents disposent d'une interface dediee pour confirmer les billets, et les administrateurs beneficient d'outils complets pour superviser la plateforme.</w:t>
      </w:r>
    </w:p>
    <w:p>
      <w:pPr>
        <w:spacing w:after="120"/>
        <w:ind w:firstLine="567"/>
        <w:jc w:val="both"/>
      </w:pPr>
      <w:r>
        <w:rPr>
          <w:rFonts w:ascii="Times New Roman" w:hAnsi="Times New Roman"/>
          <w:b w:val="0"/>
          <w:i w:val="0"/>
          <w:color w:val="000000"/>
          <w:sz w:val="24"/>
        </w:rPr>
        <w:t>Parmi les choix architecturaux notables, le flux de reservation en deux etapes (PENDING -&gt; CONFIRMED) s'est revele particulierement adapte au contexte des agences de voyage algeriennes. L'integration du paiement par carte bancaire (CIB/Edahabia) avec confirmation automatique offre egalement une alternative moderne.</w:t>
      </w:r>
    </w:p>
    <w:p>
      <w:pPr>
        <w:spacing w:after="120"/>
        <w:ind w:firstLine="567"/>
        <w:jc w:val="both"/>
      </w:pPr>
      <w:r>
        <w:rPr>
          <w:rFonts w:ascii="Times New Roman" w:hAnsi="Times New Roman"/>
          <w:b w:val="0"/>
          <w:i w:val="0"/>
          <w:color w:val="000000"/>
          <w:sz w:val="24"/>
        </w:rPr>
        <w:t>Ce projet nous a permis d'acquerir des competences precieuses en developpement mobile avec Flutter, conception d'API RESTful avec Django, modelisation UML, et integration avec des API tierces professionnelles.</w:t>
      </w:r>
    </w:p>
    <w:p>
      <w:pPr>
        <w:spacing w:before="240" w:after="120"/>
        <w:jc w:val="left"/>
      </w:pPr>
      <w:r>
        <w:rPr>
          <w:rFonts w:ascii="Times New Roman" w:hAnsi="Times New Roman"/>
          <w:b/>
          <w:i w:val="0"/>
          <w:color w:val="000000"/>
          <w:sz w:val="28"/>
        </w:rPr>
        <w:t>Perspectives d'amelioration</w:t>
      </w:r>
    </w:p>
    <w:p>
      <w:pPr>
        <w:pStyle w:val="ListBullet"/>
        <w:spacing w:after="60"/>
        <w:jc w:val="both"/>
      </w:pPr>
      <w:r>
        <w:rPr>
          <w:rFonts w:ascii="Times New Roman" w:hAnsi="Times New Roman"/>
          <w:b w:val="0"/>
          <w:i w:val="0"/>
          <w:color w:val="000000"/>
          <w:sz w:val="24"/>
        </w:rPr>
        <w:t>Notifications push : Alerter le client lors de la confirmation de sa reservation</w:t>
      </w:r>
    </w:p>
    <w:p>
      <w:pPr>
        <w:pStyle w:val="ListBullet"/>
        <w:spacing w:after="60"/>
        <w:jc w:val="both"/>
      </w:pPr>
      <w:r>
        <w:rPr>
          <w:rFonts w:ascii="Times New Roman" w:hAnsi="Times New Roman"/>
          <w:b w:val="0"/>
          <w:i w:val="0"/>
          <w:color w:val="000000"/>
          <w:sz w:val="24"/>
        </w:rPr>
        <w:t>Paiement en ligne integre : Integration complete avec une passerelle CIB/Edahabia</w:t>
      </w:r>
    </w:p>
    <w:p>
      <w:pPr>
        <w:pStyle w:val="ListBullet"/>
        <w:spacing w:after="60"/>
        <w:jc w:val="both"/>
      </w:pPr>
      <w:r>
        <w:rPr>
          <w:rFonts w:ascii="Times New Roman" w:hAnsi="Times New Roman"/>
          <w:b w:val="0"/>
          <w:i w:val="0"/>
          <w:color w:val="000000"/>
          <w:sz w:val="24"/>
        </w:rPr>
        <w:t>Gestion des bagages : Permettre la selection de bagages supplementaires</w:t>
      </w:r>
    </w:p>
    <w:p>
      <w:pPr>
        <w:pStyle w:val="ListBullet"/>
        <w:spacing w:after="60"/>
        <w:jc w:val="both"/>
      </w:pPr>
      <w:r>
        <w:rPr>
          <w:rFonts w:ascii="Times New Roman" w:hAnsi="Times New Roman"/>
          <w:b w:val="0"/>
          <w:i w:val="0"/>
          <w:color w:val="000000"/>
          <w:sz w:val="24"/>
        </w:rPr>
        <w:t>Multi-langues : Support de l'arabe et de l'anglais</w:t>
      </w:r>
    </w:p>
    <w:p>
      <w:pPr>
        <w:pStyle w:val="ListBullet"/>
        <w:spacing w:after="60"/>
        <w:jc w:val="both"/>
      </w:pPr>
      <w:r>
        <w:rPr>
          <w:rFonts w:ascii="Times New Roman" w:hAnsi="Times New Roman"/>
          <w:b w:val="0"/>
          <w:i w:val="0"/>
          <w:color w:val="000000"/>
          <w:sz w:val="24"/>
        </w:rPr>
        <w:t>Deploiement cloud : Hebergement sur infrastructure cloud pour une disponibilite professionnelle</w:t>
      </w:r>
    </w:p>
    <w:p>
      <w:r>
        <w:br w:type="page"/>
      </w:r>
    </w:p>
    <w:p>
      <w:pPr>
        <w:spacing w:before="240" w:after="120"/>
        <w:jc w:val="left"/>
      </w:pPr>
      <w:r>
        <w:rPr>
          <w:rFonts w:ascii="Times New Roman" w:hAnsi="Times New Roman"/>
          <w:b/>
          <w:i w:val="0"/>
          <w:color w:val="000000"/>
          <w:sz w:val="32"/>
        </w:rPr>
        <w:t>REFERENCES BIBLIOGRAPHIQUES</w:t>
      </w:r>
    </w:p>
    <w:p>
      <w:pPr>
        <w:spacing w:after="80"/>
        <w:ind w:firstLine="0"/>
      </w:pPr>
      <w:r>
        <w:rPr>
          <w:rFonts w:ascii="Times New Roman" w:hAnsi="Times New Roman"/>
          <w:b w:val="0"/>
          <w:i w:val="0"/>
          <w:color w:val="000000"/>
          <w:sz w:val="22"/>
        </w:rPr>
        <w:t>[1] RICHARDSON, Leonard. RESTful Web APIs. O'Reilly Media, 2013. ISBN 978-1-449-35820-9.</w:t>
      </w:r>
    </w:p>
    <w:p>
      <w:pPr>
        <w:spacing w:after="80"/>
        <w:ind w:firstLine="0"/>
      </w:pPr>
      <w:r>
        <w:rPr>
          <w:rFonts w:ascii="Times New Roman" w:hAnsi="Times New Roman"/>
          <w:b w:val="0"/>
          <w:i w:val="0"/>
          <w:color w:val="000000"/>
          <w:sz w:val="22"/>
        </w:rPr>
        <w:t>[2] GREENFELD, Daniel ; ROY, Audrey. Two Scoops of Django 3.x : Best Practices for the Django Web Framework. Two Scoops Press, 2021.</w:t>
      </w:r>
    </w:p>
    <w:p>
      <w:pPr>
        <w:spacing w:after="80"/>
        <w:ind w:firstLine="0"/>
      </w:pPr>
      <w:r>
        <w:rPr>
          <w:rFonts w:ascii="Times New Roman" w:hAnsi="Times New Roman"/>
          <w:b w:val="0"/>
          <w:i w:val="0"/>
          <w:color w:val="000000"/>
          <w:sz w:val="22"/>
        </w:rPr>
        <w:t>[3] WINDMILL, Eric. Flutter in Action. Manning Publications, 2020. ISBN 978-1-617-29647-9.</w:t>
      </w:r>
    </w:p>
    <w:p>
      <w:pPr>
        <w:spacing w:after="80"/>
        <w:ind w:firstLine="0"/>
      </w:pPr>
      <w:r>
        <w:rPr>
          <w:rFonts w:ascii="Times New Roman" w:hAnsi="Times New Roman"/>
          <w:b w:val="0"/>
          <w:i w:val="0"/>
          <w:color w:val="000000"/>
          <w:sz w:val="22"/>
        </w:rPr>
        <w:t>[4] FOWLER, Martin. Patterns of Enterprise Application Architecture. Addison-Wesley, 2002. ISBN 978-0-321-12742-6.</w:t>
      </w:r>
    </w:p>
    <w:p>
      <w:pPr>
        <w:spacing w:after="80"/>
        <w:ind w:firstLine="0"/>
      </w:pPr>
      <w:r>
        <w:rPr>
          <w:rFonts w:ascii="Times New Roman" w:hAnsi="Times New Roman"/>
          <w:b w:val="0"/>
          <w:i w:val="0"/>
          <w:color w:val="000000"/>
          <w:sz w:val="22"/>
        </w:rPr>
        <w:t>[5] AGRAWAL, Rakesh ; SRIKANT, Ramakrishnan. Fast Algorithms for Mining Association Rules. Proceedings of the 20th VLDB Conference, Santiago, Chile, 1994.</w:t>
      </w:r>
    </w:p>
    <w:p>
      <w:pPr>
        <w:spacing w:after="80"/>
        <w:ind w:firstLine="0"/>
      </w:pPr>
      <w:r>
        <w:rPr>
          <w:rFonts w:ascii="Times New Roman" w:hAnsi="Times New Roman"/>
          <w:b w:val="0"/>
          <w:i w:val="0"/>
          <w:color w:val="000000"/>
          <w:sz w:val="22"/>
        </w:rPr>
        <w:t>[6] HAN, Jiawei ; KAMBER, Micheline ; PEI, Jian. Data Mining : Concepts and Techniques. 3e edition. Morgan Kaufmann, 2011. ISBN 978-0-123-81479-1.</w:t>
      </w:r>
    </w:p>
    <w:p>
      <w:pPr>
        <w:spacing w:after="80"/>
        <w:ind w:firstLine="0"/>
      </w:pPr>
      <w:r>
        <w:rPr>
          <w:rFonts w:ascii="Times New Roman" w:hAnsi="Times New Roman"/>
          <w:b w:val="0"/>
          <w:i w:val="0"/>
          <w:color w:val="000000"/>
          <w:sz w:val="22"/>
        </w:rPr>
        <w:t>[7] Google LLC. Flutter Documentation officielle. Disponible sur : https://docs.flutter.dev. Consulte en 2024.</w:t>
      </w:r>
    </w:p>
    <w:p>
      <w:pPr>
        <w:spacing w:after="80"/>
        <w:ind w:firstLine="0"/>
      </w:pPr>
      <w:r>
        <w:rPr>
          <w:rFonts w:ascii="Times New Roman" w:hAnsi="Times New Roman"/>
          <w:b w:val="0"/>
          <w:i w:val="0"/>
          <w:color w:val="000000"/>
          <w:sz w:val="22"/>
        </w:rPr>
        <w:t>[8] Django Software Foundation. Django Documentation v4.x. Disponible sur : https://docs.djangoproject.com. Consulte en 2024.</w:t>
      </w:r>
    </w:p>
    <w:p>
      <w:pPr>
        <w:spacing w:after="80"/>
        <w:ind w:firstLine="0"/>
      </w:pPr>
      <w:r>
        <w:rPr>
          <w:rFonts w:ascii="Times New Roman" w:hAnsi="Times New Roman"/>
          <w:b w:val="0"/>
          <w:i w:val="0"/>
          <w:color w:val="000000"/>
          <w:sz w:val="22"/>
        </w:rPr>
        <w:t>[9] Encode Ltd. Django REST Framework Documentation. Disponible sur : https://www.django-rest-framework.org. Consulte en 2024.</w:t>
      </w:r>
    </w:p>
    <w:p>
      <w:pPr>
        <w:spacing w:after="80"/>
        <w:ind w:firstLine="0"/>
      </w:pPr>
      <w:r>
        <w:rPr>
          <w:rFonts w:ascii="Times New Roman" w:hAnsi="Times New Roman"/>
          <w:b w:val="0"/>
          <w:i w:val="0"/>
          <w:color w:val="000000"/>
          <w:sz w:val="22"/>
        </w:rPr>
        <w:t>[10] Duffel Technologies Ltd. Duffel API v2 Documentation. Disponible sur : https://duffel.com/docs. Consulte en 2024.</w:t>
      </w:r>
    </w:p>
    <w:p>
      <w:pPr>
        <w:spacing w:after="80"/>
        <w:ind w:firstLine="0"/>
      </w:pPr>
      <w:r>
        <w:rPr>
          <w:rFonts w:ascii="Times New Roman" w:hAnsi="Times New Roman"/>
          <w:b w:val="0"/>
          <w:i w:val="0"/>
          <w:color w:val="000000"/>
          <w:sz w:val="22"/>
        </w:rPr>
        <w:t>[11] MySQL AB / Oracle Corporation. MySQL 8.0 Reference Manual. Disponible sur : https://dev.mysql.com/doc. Consulte en 2024.</w:t>
      </w:r>
    </w:p>
    <w:p>
      <w:pPr>
        <w:spacing w:after="80"/>
        <w:ind w:firstLine="0"/>
      </w:pPr>
      <w:r>
        <w:rPr>
          <w:rFonts w:ascii="Times New Roman" w:hAnsi="Times New Roman"/>
          <w:b w:val="0"/>
          <w:i w:val="0"/>
          <w:color w:val="000000"/>
          <w:sz w:val="22"/>
        </w:rPr>
        <w:t>[12] Rasbt. MLxtend : Machine Learning Extensions for Python. Disponible sur : https://rasbt.github.io/mlxtend. Consulte en 2024.</w:t>
      </w:r>
    </w:p>
    <w:p>
      <w:pPr>
        <w:spacing w:after="80"/>
        <w:ind w:firstLine="0"/>
      </w:pPr>
      <w:r>
        <w:rPr>
          <w:rFonts w:ascii="Times New Roman" w:hAnsi="Times New Roman"/>
          <w:b w:val="0"/>
          <w:i w:val="0"/>
          <w:color w:val="000000"/>
          <w:sz w:val="22"/>
        </w:rPr>
        <w:t>[13] IETF. RFC 7519 — JSON Web Token (JWT). Disponible sur : https://tools.ietf.org/html/rfc7519. Mai 2015.</w:t>
      </w:r>
    </w:p>
    <w:p>
      <w:pPr>
        <w:spacing w:after="80"/>
        <w:ind w:firstLine="0"/>
      </w:pPr>
      <w:r>
        <w:rPr>
          <w:rFonts w:ascii="Times New Roman" w:hAnsi="Times New Roman"/>
          <w:b w:val="0"/>
          <w:i w:val="0"/>
          <w:color w:val="000000"/>
          <w:sz w:val="22"/>
        </w:rPr>
        <w:t>[14] FIELDING, Roy Thomas. Architectural Styles and the Design of Network-based Software Architectures. These de doctorat, Universite de Californie, Irvine, 2000.</w:t>
      </w:r>
    </w:p>
    <w:p>
      <w:pPr>
        <w:spacing w:after="80"/>
        <w:ind w:firstLine="0"/>
      </w:pPr>
      <w:r>
        <w:rPr>
          <w:rFonts w:ascii="Times New Roman" w:hAnsi="Times New Roman"/>
          <w:b w:val="0"/>
          <w:i w:val="0"/>
          <w:color w:val="000000"/>
          <w:sz w:val="22"/>
        </w:rPr>
        <w:t>[15] Object Management Group (OMG). Unified Modeling Language (UML) Specification Version 2.5.1. Disponible sur : https://www.omg.org/spec/UML. 2017.</w:t>
      </w:r>
    </w:p>
    <w:p>
      <w:pPr>
        <w:spacing w:after="80"/>
        <w:ind w:firstLine="0"/>
      </w:pPr>
      <w:r>
        <w:rPr>
          <w:rFonts w:ascii="Times New Roman" w:hAnsi="Times New Roman"/>
          <w:b w:val="0"/>
          <w:i w:val="0"/>
          <w:color w:val="000000"/>
          <w:sz w:val="22"/>
        </w:rPr>
        <w:t>[16] OACI — Organisation de l'Aviation Civile Internationale. Annual Report of the ICAO Council 2023. Montreal, Canada, 2023.</w:t>
      </w:r>
    </w:p>
    <w:p>
      <w:pPr>
        <w:spacing w:after="80"/>
        <w:ind w:firstLine="0"/>
      </w:pPr>
      <w:r>
        <w:rPr>
          <w:rFonts w:ascii="Times New Roman" w:hAnsi="Times New Roman"/>
          <w:b w:val="0"/>
          <w:i w:val="0"/>
          <w:color w:val="000000"/>
          <w:sz w:val="22"/>
        </w:rPr>
        <w:t>[17] DART TEAM — Google. Dart Programming Language. Disponible sur : https://dart.dev. Consulte en 2024.</w:t>
      </w:r>
    </w:p>
    <w:sectPr w:rsidR="00FC693F" w:rsidRPr="0006063C" w:rsidSect="00034616">
      <w:footerReference w:type="default" r:id="rId20"/>
      <w:pgSz w:w="12240" w:h="15840"/>
      <w:pgMar w:top="1417" w:right="1417" w:bottom="1417" w:left="1701"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 Id="rId2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