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DF9E" w14:textId="230AAC91" w:rsidR="009D49A7" w:rsidRPr="0036090E" w:rsidRDefault="00E41155">
      <w:pPr>
        <w:spacing w:after="283"/>
        <w:jc w:val="right"/>
        <w:rPr>
          <w:sz w:val="22"/>
          <w:szCs w:val="22"/>
        </w:rPr>
      </w:pPr>
      <w:r w:rsidRPr="00A96E1C">
        <w:rPr>
          <w:rFonts w:ascii="Candara" w:hAnsi="Candar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4B1D48E" wp14:editId="619988C6">
            <wp:simplePos x="0" y="0"/>
            <wp:positionH relativeFrom="margin">
              <wp:posOffset>2233295</wp:posOffset>
            </wp:positionH>
            <wp:positionV relativeFrom="paragraph">
              <wp:posOffset>187960</wp:posOffset>
            </wp:positionV>
            <wp:extent cx="1752600" cy="1752600"/>
            <wp:effectExtent l="0" t="0" r="0" b="0"/>
            <wp:wrapTight wrapText="bothSides">
              <wp:wrapPolygon edited="0">
                <wp:start x="0" y="0"/>
                <wp:lineTo x="0" y="21365"/>
                <wp:lineTo x="21365" y="21365"/>
                <wp:lineTo x="21365" y="0"/>
                <wp:lineTo x="0" y="0"/>
              </wp:wrapPolygon>
            </wp:wrapTight>
            <wp:docPr id="1386477007" name="Grafik 1386477007" descr="Ein Bild, das Handschrift, Schrift, Entwurf,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Handschrift, Schrift, Entwurf,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  <w:r w:rsidRPr="0036090E">
        <w:rPr>
          <w:rFonts w:ascii="Calibri" w:eastAsia="Calibri" w:hAnsi="Calibri" w:cs="Calibri"/>
          <w:color w:val="999080"/>
          <w:spacing w:val="20"/>
          <w:sz w:val="14"/>
          <w:szCs w:val="14"/>
        </w:rPr>
        <w:br/>
      </w:r>
    </w:p>
    <w:p w14:paraId="0F1519D9" w14:textId="623FADBD" w:rsidR="009D49A7" w:rsidRPr="0036090E" w:rsidRDefault="00E41155" w:rsidP="00A96E1C">
      <w:pPr>
        <w:rPr>
          <w:sz w:val="22"/>
          <w:szCs w:val="22"/>
        </w:rPr>
      </w:pPr>
      <w:r w:rsidRPr="0036090E">
        <w:rPr>
          <w:rFonts w:ascii="Garamond" w:eastAsia="Garamond" w:hAnsi="Garamond" w:cs="Garamond"/>
          <w:b/>
          <w:bCs/>
          <w:color w:val="5C6B2E"/>
          <w:sz w:val="28"/>
          <w:szCs w:val="28"/>
        </w:rPr>
        <w:br/>
      </w:r>
      <w:r w:rsidRPr="0036090E">
        <w:rPr>
          <w:rFonts w:ascii="Garamond" w:eastAsia="Garamond" w:hAnsi="Garamond" w:cs="Garamond"/>
          <w:b/>
          <w:bCs/>
          <w:color w:val="5C6B2E"/>
          <w:sz w:val="28"/>
          <w:szCs w:val="28"/>
        </w:rPr>
        <w:br/>
      </w:r>
      <w:r w:rsidRPr="0036090E">
        <w:rPr>
          <w:rFonts w:ascii="Garamond" w:eastAsia="Garamond" w:hAnsi="Garamond" w:cs="Garamond"/>
          <w:b/>
          <w:bCs/>
          <w:color w:val="5C6B2E"/>
          <w:sz w:val="28"/>
          <w:szCs w:val="28"/>
        </w:rPr>
        <w:br/>
      </w:r>
      <w:r w:rsidR="00A96E1C">
        <w:rPr>
          <w:rFonts w:ascii="Garamond" w:eastAsia="Garamond" w:hAnsi="Garamond" w:cs="Garamond"/>
          <w:b/>
          <w:bCs/>
          <w:color w:val="5C6B2E"/>
          <w:sz w:val="28"/>
          <w:szCs w:val="28"/>
        </w:rPr>
        <w:br/>
      </w:r>
      <w:r w:rsidR="00A96E1C">
        <w:rPr>
          <w:rFonts w:ascii="Garamond" w:eastAsia="Garamond" w:hAnsi="Garamond" w:cs="Garamond"/>
          <w:b/>
          <w:bCs/>
          <w:color w:val="5C6B2E"/>
          <w:sz w:val="28"/>
          <w:szCs w:val="28"/>
        </w:rPr>
        <w:br/>
      </w:r>
      <w:r w:rsidR="00A96E1C">
        <w:rPr>
          <w:rFonts w:ascii="Garamond" w:eastAsia="Garamond" w:hAnsi="Garamond" w:cs="Garamond"/>
          <w:b/>
          <w:bCs/>
          <w:color w:val="5C6B2E"/>
          <w:sz w:val="40"/>
          <w:szCs w:val="40"/>
        </w:rPr>
        <w:br/>
      </w:r>
      <w:r w:rsidR="00A96E1C">
        <w:rPr>
          <w:rFonts w:ascii="Garamond" w:eastAsia="Garamond" w:hAnsi="Garamond" w:cs="Garamond"/>
          <w:b/>
          <w:bCs/>
          <w:color w:val="5C6B2E"/>
          <w:sz w:val="40"/>
          <w:szCs w:val="40"/>
        </w:rPr>
        <w:br/>
      </w:r>
      <w:r w:rsidR="00A96E1C">
        <w:rPr>
          <w:rFonts w:ascii="Garamond" w:eastAsia="Garamond" w:hAnsi="Garamond" w:cs="Garamond"/>
          <w:b/>
          <w:bCs/>
          <w:color w:val="5C6B2E"/>
          <w:sz w:val="40"/>
          <w:szCs w:val="40"/>
        </w:rPr>
        <w:br/>
      </w:r>
      <w:r w:rsidR="00A96E1C">
        <w:rPr>
          <w:rFonts w:ascii="Garamond" w:eastAsia="Garamond" w:hAnsi="Garamond" w:cs="Garamond"/>
          <w:b/>
          <w:bCs/>
          <w:color w:val="5C6B2E"/>
          <w:sz w:val="40"/>
          <w:szCs w:val="40"/>
        </w:rPr>
        <w:br/>
      </w:r>
      <w:r w:rsidR="003849DB" w:rsidRPr="00A96E1C">
        <w:rPr>
          <w:rFonts w:ascii="Garamond" w:eastAsia="Garamond" w:hAnsi="Garamond" w:cs="Garamond"/>
          <w:b/>
          <w:bCs/>
          <w:color w:val="5C6B2E"/>
          <w:sz w:val="40"/>
          <w:szCs w:val="40"/>
        </w:rPr>
        <w:t>„Der Mensch lebt nicht vom Brot allein.</w:t>
      </w:r>
      <w:r w:rsidR="00AC058E" w:rsidRPr="00A96E1C">
        <w:rPr>
          <w:sz w:val="32"/>
          <w:szCs w:val="32"/>
        </w:rPr>
        <w:t xml:space="preserve"> </w:t>
      </w:r>
      <w:r w:rsidR="003849DB" w:rsidRPr="00A96E1C">
        <w:rPr>
          <w:rFonts w:ascii="Garamond" w:eastAsia="Garamond" w:hAnsi="Garamond" w:cs="Garamond"/>
          <w:b/>
          <w:bCs/>
          <w:color w:val="5C6B2E"/>
          <w:sz w:val="40"/>
          <w:szCs w:val="40"/>
        </w:rPr>
        <w:t>Nach einer Weile braucht er einen Drink.“</w:t>
      </w:r>
    </w:p>
    <w:p w14:paraId="443D3177" w14:textId="622ED341" w:rsidR="009D49A7" w:rsidRPr="00A96E1C" w:rsidRDefault="003849DB" w:rsidP="00E41155">
      <w:pPr>
        <w:spacing w:after="397"/>
        <w:rPr>
          <w:sz w:val="40"/>
          <w:szCs w:val="40"/>
        </w:rPr>
      </w:pPr>
      <w:r w:rsidRPr="00A96E1C">
        <w:rPr>
          <w:rFonts w:ascii="Calibri" w:eastAsia="Calibri" w:hAnsi="Calibri" w:cs="Calibri"/>
          <w:color w:val="3A3830"/>
          <w:sz w:val="18"/>
          <w:szCs w:val="18"/>
        </w:rPr>
        <w:t>– Woody Allen</w:t>
      </w:r>
      <w:r w:rsidR="00E41155" w:rsidRPr="0036090E">
        <w:rPr>
          <w:rFonts w:ascii="Calibri" w:eastAsia="Calibri" w:hAnsi="Calibri" w:cs="Calibri"/>
          <w:b/>
          <w:bCs/>
          <w:color w:val="1A1A18"/>
          <w:sz w:val="18"/>
          <w:szCs w:val="18"/>
        </w:rPr>
        <w:br/>
      </w:r>
      <w:r w:rsidR="00E41155" w:rsidRPr="0036090E">
        <w:rPr>
          <w:rFonts w:ascii="Calibri" w:eastAsia="Calibri" w:hAnsi="Calibri" w:cs="Calibri"/>
          <w:b/>
          <w:bCs/>
          <w:color w:val="1A1A18"/>
          <w:sz w:val="18"/>
          <w:szCs w:val="18"/>
        </w:rPr>
        <w:br/>
      </w:r>
      <w:r w:rsidRPr="00A96E1C">
        <w:rPr>
          <w:rFonts w:ascii="Calibri" w:eastAsia="Calibri" w:hAnsi="Calibri" w:cs="Calibri"/>
          <w:b/>
          <w:bCs/>
          <w:color w:val="1A1A18"/>
          <w:sz w:val="32"/>
          <w:szCs w:val="32"/>
        </w:rPr>
        <w:t>Unsere Kaminbar ist geöffnet bis 23:00 Uhr</w:t>
      </w:r>
    </w:p>
    <w:p w14:paraId="7A9F7373" w14:textId="77777777" w:rsidR="009D49A7" w:rsidRPr="00A96E1C" w:rsidRDefault="003849DB">
      <w:pPr>
        <w:spacing w:after="283"/>
        <w:rPr>
          <w:sz w:val="40"/>
          <w:szCs w:val="40"/>
        </w:rPr>
      </w:pPr>
      <w:r w:rsidRPr="00A96E1C">
        <w:rPr>
          <w:rFonts w:ascii="Calibri" w:eastAsia="Calibri" w:hAnsi="Calibri" w:cs="Calibri"/>
          <w:b/>
          <w:bCs/>
          <w:color w:val="1A1A18"/>
          <w:sz w:val="32"/>
          <w:szCs w:val="32"/>
        </w:rPr>
        <w:t>Cocktails ab 17:30 Uhr</w:t>
      </w:r>
    </w:p>
    <w:p w14:paraId="521CFF15" w14:textId="77777777" w:rsidR="009D49A7" w:rsidRPr="00A96E1C" w:rsidRDefault="003849DB">
      <w:pPr>
        <w:spacing w:after="113"/>
        <w:rPr>
          <w:b/>
          <w:bCs/>
          <w:sz w:val="40"/>
          <w:szCs w:val="40"/>
        </w:rPr>
      </w:pPr>
      <w:r w:rsidRPr="00A96E1C">
        <w:rPr>
          <w:rFonts w:ascii="Calibri" w:eastAsia="Calibri" w:hAnsi="Calibri" w:cs="Calibri"/>
          <w:b/>
          <w:bCs/>
          <w:color w:val="6A6558"/>
          <w:sz w:val="28"/>
          <w:szCs w:val="28"/>
        </w:rPr>
        <w:t>Fragen Sie nach unserer Weinkarte oder lassen Sie sich überraschen und folgen Sie unserer Empfehlung.</w:t>
      </w:r>
    </w:p>
    <w:p w14:paraId="3D72AFA8" w14:textId="46BA9008" w:rsidR="009D49A7" w:rsidRPr="00A96E1C" w:rsidRDefault="0036090E">
      <w:pPr>
        <w:spacing w:after="113"/>
        <w:rPr>
          <w:sz w:val="40"/>
          <w:szCs w:val="40"/>
        </w:rPr>
      </w:pPr>
      <w:r w:rsidRPr="00A96E1C">
        <w:rPr>
          <w:rFonts w:ascii="Calibri" w:eastAsia="Calibri" w:hAnsi="Calibri" w:cs="Calibri"/>
          <w:color w:val="6A6558"/>
          <w:sz w:val="28"/>
          <w:szCs w:val="28"/>
        </w:rPr>
        <w:br/>
      </w:r>
      <w:r w:rsidR="003849DB" w:rsidRPr="00A96E1C">
        <w:rPr>
          <w:rFonts w:ascii="Calibri" w:eastAsia="Calibri" w:hAnsi="Calibri" w:cs="Calibri"/>
          <w:color w:val="6A6558"/>
          <w:sz w:val="28"/>
          <w:szCs w:val="28"/>
        </w:rPr>
        <w:t>Bei Unverträglichkeiten oder Allergien beraten wir Sie gerne.</w:t>
      </w:r>
    </w:p>
    <w:p w14:paraId="73C99080" w14:textId="35277B86" w:rsidR="009D49A7" w:rsidRPr="00A96E1C" w:rsidRDefault="0036090E">
      <w:pPr>
        <w:rPr>
          <w:sz w:val="40"/>
          <w:szCs w:val="40"/>
        </w:rPr>
      </w:pPr>
      <w:r w:rsidRPr="00A96E1C">
        <w:rPr>
          <w:rFonts w:ascii="Calibri" w:eastAsia="Calibri" w:hAnsi="Calibri" w:cs="Calibri"/>
          <w:color w:val="6A6558"/>
          <w:sz w:val="28"/>
          <w:szCs w:val="28"/>
        </w:rPr>
        <w:br/>
      </w:r>
      <w:r w:rsidR="003849DB" w:rsidRPr="00A96E1C">
        <w:rPr>
          <w:rFonts w:ascii="Calibri" w:eastAsia="Calibri" w:hAnsi="Calibri" w:cs="Calibri"/>
          <w:color w:val="6A6558"/>
          <w:sz w:val="28"/>
          <w:szCs w:val="28"/>
        </w:rPr>
        <w:t>Zusatzstoffkennzeichnung siehe letzte Seite.</w:t>
      </w:r>
    </w:p>
    <w:p w14:paraId="16B981DA" w14:textId="77777777" w:rsidR="009D49A7" w:rsidRPr="00A96E1C" w:rsidRDefault="003849DB">
      <w:pPr>
        <w:rPr>
          <w:sz w:val="40"/>
          <w:szCs w:val="40"/>
        </w:rPr>
      </w:pPr>
      <w:r w:rsidRPr="00A96E1C">
        <w:rPr>
          <w:sz w:val="40"/>
          <w:szCs w:val="40"/>
        </w:rPr>
        <w:br w:type="page"/>
      </w:r>
    </w:p>
    <w:p w14:paraId="65B74BB4" w14:textId="77777777" w:rsidR="009D49A7" w:rsidRPr="00F2789E" w:rsidRDefault="003849DB">
      <w:pPr>
        <w:pBdr>
          <w:bottom w:val="single" w:sz="4" w:space="2" w:color="B8C078"/>
        </w:pBdr>
        <w:spacing w:before="255" w:after="85"/>
        <w:rPr>
          <w:sz w:val="40"/>
          <w:szCs w:val="40"/>
        </w:rPr>
      </w:pPr>
      <w:r w:rsidRPr="00F2789E">
        <w:rPr>
          <w:rFonts w:ascii="Garamond" w:eastAsia="Garamond" w:hAnsi="Garamond" w:cs="Garamond"/>
          <w:i/>
          <w:iCs/>
          <w:color w:val="5C6B2E"/>
          <w:sz w:val="40"/>
          <w:szCs w:val="40"/>
        </w:rPr>
        <w:lastRenderedPageBreak/>
        <w:t xml:space="preserve">Snacks &amp; </w:t>
      </w:r>
      <w:proofErr w:type="spellStart"/>
      <w:r w:rsidRPr="00F2789E">
        <w:rPr>
          <w:rFonts w:ascii="Garamond" w:eastAsia="Garamond" w:hAnsi="Garamond" w:cs="Garamond"/>
          <w:i/>
          <w:iCs/>
          <w:color w:val="5C6B2E"/>
          <w:sz w:val="40"/>
          <w:szCs w:val="40"/>
        </w:rPr>
        <w:t>Barfood</w:t>
      </w:r>
      <w:proofErr w:type="spellEnd"/>
    </w:p>
    <w:p w14:paraId="43E02B7B" w14:textId="77777777" w:rsidR="009D49A7" w:rsidRPr="00A96E1C" w:rsidRDefault="003849DB">
      <w:pPr>
        <w:spacing w:after="113"/>
        <w:jc w:val="center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999080"/>
          <w:sz w:val="26"/>
          <w:szCs w:val="26"/>
        </w:rPr>
        <w:t>Von 17:30 Uhr bis 22:00 Uhr</w:t>
      </w:r>
    </w:p>
    <w:p w14:paraId="09F0E787" w14:textId="43BDFA61" w:rsidR="009D49A7" w:rsidRPr="00F2789E" w:rsidRDefault="000E4225" w:rsidP="00A96E1C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color w:val="1A1A18"/>
          <w:sz w:val="26"/>
          <w:szCs w:val="26"/>
        </w:rPr>
        <w:br/>
      </w:r>
      <w:r w:rsidR="003849DB"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Tagessuppe</w:t>
      </w:r>
      <w:r w:rsidR="003849DB" w:rsidRPr="00A96E1C">
        <w:rPr>
          <w:sz w:val="26"/>
          <w:szCs w:val="26"/>
        </w:rPr>
        <w:tab/>
      </w:r>
      <w:r w:rsidR="00A96E1C">
        <w:rPr>
          <w:sz w:val="26"/>
          <w:szCs w:val="26"/>
        </w:rPr>
        <w:tab/>
      </w:r>
      <w:r w:rsidR="003849DB" w:rsidRPr="00F2789E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79EED159" w14:textId="77777777" w:rsidR="009D49A7" w:rsidRPr="00F2789E" w:rsidRDefault="003849DB">
      <w:pPr>
        <w:spacing w:after="85"/>
        <w:rPr>
          <w:sz w:val="24"/>
          <w:szCs w:val="24"/>
        </w:rPr>
      </w:pPr>
      <w:r w:rsidRPr="00F2789E">
        <w:rPr>
          <w:rFonts w:ascii="Calibri" w:eastAsia="Calibri" w:hAnsi="Calibri" w:cs="Calibri"/>
          <w:i/>
          <w:iCs/>
          <w:color w:val="6A6558"/>
          <w:sz w:val="24"/>
          <w:szCs w:val="24"/>
        </w:rPr>
        <w:t>Jeden Tag anders — serviert mit unserem Hausbrot</w:t>
      </w:r>
    </w:p>
    <w:p w14:paraId="59E24315" w14:textId="5BE64050" w:rsidR="009D49A7" w:rsidRPr="00F2789E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Marinierte Oliven</w:t>
      </w:r>
      <w:r w:rsidRPr="00A96E1C">
        <w:rPr>
          <w:sz w:val="26"/>
          <w:szCs w:val="26"/>
        </w:rPr>
        <w:tab/>
      </w:r>
      <w:r w:rsidR="00A96E1C">
        <w:rPr>
          <w:sz w:val="26"/>
          <w:szCs w:val="26"/>
        </w:rPr>
        <w:tab/>
      </w:r>
      <w:r w:rsidRPr="00F2789E">
        <w:rPr>
          <w:rFonts w:ascii="Calibri" w:eastAsia="Calibri" w:hAnsi="Calibri" w:cs="Calibri"/>
          <w:b/>
          <w:bCs/>
          <w:color w:val="3A3830"/>
          <w:sz w:val="26"/>
          <w:szCs w:val="26"/>
        </w:rPr>
        <w:t>8,0</w:t>
      </w:r>
    </w:p>
    <w:p w14:paraId="5834714B" w14:textId="77777777" w:rsidR="009D49A7" w:rsidRPr="00F2789E" w:rsidRDefault="003849DB">
      <w:pPr>
        <w:spacing w:after="85"/>
        <w:rPr>
          <w:sz w:val="24"/>
          <w:szCs w:val="24"/>
        </w:rPr>
      </w:pPr>
      <w:r w:rsidRPr="00F2789E">
        <w:rPr>
          <w:rFonts w:ascii="Calibri" w:eastAsia="Calibri" w:hAnsi="Calibri" w:cs="Calibri"/>
          <w:i/>
          <w:iCs/>
          <w:color w:val="6A6558"/>
          <w:sz w:val="24"/>
          <w:szCs w:val="24"/>
        </w:rPr>
        <w:t>Getrocknete Tomaten · Knoblauch · Kräuter · Baguettes</w:t>
      </w:r>
    </w:p>
    <w:p w14:paraId="6EEB1CF7" w14:textId="2B3E17BA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Flammkuchen</w:t>
      </w:r>
      <w:r w:rsidRPr="00A96E1C">
        <w:rPr>
          <w:sz w:val="26"/>
          <w:szCs w:val="26"/>
        </w:rPr>
        <w:tab/>
      </w:r>
      <w:r w:rsidR="00A96E1C">
        <w:rPr>
          <w:sz w:val="26"/>
          <w:szCs w:val="26"/>
        </w:rPr>
        <w:tab/>
      </w:r>
      <w:r w:rsidRPr="00F2789E">
        <w:rPr>
          <w:rFonts w:ascii="Calibri" w:eastAsia="Calibri" w:hAnsi="Calibri" w:cs="Calibri"/>
          <w:b/>
          <w:bCs/>
          <w:color w:val="3A3830"/>
          <w:sz w:val="26"/>
          <w:szCs w:val="26"/>
        </w:rPr>
        <w:t>14,0</w:t>
      </w:r>
    </w:p>
    <w:p w14:paraId="4CC31DF3" w14:textId="77777777" w:rsidR="009D49A7" w:rsidRPr="00F2789E" w:rsidRDefault="003849DB">
      <w:pPr>
        <w:spacing w:after="17"/>
        <w:rPr>
          <w:sz w:val="24"/>
          <w:szCs w:val="24"/>
        </w:rPr>
      </w:pPr>
      <w:r w:rsidRPr="00F2789E">
        <w:rPr>
          <w:rFonts w:ascii="Calibri" w:eastAsia="Calibri" w:hAnsi="Calibri" w:cs="Calibri"/>
          <w:i/>
          <w:iCs/>
          <w:color w:val="6A6558"/>
          <w:sz w:val="24"/>
          <w:szCs w:val="24"/>
        </w:rPr>
        <w:t>Elsässer Art mit Sauerrahm, Zwiebeln &amp; Speck</w:t>
      </w:r>
    </w:p>
    <w:p w14:paraId="7460D49B" w14:textId="77777777" w:rsidR="009D49A7" w:rsidRPr="00F2789E" w:rsidRDefault="003849DB">
      <w:pPr>
        <w:spacing w:after="85"/>
        <w:rPr>
          <w:sz w:val="24"/>
          <w:szCs w:val="24"/>
        </w:rPr>
      </w:pPr>
      <w:r w:rsidRPr="00F2789E">
        <w:rPr>
          <w:rFonts w:ascii="Calibri" w:eastAsia="Calibri" w:hAnsi="Calibri" w:cs="Calibri"/>
          <w:i/>
          <w:iCs/>
          <w:color w:val="6A6558"/>
          <w:sz w:val="24"/>
          <w:szCs w:val="24"/>
        </w:rPr>
        <w:t>Vegetarisch mit Käse &amp; Lauch</w:t>
      </w:r>
    </w:p>
    <w:p w14:paraId="41C93CA3" w14:textId="0ADF57D1" w:rsidR="009D49A7" w:rsidRPr="00F2789E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Apéro-Plättli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F2789E">
        <w:rPr>
          <w:rFonts w:ascii="Calibri" w:eastAsia="Calibri" w:hAnsi="Calibri" w:cs="Calibri"/>
          <w:b/>
          <w:bCs/>
          <w:color w:val="3A3830"/>
          <w:sz w:val="26"/>
          <w:szCs w:val="26"/>
        </w:rPr>
        <w:t>21,0</w:t>
      </w:r>
    </w:p>
    <w:p w14:paraId="60281C7E" w14:textId="77777777" w:rsidR="009D49A7" w:rsidRPr="00F2789E" w:rsidRDefault="003849DB">
      <w:pPr>
        <w:spacing w:after="85"/>
        <w:rPr>
          <w:sz w:val="24"/>
          <w:szCs w:val="24"/>
        </w:rPr>
      </w:pPr>
      <w:r w:rsidRPr="00F2789E">
        <w:rPr>
          <w:rFonts w:ascii="Calibri" w:eastAsia="Calibri" w:hAnsi="Calibri" w:cs="Calibri"/>
          <w:i/>
          <w:iCs/>
          <w:color w:val="6A6558"/>
          <w:sz w:val="24"/>
          <w:szCs w:val="24"/>
        </w:rPr>
        <w:t>Fenchel-Salami · Schwarzwälder Schinken · Radieschen Hummus · Bergblütenkäse · Ziegenkäse vom Ringlihof · Lachsforelle · Meerrettich · Brot</w:t>
      </w:r>
    </w:p>
    <w:p w14:paraId="19A34DF9" w14:textId="77777777" w:rsidR="000E4225" w:rsidRDefault="008801B6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  <w:r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</w:p>
    <w:p w14:paraId="0C9651BC" w14:textId="35DEE9D9" w:rsidR="000E4225" w:rsidRDefault="000E4225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  <w:r w:rsidRPr="00BE1DDE">
        <w:rPr>
          <w:rFonts w:ascii="Candara" w:hAnsi="Candara"/>
          <w:noProof/>
        </w:rPr>
        <w:drawing>
          <wp:anchor distT="0" distB="0" distL="114300" distR="114300" simplePos="0" relativeHeight="251660288" behindDoc="1" locked="0" layoutInCell="1" allowOverlap="1" wp14:anchorId="685247AB" wp14:editId="7ECD5A5F">
            <wp:simplePos x="0" y="0"/>
            <wp:positionH relativeFrom="column">
              <wp:posOffset>325130</wp:posOffset>
            </wp:positionH>
            <wp:positionV relativeFrom="paragraph">
              <wp:posOffset>349886</wp:posOffset>
            </wp:positionV>
            <wp:extent cx="2962287" cy="2460625"/>
            <wp:effectExtent l="476250" t="495300" r="542925" b="511175"/>
            <wp:wrapTight wrapText="bothSides">
              <wp:wrapPolygon edited="0">
                <wp:start x="20825" y="-2813"/>
                <wp:lineTo x="11982" y="-3958"/>
                <wp:lineTo x="11675" y="-1308"/>
                <wp:lineTo x="1494" y="-3015"/>
                <wp:lineTo x="1188" y="-365"/>
                <wp:lineTo x="-2252" y="-942"/>
                <wp:lineTo x="-2452" y="4427"/>
                <wp:lineTo x="-1764" y="4542"/>
                <wp:lineTo x="-2071" y="7193"/>
                <wp:lineTo x="-1521" y="7285"/>
                <wp:lineTo x="-1827" y="9935"/>
                <wp:lineTo x="-1277" y="10027"/>
                <wp:lineTo x="-1584" y="12677"/>
                <wp:lineTo x="-1033" y="12769"/>
                <wp:lineTo x="-1340" y="15419"/>
                <wp:lineTo x="-790" y="15512"/>
                <wp:lineTo x="-1096" y="18162"/>
                <wp:lineTo x="-546" y="18254"/>
                <wp:lineTo x="-661" y="19248"/>
                <wp:lineTo x="-302" y="20996"/>
                <wp:lineTo x="-59" y="23739"/>
                <wp:lineTo x="-116" y="24236"/>
                <wp:lineTo x="1673" y="24535"/>
                <wp:lineTo x="2555" y="24177"/>
                <wp:lineTo x="13456" y="23303"/>
                <wp:lineTo x="13593" y="23326"/>
                <wp:lineTo x="24218" y="22407"/>
                <wp:lineTo x="24230" y="19876"/>
                <wp:lineTo x="21513" y="-2698"/>
                <wp:lineTo x="20825" y="-2813"/>
              </wp:wrapPolygon>
            </wp:wrapTight>
            <wp:docPr id="1345042372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24228">
                      <a:off x="0" y="0"/>
                      <a:ext cx="2962287" cy="2460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53100F33" w14:textId="2B27EDEA" w:rsidR="000E4225" w:rsidRDefault="000E4225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</w:p>
    <w:p w14:paraId="3F87F97A" w14:textId="15958247" w:rsidR="000E4225" w:rsidRDefault="000E4225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</w:p>
    <w:p w14:paraId="1F311B24" w14:textId="77777777" w:rsidR="000E4225" w:rsidRDefault="000E4225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</w:p>
    <w:p w14:paraId="56BD7326" w14:textId="77777777" w:rsidR="000E4225" w:rsidRDefault="000E4225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</w:p>
    <w:p w14:paraId="7DF4207A" w14:textId="77777777" w:rsidR="000E4225" w:rsidRDefault="000E4225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</w:p>
    <w:p w14:paraId="7DDA0176" w14:textId="6A3B3F31" w:rsidR="009D49A7" w:rsidRPr="00F2789E" w:rsidRDefault="003849DB">
      <w:pPr>
        <w:pBdr>
          <w:bottom w:val="single" w:sz="4" w:space="2" w:color="B8C078"/>
        </w:pBdr>
        <w:spacing w:before="255" w:after="85"/>
        <w:rPr>
          <w:sz w:val="40"/>
          <w:szCs w:val="40"/>
        </w:rPr>
      </w:pPr>
      <w:proofErr w:type="spellStart"/>
      <w:r w:rsidRPr="00F2789E">
        <w:rPr>
          <w:rFonts w:ascii="Garamond" w:eastAsia="Garamond" w:hAnsi="Garamond" w:cs="Garamond"/>
          <w:i/>
          <w:iCs/>
          <w:color w:val="5C6B2E"/>
          <w:sz w:val="40"/>
          <w:szCs w:val="40"/>
        </w:rPr>
        <w:lastRenderedPageBreak/>
        <w:t>Aperitivo</w:t>
      </w:r>
      <w:proofErr w:type="spellEnd"/>
      <w:r w:rsidRPr="00F2789E">
        <w:rPr>
          <w:rFonts w:ascii="Garamond" w:eastAsia="Garamond" w:hAnsi="Garamond" w:cs="Garamond"/>
          <w:i/>
          <w:iCs/>
          <w:color w:val="5C6B2E"/>
          <w:sz w:val="40"/>
          <w:szCs w:val="40"/>
        </w:rPr>
        <w:t xml:space="preserve"> &amp; </w:t>
      </w:r>
      <w:proofErr w:type="spellStart"/>
      <w:r w:rsidRPr="00F2789E">
        <w:rPr>
          <w:rFonts w:ascii="Garamond" w:eastAsia="Garamond" w:hAnsi="Garamond" w:cs="Garamond"/>
          <w:i/>
          <w:iCs/>
          <w:color w:val="5C6B2E"/>
          <w:sz w:val="40"/>
          <w:szCs w:val="40"/>
        </w:rPr>
        <w:t>Sprizz</w:t>
      </w:r>
      <w:proofErr w:type="spellEnd"/>
    </w:p>
    <w:p w14:paraId="2F76F717" w14:textId="6D2202CC" w:rsidR="009D49A7" w:rsidRPr="00F2789E" w:rsidRDefault="00F2789E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color w:val="1A1A18"/>
          <w:sz w:val="26"/>
          <w:szCs w:val="26"/>
        </w:rPr>
        <w:br/>
      </w:r>
      <w:r w:rsidR="003849DB"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Apero Zero X</w:t>
      </w:r>
      <w:r w:rsidR="003849DB" w:rsidRPr="00A96E1C">
        <w:rPr>
          <w:sz w:val="26"/>
          <w:szCs w:val="26"/>
        </w:rPr>
        <w:t xml:space="preserve">  </w:t>
      </w:r>
      <w:r w:rsidR="003849DB" w:rsidRPr="00A96E1C">
        <w:rPr>
          <w:rFonts w:ascii="Calibri" w:eastAsia="Calibri" w:hAnsi="Calibri" w:cs="Calibri"/>
          <w:b/>
          <w:bCs/>
          <w:color w:val="7A8C45"/>
          <w:sz w:val="26"/>
          <w:szCs w:val="26"/>
          <w:shd w:val="clear" w:color="auto" w:fill="EEF2D8"/>
        </w:rPr>
        <w:t xml:space="preserve"> alkoholfrei </w:t>
      </w:r>
      <w:r w:rsidR="003849DB" w:rsidRPr="00A96E1C"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3849DB" w:rsidRPr="008801B6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9,0</w:t>
      </w:r>
    </w:p>
    <w:p w14:paraId="3CA35F7E" w14:textId="1AC2BA85" w:rsidR="009D49A7" w:rsidRPr="00324D34" w:rsidRDefault="003849DB" w:rsidP="00324D34">
      <w:pPr>
        <w:spacing w:after="17"/>
        <w:rPr>
          <w:sz w:val="24"/>
          <w:szCs w:val="24"/>
        </w:rPr>
      </w:pPr>
      <w:r w:rsidRPr="00324D34">
        <w:rPr>
          <w:rFonts w:ascii="Calibri" w:eastAsia="Calibri" w:hAnsi="Calibri" w:cs="Calibri"/>
          <w:i/>
          <w:iCs/>
          <w:color w:val="6A6558"/>
          <w:sz w:val="26"/>
          <w:szCs w:val="26"/>
        </w:rPr>
        <w:t>Orange · Hibiskus · Maracuja · Grapefruit · Limette · Tonic ·</w:t>
      </w:r>
      <w:r w:rsidR="00324D34" w:rsidRPr="00324D34">
        <w:rPr>
          <w:rFonts w:ascii="Calibri" w:eastAsia="Calibri" w:hAnsi="Calibri" w:cs="Calibri"/>
          <w:i/>
          <w:iCs/>
          <w:color w:val="6A6558"/>
          <w:sz w:val="26"/>
          <w:szCs w:val="26"/>
        </w:rPr>
        <w:t xml:space="preserve"> </w:t>
      </w:r>
      <w:r w:rsidRPr="00324D34">
        <w:rPr>
          <w:rFonts w:ascii="Calibri" w:eastAsia="Calibri" w:hAnsi="Calibri" w:cs="Calibri"/>
          <w:i/>
          <w:iCs/>
          <w:color w:val="6A6558"/>
          <w:sz w:val="26"/>
          <w:szCs w:val="26"/>
        </w:rPr>
        <w:t>Sekt</w:t>
      </w:r>
      <w:r w:rsidR="00324D34" w:rsidRPr="00324D34">
        <w:rPr>
          <w:sz w:val="26"/>
          <w:szCs w:val="26"/>
        </w:rPr>
        <w:t xml:space="preserve"> </w:t>
      </w:r>
      <w:r w:rsidRPr="00A96E1C">
        <w:rPr>
          <w:rFonts w:ascii="Calibri" w:eastAsia="Calibri" w:hAnsi="Calibri" w:cs="Calibri"/>
          <w:color w:val="7A8C45"/>
          <w:sz w:val="26"/>
          <w:szCs w:val="26"/>
        </w:rPr>
        <w:t>Weingut Alexander Laible · Durbach</w:t>
      </w:r>
      <w:r w:rsidR="00F2789E">
        <w:rPr>
          <w:rFonts w:ascii="Calibri" w:eastAsia="Calibri" w:hAnsi="Calibri" w:cs="Calibri"/>
          <w:color w:val="7A8C45"/>
          <w:sz w:val="26"/>
          <w:szCs w:val="26"/>
        </w:rPr>
        <w:br/>
      </w:r>
    </w:p>
    <w:p w14:paraId="62933911" w14:textId="58A21EC3" w:rsidR="009D49A7" w:rsidRPr="00F2789E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Halde Apéro-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Sprizz</w:t>
      </w:r>
      <w:proofErr w:type="spellEnd"/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8801B6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9,0</w:t>
      </w:r>
    </w:p>
    <w:p w14:paraId="45013F48" w14:textId="376251DE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Apero 36 · feiner Kräuter-Weinaperitif · Zähringer Winzersekt · Bitter Lemon · Soda</w:t>
      </w:r>
      <w:r w:rsidR="00F2789E">
        <w:rPr>
          <w:rFonts w:ascii="Calibri" w:eastAsia="Calibri" w:hAnsi="Calibri" w:cs="Calibri"/>
          <w:i/>
          <w:iCs/>
          <w:color w:val="6A6558"/>
          <w:sz w:val="26"/>
          <w:szCs w:val="26"/>
        </w:rPr>
        <w:br/>
      </w:r>
    </w:p>
    <w:p w14:paraId="5BE57B88" w14:textId="5E82FAC6" w:rsidR="009D49A7" w:rsidRPr="00F2789E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Zitronen-Basilikum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Sprizz</w:t>
      </w:r>
      <w:proofErr w:type="spellEnd"/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8801B6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9,0</w:t>
      </w:r>
    </w:p>
    <w:p w14:paraId="0DC0EA19" w14:textId="77777777" w:rsidR="009D49A7" w:rsidRPr="00A96E1C" w:rsidRDefault="003849DB">
      <w:pPr>
        <w:spacing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Frisch, zitrisch und leicht krautig</w:t>
      </w:r>
    </w:p>
    <w:p w14:paraId="3CE184D1" w14:textId="51EB7C93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7A8C45"/>
          <w:sz w:val="26"/>
          <w:szCs w:val="26"/>
        </w:rPr>
        <w:t>Auch alkoholfrei erhältlich</w:t>
      </w:r>
      <w:r w:rsidR="00F2789E">
        <w:rPr>
          <w:rFonts w:ascii="Calibri" w:eastAsia="Calibri" w:hAnsi="Calibri" w:cs="Calibri"/>
          <w:color w:val="7A8C45"/>
          <w:sz w:val="26"/>
          <w:szCs w:val="26"/>
        </w:rPr>
        <w:br/>
      </w:r>
    </w:p>
    <w:p w14:paraId="32B1278F" w14:textId="61DB7943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Maracuja-Minze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Sprizz</w:t>
      </w:r>
      <w:proofErr w:type="spellEnd"/>
      <w:r w:rsidRPr="00A96E1C">
        <w:rPr>
          <w:sz w:val="26"/>
          <w:szCs w:val="26"/>
        </w:rPr>
        <w:t xml:space="preserve">  </w:t>
      </w:r>
      <w:r w:rsidRPr="00A96E1C"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5C6B2E"/>
        </w:rPr>
        <w:t xml:space="preserve"> NEU 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8801B6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9,0</w:t>
      </w:r>
    </w:p>
    <w:p w14:paraId="5147666D" w14:textId="77777777" w:rsidR="009D49A7" w:rsidRPr="00A96E1C" w:rsidRDefault="003849DB">
      <w:pPr>
        <w:spacing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Maracuja-Sirup · frische Minze · Winzersekt · Soda</w:t>
      </w:r>
    </w:p>
    <w:p w14:paraId="3B313665" w14:textId="521705D1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7A8C45"/>
          <w:sz w:val="26"/>
          <w:szCs w:val="26"/>
        </w:rPr>
        <w:t>Auch alkoholfrei erhältlich</w:t>
      </w:r>
      <w:r w:rsidR="00F2789E">
        <w:rPr>
          <w:rFonts w:ascii="Calibri" w:eastAsia="Calibri" w:hAnsi="Calibri" w:cs="Calibri"/>
          <w:color w:val="7A8C45"/>
          <w:sz w:val="26"/>
          <w:szCs w:val="26"/>
        </w:rPr>
        <w:br/>
      </w:r>
    </w:p>
    <w:p w14:paraId="6A008F84" w14:textId="40C57F1F" w:rsidR="009D49A7" w:rsidRPr="00F2789E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Campari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Sprizz</w:t>
      </w:r>
      <w:proofErr w:type="spellEnd"/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="008801B6" w:rsidRPr="008801B6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9</w:t>
      </w:r>
      <w:r w:rsidRPr="008801B6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,0</w:t>
      </w:r>
    </w:p>
    <w:p w14:paraId="328E9817" w14:textId="5DCAAEE2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Campari · Winzersekt · Soda</w:t>
      </w:r>
      <w:r w:rsidR="00F2789E">
        <w:rPr>
          <w:rFonts w:ascii="Calibri" w:eastAsia="Calibri" w:hAnsi="Calibri" w:cs="Calibri"/>
          <w:i/>
          <w:iCs/>
          <w:color w:val="6A6558"/>
          <w:sz w:val="26"/>
          <w:szCs w:val="26"/>
        </w:rPr>
        <w:br/>
      </w:r>
    </w:p>
    <w:p w14:paraId="236D7BBB" w14:textId="77777777" w:rsidR="009D49A7" w:rsidRPr="000E4225" w:rsidRDefault="003849DB">
      <w:pPr>
        <w:pBdr>
          <w:left w:val="single" w:sz="6" w:space="5" w:color="C8C0A8"/>
        </w:pBdr>
        <w:spacing w:before="57" w:after="113"/>
        <w:ind w:left="170"/>
        <w:rPr>
          <w:b/>
          <w:bCs/>
          <w:sz w:val="26"/>
          <w:szCs w:val="26"/>
        </w:rPr>
      </w:pPr>
      <w:r w:rsidRPr="000E4225">
        <w:rPr>
          <w:rFonts w:ascii="Calibri" w:eastAsia="Calibri" w:hAnsi="Calibri" w:cs="Calibri"/>
          <w:b/>
          <w:bCs/>
          <w:i/>
          <w:iCs/>
          <w:color w:val="6A6558"/>
          <w:sz w:val="26"/>
          <w:szCs w:val="26"/>
        </w:rPr>
        <w:t xml:space="preserve">House </w:t>
      </w:r>
      <w:proofErr w:type="spellStart"/>
      <w:r w:rsidRPr="000E4225">
        <w:rPr>
          <w:rFonts w:ascii="Calibri" w:eastAsia="Calibri" w:hAnsi="Calibri" w:cs="Calibri"/>
          <w:b/>
          <w:bCs/>
          <w:i/>
          <w:iCs/>
          <w:color w:val="6A6558"/>
          <w:sz w:val="26"/>
          <w:szCs w:val="26"/>
        </w:rPr>
        <w:t>of</w:t>
      </w:r>
      <w:proofErr w:type="spellEnd"/>
      <w:r w:rsidRPr="000E4225">
        <w:rPr>
          <w:rFonts w:ascii="Calibri" w:eastAsia="Calibri" w:hAnsi="Calibri" w:cs="Calibri"/>
          <w:b/>
          <w:bCs/>
          <w:i/>
          <w:iCs/>
          <w:color w:val="6A6558"/>
          <w:sz w:val="26"/>
          <w:szCs w:val="26"/>
        </w:rPr>
        <w:t xml:space="preserve"> Natural Taste — der natürliche Bio-Aperitif vom Chiemsee. Leichte Aperitifs auf Gin-Basis mit Tonic · Sekt · Soda.</w:t>
      </w:r>
    </w:p>
    <w:p w14:paraId="3A307273" w14:textId="7CC6CCAC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Pink Passion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Sprizz</w:t>
      </w:r>
      <w:proofErr w:type="spellEnd"/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0E4225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9,0</w:t>
      </w:r>
    </w:p>
    <w:p w14:paraId="6FA3847C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H’NT Pink Grapefruit · Moro Blutorange</w:t>
      </w:r>
    </w:p>
    <w:p w14:paraId="6F1E79A9" w14:textId="71A6E515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Forbidden</w:t>
      </w:r>
      <w:proofErr w:type="spellEnd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 Berry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0E4225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9,0</w:t>
      </w:r>
    </w:p>
    <w:p w14:paraId="7F2E48E5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H’NT Schwarze Johannisbeere · Blaubeere</w:t>
      </w:r>
    </w:p>
    <w:p w14:paraId="2DAF66D0" w14:textId="2AAF478C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The Amalfi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0E4225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9,0</w:t>
      </w:r>
    </w:p>
    <w:p w14:paraId="3D080983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H’NT Sizilianische Zitrone · Clementine</w:t>
      </w:r>
    </w:p>
    <w:p w14:paraId="58093A2D" w14:textId="79152EB7" w:rsidR="009D49A7" w:rsidRPr="000E4225" w:rsidRDefault="00F2789E" w:rsidP="000E4225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26"/>
          <w:szCs w:val="26"/>
        </w:rPr>
      </w:pPr>
      <w:r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3849DB" w:rsidRPr="00F2789E">
        <w:rPr>
          <w:rFonts w:ascii="Garamond" w:eastAsia="Garamond" w:hAnsi="Garamond" w:cs="Garamond"/>
          <w:i/>
          <w:iCs/>
          <w:color w:val="5C6B2E"/>
          <w:sz w:val="40"/>
          <w:szCs w:val="40"/>
        </w:rPr>
        <w:t>Vermouth</w:t>
      </w:r>
    </w:p>
    <w:p w14:paraId="7509B9EB" w14:textId="3E4B6D96" w:rsidR="009D49A7" w:rsidRPr="00324D34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White &amp; Tonic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8,0</w:t>
      </w:r>
    </w:p>
    <w:p w14:paraId="112E69F4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Weißer Vermouth · Schweppes Tonic</w:t>
      </w:r>
    </w:p>
    <w:p w14:paraId="3CA3799A" w14:textId="6EB7D92C" w:rsidR="009D49A7" w:rsidRPr="00324D34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Rosé Royal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667CD91E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Rosé Vermouth · Tonic · Sekt</w:t>
      </w:r>
    </w:p>
    <w:p w14:paraId="5EA23B5F" w14:textId="1E136A58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Vermouth Pur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6,0</w:t>
      </w:r>
    </w:p>
    <w:p w14:paraId="10CCA5CC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Weiß · Rot · Rosé</w:t>
      </w:r>
    </w:p>
    <w:p w14:paraId="67168F29" w14:textId="0E17B36F" w:rsidR="00F2789E" w:rsidRPr="00A96E1C" w:rsidRDefault="003849DB" w:rsidP="00F2789E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26"/>
          <w:szCs w:val="26"/>
        </w:rPr>
      </w:pPr>
      <w:r w:rsidRPr="00F2789E">
        <w:rPr>
          <w:rFonts w:ascii="Garamond" w:eastAsia="Garamond" w:hAnsi="Garamond" w:cs="Garamond"/>
          <w:i/>
          <w:iCs/>
          <w:color w:val="5C6B2E"/>
          <w:sz w:val="40"/>
          <w:szCs w:val="40"/>
        </w:rPr>
        <w:lastRenderedPageBreak/>
        <w:t>Ohne Promille</w:t>
      </w:r>
    </w:p>
    <w:p w14:paraId="1601475F" w14:textId="677EFF5E" w:rsidR="009D49A7" w:rsidRPr="00F2789E" w:rsidRDefault="009D49A7" w:rsidP="00F2789E">
      <w:pPr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</w:p>
    <w:p w14:paraId="4A1BCD32" w14:textId="69E36119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Martini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Floreale</w:t>
      </w:r>
      <w:proofErr w:type="spellEnd"/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6,5</w:t>
      </w:r>
    </w:p>
    <w:p w14:paraId="279BCE28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Alkoholfreies Martini · Tonic · Soda</w:t>
      </w:r>
    </w:p>
    <w:p w14:paraId="1F40A9F4" w14:textId="5310DF96" w:rsidR="009D49A7" w:rsidRPr="00324D34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Zitrone-Ingwer-Cocktail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8,0</w:t>
      </w:r>
    </w:p>
    <w:p w14:paraId="0EC4ABD1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Zitrone-Ingwer-Sirup · Apfelsecco · Soda</w:t>
      </w:r>
    </w:p>
    <w:p w14:paraId="2A0030EB" w14:textId="495E5FB9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„Verde“</w:t>
      </w:r>
      <w:r w:rsidRPr="00A96E1C">
        <w:rPr>
          <w:sz w:val="26"/>
          <w:szCs w:val="26"/>
        </w:rPr>
        <w:t xml:space="preserve">  </w:t>
      </w:r>
      <w:r w:rsidRPr="00A96E1C"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5C6B2E"/>
        </w:rPr>
        <w:t xml:space="preserve"> NEU 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6,5</w:t>
      </w:r>
    </w:p>
    <w:p w14:paraId="64615F7E" w14:textId="77777777" w:rsidR="009D49A7" w:rsidRPr="00A96E1C" w:rsidRDefault="003849DB">
      <w:pPr>
        <w:spacing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Holunderblüte oder Stachelbeere — auf Basis von Verjus</w:t>
      </w:r>
    </w:p>
    <w:p w14:paraId="0699407D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7A8C45"/>
          <w:sz w:val="26"/>
          <w:szCs w:val="26"/>
        </w:rPr>
        <w:t>Bio-Weingut Klenert · Kraichgau · 0,2 l</w:t>
      </w:r>
    </w:p>
    <w:p w14:paraId="404BBB79" w14:textId="448B1B11" w:rsidR="009D49A7" w:rsidRPr="008801B6" w:rsidRDefault="003849DB">
      <w:pPr>
        <w:tabs>
          <w:tab w:val="right" w:pos="4704"/>
        </w:tabs>
        <w:spacing w:after="23"/>
        <w:rPr>
          <w:sz w:val="26"/>
          <w:szCs w:val="26"/>
          <w:highlight w:val="yellow"/>
        </w:rPr>
      </w:pPr>
      <w:r w:rsidRPr="008801B6">
        <w:rPr>
          <w:rFonts w:ascii="Calibri" w:eastAsia="Calibri" w:hAnsi="Calibri" w:cs="Calibri"/>
          <w:b/>
          <w:bCs/>
          <w:color w:val="1A1A18"/>
          <w:sz w:val="26"/>
          <w:szCs w:val="26"/>
          <w:highlight w:val="yellow"/>
        </w:rPr>
        <w:t>Waldwiese</w:t>
      </w:r>
      <w:r w:rsidRPr="008801B6">
        <w:rPr>
          <w:sz w:val="26"/>
          <w:szCs w:val="26"/>
          <w:highlight w:val="yellow"/>
        </w:rPr>
        <w:tab/>
      </w:r>
      <w:r w:rsidR="00F2789E" w:rsidRPr="008801B6">
        <w:rPr>
          <w:sz w:val="26"/>
          <w:szCs w:val="26"/>
          <w:highlight w:val="yellow"/>
        </w:rPr>
        <w:tab/>
      </w:r>
      <w:r w:rsidRPr="008801B6">
        <w:rPr>
          <w:rFonts w:ascii="Calibri" w:eastAsia="Calibri" w:hAnsi="Calibri" w:cs="Calibri"/>
          <w:b/>
          <w:bCs/>
          <w:color w:val="3A3830"/>
          <w:sz w:val="26"/>
          <w:szCs w:val="26"/>
          <w:highlight w:val="yellow"/>
        </w:rPr>
        <w:t>8,0</w:t>
      </w:r>
    </w:p>
    <w:p w14:paraId="3463F669" w14:textId="77777777" w:rsidR="009D49A7" w:rsidRPr="008801B6" w:rsidRDefault="003849DB">
      <w:pPr>
        <w:spacing w:after="17"/>
        <w:rPr>
          <w:sz w:val="26"/>
          <w:szCs w:val="26"/>
          <w:highlight w:val="yellow"/>
        </w:rPr>
      </w:pPr>
      <w:r w:rsidRPr="008801B6">
        <w:rPr>
          <w:rFonts w:ascii="Calibri" w:eastAsia="Calibri" w:hAnsi="Calibri" w:cs="Calibri"/>
          <w:i/>
          <w:iCs/>
          <w:color w:val="6A6558"/>
          <w:sz w:val="26"/>
          <w:szCs w:val="26"/>
          <w:highlight w:val="yellow"/>
        </w:rPr>
        <w:t>Holunderblütensirup · frische Minze · Gurke · Tonic</w:t>
      </w:r>
    </w:p>
    <w:p w14:paraId="79F0F1BC" w14:textId="77777777" w:rsidR="009D49A7" w:rsidRPr="00A96E1C" w:rsidRDefault="003849DB">
      <w:pPr>
        <w:spacing w:after="85"/>
        <w:rPr>
          <w:sz w:val="26"/>
          <w:szCs w:val="26"/>
        </w:rPr>
      </w:pPr>
      <w:r w:rsidRPr="008801B6">
        <w:rPr>
          <w:rFonts w:ascii="Calibri" w:eastAsia="Calibri" w:hAnsi="Calibri" w:cs="Calibri"/>
          <w:color w:val="7A8C45"/>
          <w:sz w:val="26"/>
          <w:szCs w:val="26"/>
          <w:highlight w:val="yellow"/>
        </w:rPr>
        <w:t>Hell, klar und nach Sommer im Schwarzwald</w:t>
      </w:r>
    </w:p>
    <w:p w14:paraId="2B76A01A" w14:textId="646B3CF1" w:rsidR="009D49A7" w:rsidRPr="008A49CD" w:rsidRDefault="008A49CD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  <w:r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3849DB" w:rsidRPr="008A49CD">
        <w:rPr>
          <w:rFonts w:ascii="Garamond" w:eastAsia="Garamond" w:hAnsi="Garamond" w:cs="Garamond"/>
          <w:i/>
          <w:iCs/>
          <w:color w:val="5C6B2E"/>
          <w:sz w:val="40"/>
          <w:szCs w:val="40"/>
        </w:rPr>
        <w:t>Cocktails — Lieblinge der Bar</w:t>
      </w:r>
    </w:p>
    <w:p w14:paraId="00E8C104" w14:textId="279A335E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Whiskey Sour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12,0</w:t>
      </w:r>
    </w:p>
    <w:p w14:paraId="7C417970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Makers Mark · Zitronensaft · Eiweiß · Zuckersirup</w:t>
      </w:r>
    </w:p>
    <w:p w14:paraId="76DCA65C" w14:textId="61B16EF8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Espresso Martini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11,0</w:t>
      </w:r>
    </w:p>
    <w:p w14:paraId="09E71993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Kaffeelikör · Espresso · Wodka</w:t>
      </w:r>
    </w:p>
    <w:p w14:paraId="01CCE383" w14:textId="6EFB076B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Moscow Mule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11,0</w:t>
      </w:r>
    </w:p>
    <w:p w14:paraId="2C40DA87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Wodka · frischer Ingwer · Limette · Ginger Beer</w:t>
      </w:r>
    </w:p>
    <w:p w14:paraId="4F0C40E4" w14:textId="2F588038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Negroni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24223F20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Gin · Campari · roter Vermouth</w:t>
      </w:r>
    </w:p>
    <w:p w14:paraId="50DC6F5D" w14:textId="713BB0FE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Quitty Sprizz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795FFBEF" w14:textId="131515C4" w:rsidR="009D49A7" w:rsidRPr="00A96E1C" w:rsidRDefault="003849DB" w:rsidP="008801B6">
      <w:pPr>
        <w:spacing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Quittenpüree · weißer Vermouth · Gin · Likör · Sekt ·Soda</w:t>
      </w:r>
      <w:r w:rsidR="008801B6">
        <w:rPr>
          <w:sz w:val="26"/>
          <w:szCs w:val="26"/>
        </w:rPr>
        <w:t xml:space="preserve"> </w:t>
      </w:r>
      <w:r w:rsidRPr="00A96E1C">
        <w:rPr>
          <w:rFonts w:ascii="Calibri" w:eastAsia="Calibri" w:hAnsi="Calibri" w:cs="Calibri"/>
          <w:color w:val="7A8C45"/>
          <w:sz w:val="26"/>
          <w:szCs w:val="26"/>
        </w:rPr>
        <w:t>Unser Hauscocktail — fruchtig, leicht,</w:t>
      </w:r>
      <w:r w:rsidR="00575B2C">
        <w:rPr>
          <w:rFonts w:ascii="Calibri" w:eastAsia="Calibri" w:hAnsi="Calibri" w:cs="Calibri"/>
          <w:color w:val="7A8C45"/>
          <w:sz w:val="26"/>
          <w:szCs w:val="26"/>
        </w:rPr>
        <w:t xml:space="preserve"> </w:t>
      </w:r>
      <w:r w:rsidRPr="00A96E1C">
        <w:rPr>
          <w:rFonts w:ascii="Calibri" w:eastAsia="Calibri" w:hAnsi="Calibri" w:cs="Calibri"/>
          <w:color w:val="7A8C45"/>
          <w:sz w:val="26"/>
          <w:szCs w:val="26"/>
        </w:rPr>
        <w:t>unverwechselbar</w:t>
      </w:r>
    </w:p>
    <w:p w14:paraId="7250E9FF" w14:textId="1A01F983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Roselinde</w:t>
      </w:r>
      <w:r w:rsidRPr="00A96E1C">
        <w:rPr>
          <w:sz w:val="26"/>
          <w:szCs w:val="26"/>
        </w:rPr>
        <w:tab/>
      </w:r>
      <w:r w:rsidR="00F2789E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67D10175" w14:textId="5F7CE808" w:rsidR="009D49A7" w:rsidRPr="00A96E1C" w:rsidRDefault="003849DB" w:rsidP="00575B2C">
      <w:pPr>
        <w:spacing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Siegfried Rheinland Dry Gin · Traubensaft · Limettensaft · Ginger Ale · frische Trauben</w:t>
      </w:r>
      <w:r w:rsidR="00575B2C">
        <w:rPr>
          <w:sz w:val="26"/>
          <w:szCs w:val="26"/>
        </w:rPr>
        <w:t xml:space="preserve"> </w:t>
      </w:r>
      <w:r w:rsidRPr="00A96E1C">
        <w:rPr>
          <w:rFonts w:ascii="Calibri" w:eastAsia="Calibri" w:hAnsi="Calibri" w:cs="Calibri"/>
          <w:color w:val="7A8C45"/>
          <w:sz w:val="26"/>
          <w:szCs w:val="26"/>
        </w:rPr>
        <w:t>Auch alkoholfrei erhältlich</w:t>
      </w:r>
    </w:p>
    <w:p w14:paraId="19F7A810" w14:textId="77777777" w:rsidR="000E4225" w:rsidRDefault="0036090E" w:rsidP="00324D34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  <w:r w:rsidRPr="00A96E1C">
        <w:rPr>
          <w:sz w:val="26"/>
          <w:szCs w:val="26"/>
        </w:rPr>
        <w:br/>
      </w:r>
      <w:r w:rsidR="000E4225"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0E4225"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0E4225"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0E4225"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0E4225"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</w:p>
    <w:p w14:paraId="0CB38906" w14:textId="4F9B7581" w:rsidR="009D49A7" w:rsidRPr="00324D34" w:rsidRDefault="003849DB" w:rsidP="00324D34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  <w:r w:rsidRPr="00324D34">
        <w:rPr>
          <w:rFonts w:ascii="Garamond" w:eastAsia="Garamond" w:hAnsi="Garamond" w:cs="Garamond"/>
          <w:i/>
          <w:iCs/>
          <w:color w:val="5C6B2E"/>
          <w:sz w:val="40"/>
          <w:szCs w:val="40"/>
        </w:rPr>
        <w:lastRenderedPageBreak/>
        <w:t>Gins &amp; Tonic</w:t>
      </w:r>
    </w:p>
    <w:p w14:paraId="5E9C7090" w14:textId="7F7464DE" w:rsidR="009D49A7" w:rsidRPr="00A96E1C" w:rsidRDefault="003849DB">
      <w:pPr>
        <w:spacing w:after="113"/>
        <w:jc w:val="center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999080"/>
          <w:sz w:val="26"/>
          <w:szCs w:val="26"/>
        </w:rPr>
        <w:t>Tonic von Schweppes &amp; Thomas Henry</w:t>
      </w:r>
    </w:p>
    <w:p w14:paraId="329725CC" w14:textId="739E0F7C" w:rsidR="009D49A7" w:rsidRPr="00324D34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Wildstüeck</w:t>
      </w:r>
      <w:proofErr w:type="spellEnd"/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11,0</w:t>
      </w:r>
    </w:p>
    <w:p w14:paraId="6B91C2A5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Wachau &amp; Kamptal — puristische Wacholdernote</w:t>
      </w:r>
    </w:p>
    <w:p w14:paraId="51E53558" w14:textId="11C50149" w:rsidR="009D49A7" w:rsidRPr="00324D34" w:rsidRDefault="003849DB">
      <w:pPr>
        <w:tabs>
          <w:tab w:val="right" w:pos="4704"/>
        </w:tabs>
        <w:spacing w:after="23"/>
        <w:rPr>
          <w:b/>
          <w:bCs/>
          <w:sz w:val="26"/>
          <w:szCs w:val="26"/>
        </w:rPr>
      </w:pP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Boar</w:t>
      </w:r>
      <w:proofErr w:type="spellEnd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 Gin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324D34">
        <w:rPr>
          <w:rFonts w:ascii="Calibri" w:eastAsia="Calibri" w:hAnsi="Calibri" w:cs="Calibri"/>
          <w:b/>
          <w:bCs/>
          <w:color w:val="3A3830"/>
          <w:sz w:val="26"/>
          <w:szCs w:val="26"/>
        </w:rPr>
        <w:t>11,0</w:t>
      </w:r>
    </w:p>
    <w:p w14:paraId="613C3F1E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Wacholder · Lavendel · Thymian · Pfeffer · Rosmarin · Ingwer</w:t>
      </w:r>
    </w:p>
    <w:p w14:paraId="5F4E4D0B" w14:textId="4DCEFD19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Citris</w:t>
      </w:r>
      <w:proofErr w:type="spellEnd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 Gin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59EE9575" w14:textId="77777777" w:rsidR="009D49A7" w:rsidRPr="00A96E1C" w:rsidRDefault="003849DB">
      <w:pPr>
        <w:spacing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Frische Zitrusaromen, floral im Nachhall</w:t>
      </w:r>
    </w:p>
    <w:p w14:paraId="30E88A03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7A8C45"/>
          <w:sz w:val="26"/>
          <w:szCs w:val="26"/>
        </w:rPr>
        <w:t>Brennerei Faude · Bötzingen</w:t>
      </w:r>
    </w:p>
    <w:p w14:paraId="64036D21" w14:textId="18D08F09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Werner Grafschafter Gin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9,5</w:t>
      </w:r>
    </w:p>
    <w:p w14:paraId="727E753C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14 Botanicals — fein-würzlig mit dezenten Fruchtnoten</w:t>
      </w:r>
    </w:p>
    <w:p w14:paraId="78646E5D" w14:textId="140C15C7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Siegfried Rheinland Dry Gin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9,5</w:t>
      </w:r>
    </w:p>
    <w:p w14:paraId="3FEAD175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Pomeranze · Thymian · Kardamom · Wacholder</w:t>
      </w:r>
    </w:p>
    <w:p w14:paraId="2E725018" w14:textId="2EAC2E0A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Wonderleaf</w:t>
      </w:r>
      <w:proofErr w:type="spellEnd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 Gin</w:t>
      </w:r>
      <w:r w:rsidRPr="00A96E1C">
        <w:rPr>
          <w:sz w:val="26"/>
          <w:szCs w:val="26"/>
        </w:rPr>
        <w:t xml:space="preserve">  </w:t>
      </w:r>
      <w:r w:rsidRPr="00A96E1C">
        <w:rPr>
          <w:rFonts w:ascii="Calibri" w:eastAsia="Calibri" w:hAnsi="Calibri" w:cs="Calibri"/>
          <w:b/>
          <w:bCs/>
          <w:color w:val="7A8C45"/>
          <w:sz w:val="26"/>
          <w:szCs w:val="26"/>
          <w:shd w:val="clear" w:color="auto" w:fill="EEF2D8"/>
        </w:rPr>
        <w:t xml:space="preserve"> alkoholfrei 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8,0</w:t>
      </w:r>
    </w:p>
    <w:p w14:paraId="6E32B701" w14:textId="2F4E85BF" w:rsidR="00575B2C" w:rsidRPr="000E4225" w:rsidRDefault="003849DB" w:rsidP="008801B6">
      <w:pPr>
        <w:spacing w:after="85"/>
        <w:rPr>
          <w:rFonts w:ascii="Calibri" w:eastAsia="Calibri" w:hAnsi="Calibri" w:cs="Calibri"/>
          <w:i/>
          <w:iCs/>
          <w:color w:val="6A6558"/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Keine Promille — aber voller Geschmack</w:t>
      </w:r>
      <w:r w:rsidR="008801B6">
        <w:rPr>
          <w:rFonts w:ascii="Calibri" w:eastAsia="Calibri" w:hAnsi="Calibri" w:cs="Calibri"/>
          <w:i/>
          <w:iCs/>
          <w:color w:val="6A6558"/>
          <w:sz w:val="26"/>
          <w:szCs w:val="26"/>
        </w:rPr>
        <w:br/>
      </w:r>
    </w:p>
    <w:p w14:paraId="32E8AA6C" w14:textId="2AF0AD3D" w:rsidR="009D49A7" w:rsidRPr="00A96E1C" w:rsidRDefault="003849DB" w:rsidP="008801B6">
      <w:pPr>
        <w:spacing w:after="85"/>
        <w:rPr>
          <w:sz w:val="26"/>
          <w:szCs w:val="26"/>
        </w:rPr>
      </w:pPr>
      <w:r w:rsidRPr="00324D34">
        <w:rPr>
          <w:rFonts w:ascii="Garamond" w:eastAsia="Garamond" w:hAnsi="Garamond" w:cs="Garamond"/>
          <w:i/>
          <w:iCs/>
          <w:color w:val="5C6B2E"/>
          <w:sz w:val="40"/>
          <w:szCs w:val="40"/>
        </w:rPr>
        <w:t>Prickelndes</w:t>
      </w:r>
      <w:r w:rsidR="008801B6">
        <w:rPr>
          <w:rFonts w:ascii="Garamond" w:eastAsia="Garamond" w:hAnsi="Garamond" w:cs="Garamond"/>
          <w:i/>
          <w:iCs/>
          <w:color w:val="5C6B2E"/>
          <w:sz w:val="40"/>
          <w:szCs w:val="40"/>
        </w:rPr>
        <w:tab/>
      </w:r>
      <w:r w:rsidR="008801B6">
        <w:rPr>
          <w:rFonts w:ascii="Garamond" w:eastAsia="Garamond" w:hAnsi="Garamond" w:cs="Garamond"/>
          <w:i/>
          <w:iCs/>
          <w:color w:val="5C6B2E"/>
          <w:sz w:val="40"/>
          <w:szCs w:val="40"/>
        </w:rPr>
        <w:tab/>
      </w:r>
      <w:r w:rsidR="008801B6">
        <w:rPr>
          <w:rFonts w:ascii="Garamond" w:eastAsia="Garamond" w:hAnsi="Garamond" w:cs="Garamond"/>
          <w:i/>
          <w:iCs/>
          <w:color w:val="5C6B2E"/>
          <w:sz w:val="40"/>
          <w:szCs w:val="40"/>
        </w:rPr>
        <w:tab/>
      </w:r>
      <w:r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>GLAS · 0,1 L</w:t>
      </w:r>
    </w:p>
    <w:p w14:paraId="22DEC72E" w14:textId="2E76AC1C" w:rsidR="009D49A7" w:rsidRPr="00575B2C" w:rsidRDefault="003849DB">
      <w:pPr>
        <w:pBdr>
          <w:top w:val="single" w:sz="2" w:space="1" w:color="DDD8CC"/>
        </w:pBdr>
        <w:tabs>
          <w:tab w:val="right" w:pos="4704"/>
        </w:tabs>
        <w:spacing w:before="57" w:after="23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Riesling Sekt ·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brut</w:t>
      </w:r>
      <w:proofErr w:type="spellEnd"/>
      <w:r w:rsidRPr="00A96E1C">
        <w:rPr>
          <w:sz w:val="26"/>
          <w:szCs w:val="26"/>
        </w:rPr>
        <w:t xml:space="preserve">  </w:t>
      </w:r>
      <w:r w:rsidRPr="00A96E1C"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5C6B2E"/>
        </w:rPr>
        <w:t xml:space="preserve"> NEU 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578BF04C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Griesel · Sektmanufaktur Bensheim</w:t>
      </w:r>
    </w:p>
    <w:p w14:paraId="2E8E837B" w14:textId="19B570B6" w:rsidR="009D49A7" w:rsidRPr="00A96E1C" w:rsidRDefault="003849DB">
      <w:pPr>
        <w:pBdr>
          <w:top w:val="single" w:sz="2" w:space="1" w:color="DDD8CC"/>
        </w:pBdr>
        <w:tabs>
          <w:tab w:val="right" w:pos="4704"/>
        </w:tabs>
        <w:spacing w:before="57"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Pinot Blanc Sekt ·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brut</w:t>
      </w:r>
      <w:proofErr w:type="spellEnd"/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2C56C06E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Weingut Brenneisen · Markgräflerland</w:t>
      </w:r>
    </w:p>
    <w:p w14:paraId="1720FF06" w14:textId="6D71C89C" w:rsidR="009D49A7" w:rsidRPr="00A96E1C" w:rsidRDefault="00DD295F">
      <w:pPr>
        <w:spacing w:before="142" w:after="57"/>
        <w:rPr>
          <w:sz w:val="26"/>
          <w:szCs w:val="26"/>
        </w:rPr>
      </w:pPr>
      <w:r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3849DB" w:rsidRPr="008801B6">
        <w:rPr>
          <w:rFonts w:ascii="Garamond" w:eastAsia="Garamond" w:hAnsi="Garamond" w:cs="Garamond"/>
          <w:i/>
          <w:iCs/>
          <w:color w:val="5C6B2E"/>
          <w:sz w:val="40"/>
          <w:szCs w:val="40"/>
        </w:rPr>
        <w:t>BUBBLE BOTTLES</w:t>
      </w:r>
      <w:r w:rsidR="00575B2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575B2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3849DB"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 xml:space="preserve"> 0,75 L</w:t>
      </w:r>
    </w:p>
    <w:p w14:paraId="67E45275" w14:textId="60B1B4FB" w:rsidR="009D49A7" w:rsidRPr="00A96E1C" w:rsidRDefault="003849DB">
      <w:pPr>
        <w:pBdr>
          <w:top w:val="single" w:sz="2" w:space="1" w:color="DDD8CC"/>
        </w:pBdr>
        <w:tabs>
          <w:tab w:val="right" w:pos="4704"/>
        </w:tabs>
        <w:spacing w:before="57"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Raumland „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Triumphirat</w:t>
      </w:r>
      <w:proofErr w:type="spellEnd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“ ·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brut</w:t>
      </w:r>
      <w:proofErr w:type="spellEnd"/>
      <w:r w:rsidRPr="00A96E1C">
        <w:rPr>
          <w:sz w:val="26"/>
          <w:szCs w:val="26"/>
        </w:rPr>
        <w:tab/>
      </w:r>
      <w:r w:rsidR="008A49CD" w:rsidRPr="00575B2C">
        <w:rPr>
          <w:b/>
          <w:bCs/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85</w:t>
      </w:r>
    </w:p>
    <w:p w14:paraId="3D3C4512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Sekthaus Raumland · Rheinhessen</w:t>
      </w:r>
    </w:p>
    <w:p w14:paraId="4C3292F6" w14:textId="1C78EA3C" w:rsidR="009D49A7" w:rsidRPr="00A96E1C" w:rsidRDefault="003849DB">
      <w:pPr>
        <w:pBdr>
          <w:top w:val="single" w:sz="2" w:space="1" w:color="DDD8CC"/>
        </w:pBdr>
        <w:tabs>
          <w:tab w:val="right" w:pos="4704"/>
        </w:tabs>
        <w:spacing w:before="57"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Raumland Tradition ·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brut</w:t>
      </w:r>
      <w:proofErr w:type="spellEnd"/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58</w:t>
      </w:r>
    </w:p>
    <w:p w14:paraId="4B3CD5E3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Sekthaus Raumland · Rheinhessen</w:t>
      </w:r>
    </w:p>
    <w:p w14:paraId="77E63C3B" w14:textId="65BECC99" w:rsidR="009D49A7" w:rsidRPr="00A96E1C" w:rsidRDefault="003849DB">
      <w:pPr>
        <w:pBdr>
          <w:top w:val="single" w:sz="2" w:space="1" w:color="DDD8CC"/>
        </w:pBdr>
        <w:tabs>
          <w:tab w:val="right" w:pos="4704"/>
        </w:tabs>
        <w:spacing w:before="57"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Pinot Rosé ·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brut</w:t>
      </w:r>
      <w:proofErr w:type="spellEnd"/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48</w:t>
      </w:r>
    </w:p>
    <w:p w14:paraId="56A18A4F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Weingut Clauß · Nack-Lottstetten · Hochrhein</w:t>
      </w:r>
    </w:p>
    <w:p w14:paraId="0E43E1AD" w14:textId="63BBEA63" w:rsidR="009D49A7" w:rsidRPr="00A96E1C" w:rsidRDefault="003849DB">
      <w:pPr>
        <w:pBdr>
          <w:top w:val="single" w:sz="2" w:space="1" w:color="DDD8CC"/>
        </w:pBdr>
        <w:tabs>
          <w:tab w:val="right" w:pos="4704"/>
        </w:tabs>
        <w:spacing w:before="57"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Pinot Rosé ·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brut</w:t>
      </w:r>
      <w:proofErr w:type="spellEnd"/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44</w:t>
      </w:r>
    </w:p>
    <w:p w14:paraId="5D356FAE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Bio Weingut Lämmlin-Schindler · Markgräflerland</w:t>
      </w:r>
    </w:p>
    <w:p w14:paraId="660A4B23" w14:textId="3B1BCBE1" w:rsidR="009D49A7" w:rsidRPr="00A96E1C" w:rsidRDefault="003849DB">
      <w:pPr>
        <w:pBdr>
          <w:top w:val="single" w:sz="2" w:space="1" w:color="DDD8CC"/>
        </w:pBdr>
        <w:tabs>
          <w:tab w:val="right" w:pos="4704"/>
        </w:tabs>
        <w:spacing w:before="57"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 xml:space="preserve">Muskateller Sekt · extra </w:t>
      </w:r>
      <w:proofErr w:type="spellStart"/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brut</w:t>
      </w:r>
      <w:proofErr w:type="spellEnd"/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42</w:t>
      </w:r>
    </w:p>
    <w:p w14:paraId="1D28C403" w14:textId="77777777" w:rsidR="00DD295F" w:rsidRDefault="003849DB" w:rsidP="000E4225">
      <w:pPr>
        <w:spacing w:after="57"/>
        <w:rPr>
          <w:rFonts w:ascii="Calibri" w:eastAsia="Calibri" w:hAnsi="Calibri" w:cs="Calibri"/>
          <w:b/>
          <w:bCs/>
          <w:color w:val="7A6030"/>
          <w:spacing w:val="40"/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Kiefer-Seufert · Ballrechten-</w:t>
      </w:r>
      <w:proofErr w:type="spellStart"/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Dottingen</w:t>
      </w:r>
      <w:proofErr w:type="spellEnd"/>
      <w:r w:rsidR="00575B2C">
        <w:rPr>
          <w:rFonts w:ascii="Calibri" w:eastAsia="Calibri" w:hAnsi="Calibri" w:cs="Calibri"/>
          <w:i/>
          <w:iCs/>
          <w:color w:val="6A6558"/>
          <w:sz w:val="26"/>
          <w:szCs w:val="26"/>
        </w:rPr>
        <w:br/>
      </w:r>
    </w:p>
    <w:p w14:paraId="1EA4A2EF" w14:textId="77777777" w:rsidR="00DD295F" w:rsidRDefault="00DD295F" w:rsidP="000E4225">
      <w:pPr>
        <w:spacing w:after="57"/>
        <w:rPr>
          <w:rFonts w:ascii="Calibri" w:eastAsia="Calibri" w:hAnsi="Calibri" w:cs="Calibri"/>
          <w:b/>
          <w:bCs/>
          <w:color w:val="7A6030"/>
          <w:spacing w:val="40"/>
          <w:sz w:val="26"/>
          <w:szCs w:val="26"/>
        </w:rPr>
      </w:pPr>
    </w:p>
    <w:p w14:paraId="2969B36C" w14:textId="77777777" w:rsidR="00DD295F" w:rsidRDefault="00DD295F" w:rsidP="000E4225">
      <w:pPr>
        <w:spacing w:after="57"/>
        <w:rPr>
          <w:rFonts w:ascii="Calibri" w:eastAsia="Calibri" w:hAnsi="Calibri" w:cs="Calibri"/>
          <w:b/>
          <w:bCs/>
          <w:color w:val="7A6030"/>
          <w:spacing w:val="40"/>
          <w:sz w:val="26"/>
          <w:szCs w:val="26"/>
        </w:rPr>
      </w:pPr>
    </w:p>
    <w:p w14:paraId="5953B168" w14:textId="77777777" w:rsidR="00DD295F" w:rsidRDefault="00DD295F" w:rsidP="000E4225">
      <w:pPr>
        <w:spacing w:after="57"/>
        <w:rPr>
          <w:rFonts w:ascii="Calibri" w:eastAsia="Calibri" w:hAnsi="Calibri" w:cs="Calibri"/>
          <w:b/>
          <w:bCs/>
          <w:color w:val="7A6030"/>
          <w:spacing w:val="40"/>
          <w:sz w:val="26"/>
          <w:szCs w:val="26"/>
        </w:rPr>
      </w:pPr>
    </w:p>
    <w:p w14:paraId="5092A7E6" w14:textId="5714F04D" w:rsidR="009D49A7" w:rsidRPr="000E4225" w:rsidRDefault="003849DB" w:rsidP="000E4225">
      <w:pPr>
        <w:spacing w:after="57"/>
        <w:rPr>
          <w:sz w:val="26"/>
          <w:szCs w:val="26"/>
        </w:rPr>
      </w:pPr>
      <w:r w:rsidRPr="000E4225">
        <w:rPr>
          <w:rFonts w:ascii="Calibri" w:eastAsia="Calibri" w:hAnsi="Calibri" w:cs="Calibri"/>
          <w:b/>
          <w:bCs/>
          <w:color w:val="7A6030"/>
          <w:spacing w:val="40"/>
          <w:sz w:val="26"/>
          <w:szCs w:val="26"/>
        </w:rPr>
        <w:t>PHILIPPONNAT CHAMPAGNER</w:t>
      </w:r>
    </w:p>
    <w:p w14:paraId="254001DE" w14:textId="34695081" w:rsidR="009D49A7" w:rsidRPr="00A96E1C" w:rsidRDefault="003849DB">
      <w:pPr>
        <w:tabs>
          <w:tab w:val="right" w:pos="4704"/>
        </w:tabs>
        <w:spacing w:after="4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3A3830"/>
          <w:sz w:val="26"/>
          <w:szCs w:val="26"/>
        </w:rPr>
        <w:t xml:space="preserve">Royale Reserve </w:t>
      </w:r>
      <w:proofErr w:type="spellStart"/>
      <w:r w:rsidRPr="00A96E1C">
        <w:rPr>
          <w:rFonts w:ascii="Calibri" w:eastAsia="Calibri" w:hAnsi="Calibri" w:cs="Calibri"/>
          <w:i/>
          <w:iCs/>
          <w:color w:val="3A3830"/>
          <w:sz w:val="26"/>
          <w:szCs w:val="26"/>
        </w:rPr>
        <w:t>Perpétuelle</w:t>
      </w:r>
      <w:proofErr w:type="spellEnd"/>
      <w:r w:rsidRPr="00A96E1C">
        <w:rPr>
          <w:rFonts w:ascii="Calibri" w:eastAsia="Calibri" w:hAnsi="Calibri" w:cs="Calibri"/>
          <w:i/>
          <w:iCs/>
          <w:color w:val="3A3830"/>
          <w:sz w:val="26"/>
          <w:szCs w:val="26"/>
        </w:rPr>
        <w:t xml:space="preserve"> Non </w:t>
      </w:r>
      <w:proofErr w:type="spellStart"/>
      <w:r w:rsidRPr="00A96E1C">
        <w:rPr>
          <w:rFonts w:ascii="Calibri" w:eastAsia="Calibri" w:hAnsi="Calibri" w:cs="Calibri"/>
          <w:i/>
          <w:iCs/>
          <w:color w:val="3A3830"/>
          <w:sz w:val="26"/>
          <w:szCs w:val="26"/>
        </w:rPr>
        <w:t>Dosé</w:t>
      </w:r>
      <w:proofErr w:type="spellEnd"/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92</w:t>
      </w:r>
    </w:p>
    <w:p w14:paraId="239456ED" w14:textId="47422F91" w:rsidR="009D49A7" w:rsidRPr="00A96E1C" w:rsidRDefault="003849DB">
      <w:pPr>
        <w:tabs>
          <w:tab w:val="right" w:pos="4704"/>
        </w:tabs>
        <w:spacing w:after="4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3A3830"/>
          <w:sz w:val="26"/>
          <w:szCs w:val="26"/>
        </w:rPr>
        <w:t>Royale Reserve Rosé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89</w:t>
      </w:r>
    </w:p>
    <w:p w14:paraId="57CD3392" w14:textId="77777777" w:rsidR="00DD295F" w:rsidRDefault="003849DB" w:rsidP="00DD295F">
      <w:pPr>
        <w:tabs>
          <w:tab w:val="right" w:pos="4704"/>
        </w:tabs>
        <w:spacing w:after="4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3A3830"/>
          <w:sz w:val="26"/>
          <w:szCs w:val="26"/>
        </w:rPr>
        <w:t>Royale Reserve Blanc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85</w:t>
      </w:r>
    </w:p>
    <w:p w14:paraId="2B698E00" w14:textId="77777777" w:rsidR="00DD295F" w:rsidRDefault="00DD295F" w:rsidP="00DD295F">
      <w:pPr>
        <w:tabs>
          <w:tab w:val="right" w:pos="4704"/>
        </w:tabs>
        <w:spacing w:after="4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</w:p>
    <w:p w14:paraId="631B6A17" w14:textId="7AC9D126" w:rsidR="009D49A7" w:rsidRPr="00DD295F" w:rsidRDefault="003849DB" w:rsidP="00DD295F">
      <w:pPr>
        <w:tabs>
          <w:tab w:val="right" w:pos="4704"/>
        </w:tabs>
        <w:spacing w:after="45"/>
        <w:rPr>
          <w:sz w:val="26"/>
          <w:szCs w:val="26"/>
        </w:rPr>
      </w:pPr>
      <w:r w:rsidRPr="00575B2C">
        <w:rPr>
          <w:rFonts w:ascii="Garamond" w:eastAsia="Garamond" w:hAnsi="Garamond" w:cs="Garamond"/>
          <w:i/>
          <w:iCs/>
          <w:color w:val="5C6B2E"/>
          <w:sz w:val="40"/>
          <w:szCs w:val="40"/>
        </w:rPr>
        <w:t>Offene Weine</w:t>
      </w:r>
    </w:p>
    <w:p w14:paraId="2DC1DEAE" w14:textId="16A4174E" w:rsidR="009D49A7" w:rsidRPr="00A96E1C" w:rsidRDefault="00025314">
      <w:pPr>
        <w:spacing w:before="142" w:after="57"/>
        <w:rPr>
          <w:sz w:val="26"/>
          <w:szCs w:val="26"/>
        </w:rPr>
      </w:pPr>
      <w:r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br/>
      </w:r>
      <w:r w:rsidR="008A49CD"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>Wei</w:t>
      </w:r>
      <w:r w:rsidR="008A49CD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>ß</w:t>
      </w:r>
      <w:r w:rsidR="003849DB"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3849DB"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>0,1 L &amp; 0,75 L</w:t>
      </w:r>
    </w:p>
    <w:p w14:paraId="01888963" w14:textId="77777777" w:rsidR="009D49A7" w:rsidRPr="00025314" w:rsidRDefault="003849DB">
      <w:pPr>
        <w:pBdr>
          <w:top w:val="single" w:sz="2" w:space="1" w:color="DDD8CC"/>
        </w:pBdr>
        <w:spacing w:before="113" w:after="28"/>
        <w:rPr>
          <w:sz w:val="22"/>
          <w:szCs w:val="22"/>
        </w:rPr>
      </w:pPr>
      <w:r w:rsidRPr="00025314">
        <w:rPr>
          <w:rFonts w:ascii="Calibri" w:eastAsia="Calibri" w:hAnsi="Calibri" w:cs="Calibri"/>
          <w:b/>
          <w:bCs/>
          <w:color w:val="7A8C45"/>
          <w:spacing w:val="30"/>
          <w:sz w:val="22"/>
          <w:szCs w:val="22"/>
        </w:rPr>
        <w:t>WEINGUT FRANZ HERBSTER · MARKGRÄFLERLAND</w:t>
      </w:r>
    </w:p>
    <w:p w14:paraId="6E0B5C13" w14:textId="79DF1E49" w:rsidR="009D49A7" w:rsidRPr="00A96E1C" w:rsidRDefault="003849DB">
      <w:pPr>
        <w:tabs>
          <w:tab w:val="right" w:pos="4704"/>
        </w:tabs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2024 Fumé Sauvignon Blanc · trocken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5,5 · 34</w:t>
      </w:r>
    </w:p>
    <w:p w14:paraId="44D83F30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Harmonisch · erfrischend · fruchtig · 6 Monate im Stückfass — unser Lieblingswein</w:t>
      </w:r>
    </w:p>
    <w:p w14:paraId="36FCE43D" w14:textId="77777777" w:rsidR="009D49A7" w:rsidRPr="00025314" w:rsidRDefault="003849DB">
      <w:pPr>
        <w:pBdr>
          <w:top w:val="single" w:sz="2" w:space="1" w:color="DDD8CC"/>
        </w:pBdr>
        <w:spacing w:before="113" w:after="28"/>
        <w:rPr>
          <w:sz w:val="22"/>
          <w:szCs w:val="22"/>
        </w:rPr>
      </w:pPr>
      <w:r w:rsidRPr="00025314">
        <w:rPr>
          <w:rFonts w:ascii="Calibri" w:eastAsia="Calibri" w:hAnsi="Calibri" w:cs="Calibri"/>
          <w:b/>
          <w:bCs/>
          <w:color w:val="7A8C45"/>
          <w:spacing w:val="30"/>
          <w:sz w:val="22"/>
          <w:szCs w:val="22"/>
        </w:rPr>
        <w:t>WEINGUT ALEXANDER LAIBLE · DURBACH · ORTENAU</w:t>
      </w:r>
    </w:p>
    <w:p w14:paraId="1ECCBCCC" w14:textId="7F99CC27" w:rsidR="009D49A7" w:rsidRPr="00A96E1C" w:rsidRDefault="003849DB">
      <w:pPr>
        <w:tabs>
          <w:tab w:val="right" w:pos="4704"/>
        </w:tabs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2024 Chardonnay · trocken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575B2C">
        <w:rPr>
          <w:rFonts w:ascii="Calibri" w:eastAsia="Calibri" w:hAnsi="Calibri" w:cs="Calibri"/>
          <w:b/>
          <w:bCs/>
          <w:color w:val="3A3830"/>
          <w:sz w:val="26"/>
          <w:szCs w:val="26"/>
        </w:rPr>
        <w:t>6,3 · 38</w:t>
      </w:r>
    </w:p>
    <w:p w14:paraId="2F73A046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Quitten · Galiamelone · Pfirsich · Mandarinen · gelbe Mangoimpressionen</w:t>
      </w:r>
    </w:p>
    <w:p w14:paraId="17CC79BD" w14:textId="77777777" w:rsidR="00025314" w:rsidRDefault="00025314">
      <w:pPr>
        <w:spacing w:before="142" w:after="57"/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</w:pPr>
    </w:p>
    <w:p w14:paraId="01D85FD2" w14:textId="1E468602" w:rsidR="009D49A7" w:rsidRPr="00A96E1C" w:rsidRDefault="003849DB">
      <w:pPr>
        <w:spacing w:before="142"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>ROT</w:t>
      </w:r>
      <w:r w:rsidR="00025314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DD295F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DD295F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>0,1 L &amp; 0,75 L</w:t>
      </w:r>
    </w:p>
    <w:p w14:paraId="64E0AC37" w14:textId="6D1D8582" w:rsidR="009D49A7" w:rsidRPr="00025314" w:rsidRDefault="00025314">
      <w:pPr>
        <w:pBdr>
          <w:top w:val="single" w:sz="2" w:space="1" w:color="DDD8CC"/>
        </w:pBdr>
        <w:spacing w:before="113" w:after="28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7A8C45"/>
          <w:spacing w:val="30"/>
          <w:sz w:val="22"/>
          <w:szCs w:val="22"/>
        </w:rPr>
        <w:br/>
      </w:r>
      <w:r w:rsidR="003849DB" w:rsidRPr="00025314">
        <w:rPr>
          <w:rFonts w:ascii="Calibri" w:eastAsia="Calibri" w:hAnsi="Calibri" w:cs="Calibri"/>
          <w:b/>
          <w:bCs/>
          <w:color w:val="7A8C45"/>
          <w:spacing w:val="30"/>
          <w:sz w:val="22"/>
          <w:szCs w:val="22"/>
        </w:rPr>
        <w:t>VIÑEDO SINGULAR · FINCA LA EMPERATRIZ ·RIOJA</w:t>
      </w:r>
    </w:p>
    <w:p w14:paraId="1A3BAB47" w14:textId="3EA8F8E1" w:rsidR="009D49A7" w:rsidRPr="00A96E1C" w:rsidRDefault="003849DB">
      <w:pPr>
        <w:tabs>
          <w:tab w:val="right" w:pos="4704"/>
        </w:tabs>
        <w:spacing w:after="28"/>
        <w:rPr>
          <w:sz w:val="26"/>
          <w:szCs w:val="26"/>
        </w:rPr>
      </w:pPr>
      <w:r w:rsidRPr="00025314">
        <w:rPr>
          <w:rFonts w:ascii="Calibri" w:eastAsia="Calibri" w:hAnsi="Calibri" w:cs="Calibri"/>
          <w:b/>
          <w:bCs/>
          <w:color w:val="1A1A18"/>
          <w:sz w:val="24"/>
          <w:szCs w:val="24"/>
        </w:rPr>
        <w:t xml:space="preserve">2019 Gran Vino Tinto · Tempranillo &amp; </w:t>
      </w:r>
      <w:proofErr w:type="spellStart"/>
      <w:r w:rsidRPr="00025314">
        <w:rPr>
          <w:rFonts w:ascii="Calibri" w:eastAsia="Calibri" w:hAnsi="Calibri" w:cs="Calibri"/>
          <w:b/>
          <w:bCs/>
          <w:color w:val="1A1A18"/>
          <w:sz w:val="24"/>
          <w:szCs w:val="24"/>
        </w:rPr>
        <w:t>Garnacha</w:t>
      </w:r>
      <w:proofErr w:type="spellEnd"/>
      <w:r w:rsidR="00025314">
        <w:rPr>
          <w:rFonts w:ascii="Calibri" w:eastAsia="Calibri" w:hAnsi="Calibri" w:cs="Calibri"/>
          <w:b/>
          <w:bCs/>
          <w:color w:val="1A1A18"/>
          <w:sz w:val="24"/>
          <w:szCs w:val="24"/>
        </w:rPr>
        <w:tab/>
      </w:r>
      <w:r w:rsidR="00025314"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9,5 · 57</w:t>
      </w:r>
    </w:p>
    <w:p w14:paraId="7E267F7B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Charakterstark · vielschichtig · Veilchennoten · Gewürze · kräftig</w:t>
      </w:r>
    </w:p>
    <w:p w14:paraId="25F596D5" w14:textId="5F678CC2" w:rsidR="009D49A7" w:rsidRPr="00025314" w:rsidRDefault="003849DB">
      <w:pPr>
        <w:pBdr>
          <w:top w:val="single" w:sz="2" w:space="1" w:color="DDD8CC"/>
        </w:pBdr>
        <w:spacing w:before="113" w:after="28"/>
        <w:rPr>
          <w:sz w:val="28"/>
          <w:szCs w:val="28"/>
        </w:rPr>
      </w:pPr>
      <w:r w:rsidRPr="00025314">
        <w:rPr>
          <w:rFonts w:ascii="Calibri" w:eastAsia="Calibri" w:hAnsi="Calibri" w:cs="Calibri"/>
          <w:b/>
          <w:bCs/>
          <w:color w:val="7A8C45"/>
          <w:spacing w:val="30"/>
        </w:rPr>
        <w:t>WEINGUT LÄMMLIN-SCHINDLER ·MARKGRÄFLERLAND</w:t>
      </w:r>
    </w:p>
    <w:p w14:paraId="59A83AAD" w14:textId="35F17C47" w:rsidR="009D49A7" w:rsidRPr="00A96E1C" w:rsidRDefault="003849DB">
      <w:pPr>
        <w:tabs>
          <w:tab w:val="right" w:pos="4704"/>
        </w:tabs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2022 Frauenfels · Rotwein-Cuvée · Barrique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7,5 · 45</w:t>
      </w:r>
    </w:p>
    <w:p w14:paraId="25DFDBC3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Runde und samtige Cuvée aus Cabernet Sauvignon &amp; Merlot</w:t>
      </w:r>
    </w:p>
    <w:p w14:paraId="17FE844F" w14:textId="7F9C98DC" w:rsidR="009D49A7" w:rsidRPr="00A96E1C" w:rsidRDefault="00BA5C5A">
      <w:pPr>
        <w:spacing w:before="142" w:after="57"/>
        <w:rPr>
          <w:sz w:val="26"/>
          <w:szCs w:val="26"/>
        </w:rPr>
      </w:pPr>
      <w:r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br/>
      </w:r>
      <w:r w:rsidR="00025314"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 xml:space="preserve">ALKOHOLFREI </w:t>
      </w:r>
      <w:r w:rsidR="00025314"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ab/>
      </w:r>
      <w:r w:rsidR="003849DB" w:rsidRPr="00A96E1C">
        <w:rPr>
          <w:rFonts w:ascii="Calibri" w:eastAsia="Calibri" w:hAnsi="Calibri" w:cs="Calibri"/>
          <w:b/>
          <w:bCs/>
          <w:color w:val="7A8C45"/>
          <w:spacing w:val="60"/>
          <w:sz w:val="26"/>
          <w:szCs w:val="26"/>
        </w:rPr>
        <w:t>0,1 L</w:t>
      </w:r>
    </w:p>
    <w:p w14:paraId="1A269495" w14:textId="77777777" w:rsidR="009D49A7" w:rsidRPr="00BA5C5A" w:rsidRDefault="003849DB">
      <w:pPr>
        <w:pBdr>
          <w:top w:val="single" w:sz="2" w:space="1" w:color="DDD8CC"/>
        </w:pBdr>
        <w:spacing w:before="113" w:after="28"/>
        <w:rPr>
          <w:sz w:val="22"/>
          <w:szCs w:val="22"/>
        </w:rPr>
      </w:pPr>
      <w:r w:rsidRPr="00BA5C5A">
        <w:rPr>
          <w:rFonts w:ascii="Calibri" w:eastAsia="Calibri" w:hAnsi="Calibri" w:cs="Calibri"/>
          <w:b/>
          <w:bCs/>
          <w:color w:val="7A8C45"/>
          <w:spacing w:val="30"/>
          <w:sz w:val="22"/>
          <w:szCs w:val="22"/>
        </w:rPr>
        <w:t>WEINGUT ZOTZ · HEITERSHEIM</w:t>
      </w:r>
    </w:p>
    <w:p w14:paraId="50F6B740" w14:textId="77777777" w:rsidR="00111AFB" w:rsidRDefault="003849DB" w:rsidP="00BA5C5A">
      <w:pPr>
        <w:tabs>
          <w:tab w:val="right" w:pos="4704"/>
        </w:tabs>
        <w:spacing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Sauvignon Blanc &amp; Création Rosé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A96E1C">
        <w:rPr>
          <w:rFonts w:ascii="Calibri" w:eastAsia="Calibri" w:hAnsi="Calibri" w:cs="Calibri"/>
          <w:color w:val="3A3830"/>
          <w:sz w:val="26"/>
          <w:szCs w:val="26"/>
        </w:rPr>
        <w:t>4,0</w:t>
      </w:r>
      <w:r w:rsidR="00025314"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BA5C5A"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DD295F"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  <w:r w:rsidR="00DD295F">
        <w:rPr>
          <w:rFonts w:ascii="Garamond" w:eastAsia="Garamond" w:hAnsi="Garamond" w:cs="Garamond"/>
          <w:i/>
          <w:iCs/>
          <w:color w:val="5C6B2E"/>
          <w:sz w:val="40"/>
          <w:szCs w:val="40"/>
        </w:rPr>
        <w:br/>
      </w:r>
    </w:p>
    <w:p w14:paraId="1A058484" w14:textId="22988A19" w:rsidR="009D49A7" w:rsidRPr="00111AFB" w:rsidRDefault="003849DB" w:rsidP="00BA5C5A">
      <w:pPr>
        <w:tabs>
          <w:tab w:val="right" w:pos="4704"/>
        </w:tabs>
        <w:spacing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  <w:r w:rsidRPr="00025314">
        <w:rPr>
          <w:rFonts w:ascii="Garamond" w:eastAsia="Garamond" w:hAnsi="Garamond" w:cs="Garamond"/>
          <w:i/>
          <w:iCs/>
          <w:color w:val="5C6B2E"/>
          <w:sz w:val="40"/>
          <w:szCs w:val="40"/>
        </w:rPr>
        <w:lastRenderedPageBreak/>
        <w:t>Schwarzwälder Edelbrände</w:t>
      </w:r>
    </w:p>
    <w:p w14:paraId="60B9871B" w14:textId="017FC5A5" w:rsidR="009D49A7" w:rsidRPr="00A96E1C" w:rsidRDefault="003849DB">
      <w:pPr>
        <w:spacing w:after="113"/>
        <w:jc w:val="center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999080"/>
          <w:sz w:val="26"/>
          <w:szCs w:val="26"/>
        </w:rPr>
        <w:t>serviert in 2 cl</w:t>
      </w:r>
    </w:p>
    <w:p w14:paraId="4880F7C4" w14:textId="77777777" w:rsidR="009D49A7" w:rsidRPr="00A96E1C" w:rsidRDefault="003849DB">
      <w:pPr>
        <w:pBdr>
          <w:left w:val="single" w:sz="8" w:space="4" w:color="C0CC90"/>
        </w:pBdr>
        <w:spacing w:before="142" w:after="57"/>
        <w:ind w:left="142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>STEINOBST</w:t>
      </w:r>
    </w:p>
    <w:p w14:paraId="16ADF5B2" w14:textId="1370BF69" w:rsidR="009D49A7" w:rsidRPr="00025314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Zwetschgenbrand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5,0</w:t>
      </w:r>
    </w:p>
    <w:p w14:paraId="2AB758D3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Marder Fichtenhof</w:t>
      </w:r>
    </w:p>
    <w:p w14:paraId="56D7621B" w14:textId="676BD7B7" w:rsidR="009D49A7" w:rsidRPr="00025314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Gelbe Bergflaume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1FDB7C47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Scheibel · Zitrus · Beeren · Florales</w:t>
      </w:r>
    </w:p>
    <w:p w14:paraId="423B7ACC" w14:textId="2F3F66A4" w:rsidR="009D49A7" w:rsidRPr="00025314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Himbeergeist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8,0</w:t>
      </w:r>
    </w:p>
    <w:p w14:paraId="7EE2B720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Brennerei Faude</w:t>
      </w:r>
    </w:p>
    <w:p w14:paraId="5A9850B7" w14:textId="2E516F48" w:rsidR="009D49A7" w:rsidRPr="00A96E1C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Blutorange aus Sizilien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9,5</w:t>
      </w:r>
    </w:p>
    <w:p w14:paraId="205D73B2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Brennerei Faude</w:t>
      </w:r>
    </w:p>
    <w:p w14:paraId="3C2C26C4" w14:textId="0526DE7F" w:rsidR="009D49A7" w:rsidRPr="00A96E1C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Fichtensprossengeist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7,5</w:t>
      </w:r>
    </w:p>
    <w:p w14:paraId="04D80267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Brennerei Faude</w:t>
      </w:r>
    </w:p>
    <w:p w14:paraId="6DE0CAAF" w14:textId="77777777" w:rsidR="009D49A7" w:rsidRPr="00A96E1C" w:rsidRDefault="003849DB">
      <w:pPr>
        <w:pBdr>
          <w:left w:val="single" w:sz="8" w:space="4" w:color="C0CC90"/>
        </w:pBdr>
        <w:spacing w:before="142" w:after="57"/>
        <w:ind w:left="142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>KERNOBST</w:t>
      </w:r>
    </w:p>
    <w:p w14:paraId="63CC8E4A" w14:textId="3F327099" w:rsidR="009D49A7" w:rsidRPr="00025314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b/>
          <w:bCs/>
          <w:sz w:val="26"/>
          <w:szCs w:val="26"/>
        </w:rPr>
      </w:pPr>
      <w:proofErr w:type="spellStart"/>
      <w:r w:rsidRPr="00A96E1C">
        <w:rPr>
          <w:rFonts w:ascii="Calibri" w:eastAsia="Calibri" w:hAnsi="Calibri" w:cs="Calibri"/>
          <w:color w:val="3A3830"/>
          <w:sz w:val="26"/>
          <w:szCs w:val="26"/>
        </w:rPr>
        <w:t>Zibärtle</w:t>
      </w:r>
      <w:proofErr w:type="spellEnd"/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6,0</w:t>
      </w:r>
    </w:p>
    <w:p w14:paraId="397B8A52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Marder Fichtenhof</w:t>
      </w:r>
    </w:p>
    <w:p w14:paraId="537632AC" w14:textId="0D167BD8" w:rsidR="009D49A7" w:rsidRPr="00A96E1C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Williams klar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6,0</w:t>
      </w:r>
    </w:p>
    <w:p w14:paraId="7882C3E0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Münchenbach</w:t>
      </w:r>
    </w:p>
    <w:p w14:paraId="4BA16EF2" w14:textId="3299D447" w:rsidR="009D49A7" w:rsidRPr="00025314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Quittenbrand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8,0</w:t>
      </w:r>
    </w:p>
    <w:p w14:paraId="0B2A1C73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Marder Fichtenhof</w:t>
      </w:r>
    </w:p>
    <w:p w14:paraId="699215C8" w14:textId="52717438" w:rsidR="009D49A7" w:rsidRPr="00A96E1C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Moor-Birne Fruchtauszug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6,5</w:t>
      </w:r>
    </w:p>
    <w:p w14:paraId="245A87BA" w14:textId="5CFB365E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Scheibel</w:t>
      </w:r>
      <w:r w:rsidR="00025314">
        <w:rPr>
          <w:rFonts w:ascii="Calibri" w:eastAsia="Calibri" w:hAnsi="Calibri" w:cs="Calibri"/>
          <w:i/>
          <w:iCs/>
          <w:color w:val="6A6558"/>
          <w:sz w:val="26"/>
          <w:szCs w:val="26"/>
        </w:rPr>
        <w:br/>
      </w:r>
    </w:p>
    <w:p w14:paraId="4015BDE4" w14:textId="77777777" w:rsidR="009D49A7" w:rsidRPr="00A96E1C" w:rsidRDefault="003849DB">
      <w:pPr>
        <w:pBdr>
          <w:left w:val="single" w:sz="8" w:space="4" w:color="C0CC90"/>
        </w:pBdr>
        <w:spacing w:before="142" w:after="57"/>
        <w:ind w:left="142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>KRÄUTER &amp; NUSSIGES</w:t>
      </w:r>
    </w:p>
    <w:p w14:paraId="1D22AD12" w14:textId="65846CAC" w:rsidR="009D49A7" w:rsidRPr="00A96E1C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Alpenkräuterbrand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6,0</w:t>
      </w:r>
    </w:p>
    <w:p w14:paraId="56564BD4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Marder Fichtenhof</w:t>
      </w:r>
    </w:p>
    <w:p w14:paraId="47A7D803" w14:textId="2449E4A4" w:rsidR="009D49A7" w:rsidRPr="00A96E1C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Haselnussgeist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6,5</w:t>
      </w:r>
    </w:p>
    <w:p w14:paraId="0D16B652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Marder Fichtenhof</w:t>
      </w:r>
    </w:p>
    <w:p w14:paraId="3B5D295A" w14:textId="77777777" w:rsidR="009D49A7" w:rsidRPr="00A96E1C" w:rsidRDefault="009D49A7">
      <w:pPr>
        <w:spacing w:after="85"/>
        <w:rPr>
          <w:sz w:val="26"/>
          <w:szCs w:val="26"/>
        </w:rPr>
      </w:pPr>
    </w:p>
    <w:tbl>
      <w:tblPr>
        <w:tblW w:w="4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0"/>
        <w:gridCol w:w="794"/>
      </w:tblGrid>
      <w:tr w:rsidR="009D49A7" w:rsidRPr="00A96E1C" w14:paraId="55EE2438" w14:textId="77777777">
        <w:tc>
          <w:tcPr>
            <w:tcW w:w="3910" w:type="dxa"/>
            <w:tcBorders>
              <w:left w:val="single" w:sz="8" w:space="0" w:color="7A8C45"/>
            </w:tcBorders>
            <w:shd w:val="clear" w:color="auto" w:fill="F7F4EE"/>
            <w:tcMar>
              <w:top w:w="85" w:type="dxa"/>
              <w:left w:w="142" w:type="dxa"/>
              <w:bottom w:w="85" w:type="dxa"/>
              <w:right w:w="85" w:type="dxa"/>
            </w:tcMar>
          </w:tcPr>
          <w:p w14:paraId="00083911" w14:textId="77777777" w:rsidR="009D49A7" w:rsidRPr="00A96E1C" w:rsidRDefault="003849DB">
            <w:pPr>
              <w:spacing w:after="45"/>
              <w:rPr>
                <w:sz w:val="26"/>
                <w:szCs w:val="26"/>
              </w:rPr>
            </w:pPr>
            <w:r w:rsidRPr="00A96E1C">
              <w:rPr>
                <w:rFonts w:ascii="Calibri" w:eastAsia="Calibri" w:hAnsi="Calibri" w:cs="Calibri"/>
                <w:b/>
                <w:bCs/>
                <w:color w:val="1A1A18"/>
                <w:sz w:val="26"/>
                <w:szCs w:val="26"/>
              </w:rPr>
              <w:t>Schwarzwaldrausch — unser Liebling</w:t>
            </w:r>
          </w:p>
          <w:p w14:paraId="5681ECB5" w14:textId="77777777" w:rsidR="009D49A7" w:rsidRPr="00A96E1C" w:rsidRDefault="003849DB">
            <w:pPr>
              <w:rPr>
                <w:sz w:val="26"/>
                <w:szCs w:val="26"/>
              </w:rPr>
            </w:pPr>
            <w:r w:rsidRPr="00A96E1C">
              <w:rPr>
                <w:rFonts w:ascii="Calibri" w:eastAsia="Calibri" w:hAnsi="Calibri" w:cs="Calibri"/>
                <w:i/>
                <w:iCs/>
                <w:color w:val="6A6558"/>
                <w:sz w:val="26"/>
                <w:szCs w:val="26"/>
              </w:rPr>
              <w:t>Weisstannenzapfenlikör · das Original · frisch, stark, immer ehrlich · 50% vol. · Familie Jautz · Oberried · 2 cl</w:t>
            </w:r>
          </w:p>
        </w:tc>
        <w:tc>
          <w:tcPr>
            <w:tcW w:w="794" w:type="dxa"/>
            <w:shd w:val="clear" w:color="auto" w:fill="F7F4EE"/>
            <w:tcMar>
              <w:top w:w="85" w:type="dxa"/>
              <w:left w:w="57" w:type="dxa"/>
              <w:bottom w:w="85" w:type="dxa"/>
              <w:right w:w="113" w:type="dxa"/>
            </w:tcMar>
          </w:tcPr>
          <w:p w14:paraId="5162CA0D" w14:textId="77777777" w:rsidR="009D49A7" w:rsidRPr="00025314" w:rsidRDefault="003849DB">
            <w:pPr>
              <w:jc w:val="right"/>
              <w:rPr>
                <w:b/>
                <w:bCs/>
                <w:sz w:val="26"/>
                <w:szCs w:val="26"/>
              </w:rPr>
            </w:pPr>
            <w:r w:rsidRPr="00025314">
              <w:rPr>
                <w:rFonts w:ascii="Calibri" w:eastAsia="Calibri" w:hAnsi="Calibri" w:cs="Calibri"/>
                <w:b/>
                <w:bCs/>
                <w:color w:val="3A3830"/>
                <w:sz w:val="26"/>
                <w:szCs w:val="26"/>
              </w:rPr>
              <w:t>9,0</w:t>
            </w:r>
          </w:p>
        </w:tc>
      </w:tr>
    </w:tbl>
    <w:p w14:paraId="0C5343D0" w14:textId="77777777" w:rsidR="00DD295F" w:rsidRDefault="00DD295F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</w:p>
    <w:p w14:paraId="41B25706" w14:textId="65B282DD" w:rsidR="009D49A7" w:rsidRPr="00025314" w:rsidRDefault="003849DB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  <w:r w:rsidRPr="00025314">
        <w:rPr>
          <w:rFonts w:ascii="Garamond" w:eastAsia="Garamond" w:hAnsi="Garamond" w:cs="Garamond"/>
          <w:i/>
          <w:iCs/>
          <w:color w:val="5C6B2E"/>
          <w:sz w:val="40"/>
          <w:szCs w:val="40"/>
        </w:rPr>
        <w:lastRenderedPageBreak/>
        <w:t>Weiteres</w:t>
      </w:r>
    </w:p>
    <w:p w14:paraId="71C1686E" w14:textId="1DF22633" w:rsidR="009D49A7" w:rsidRPr="00A96E1C" w:rsidRDefault="00DD295F">
      <w:pPr>
        <w:pBdr>
          <w:left w:val="single" w:sz="8" w:space="4" w:color="C0CC90"/>
        </w:pBdr>
        <w:spacing w:before="142" w:after="57"/>
        <w:ind w:left="142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 xml:space="preserve">GRAPPA </w:t>
      </w:r>
      <w:r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3849DB"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>2 CL</w:t>
      </w:r>
    </w:p>
    <w:p w14:paraId="23D02957" w14:textId="42E73831" w:rsidR="009D49A7" w:rsidRPr="00A96E1C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 xml:space="preserve">Di </w:t>
      </w:r>
      <w:proofErr w:type="spellStart"/>
      <w:r w:rsidRPr="00A96E1C">
        <w:rPr>
          <w:rFonts w:ascii="Calibri" w:eastAsia="Calibri" w:hAnsi="Calibri" w:cs="Calibri"/>
          <w:color w:val="3A3830"/>
          <w:sz w:val="26"/>
          <w:szCs w:val="26"/>
        </w:rPr>
        <w:t>Barbera</w:t>
      </w:r>
      <w:proofErr w:type="spellEnd"/>
      <w:r w:rsidRPr="00A96E1C">
        <w:rPr>
          <w:rFonts w:ascii="Calibri" w:eastAsia="Calibri" w:hAnsi="Calibri" w:cs="Calibri"/>
          <w:color w:val="3A3830"/>
          <w:sz w:val="26"/>
          <w:szCs w:val="26"/>
        </w:rPr>
        <w:t xml:space="preserve"> Nibbio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6,5</w:t>
      </w:r>
    </w:p>
    <w:p w14:paraId="03CEBF4F" w14:textId="77777777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Distillerie Berta</w:t>
      </w:r>
    </w:p>
    <w:p w14:paraId="2D8DDEDD" w14:textId="6AAE2880" w:rsidR="009D49A7" w:rsidRPr="00A96E1C" w:rsidRDefault="003849DB">
      <w:pPr>
        <w:pBdr>
          <w:left w:val="single" w:sz="8" w:space="4" w:color="C0CC90"/>
        </w:pBdr>
        <w:spacing w:before="142" w:after="57"/>
        <w:ind w:left="142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>WHISKYS</w:t>
      </w:r>
      <w:r w:rsidR="00025314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025314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DD295F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="00DD295F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ab/>
      </w:r>
      <w:r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>4 CL</w:t>
      </w:r>
    </w:p>
    <w:p w14:paraId="36ABA1B9" w14:textId="3B63854B" w:rsidR="009D49A7" w:rsidRPr="00A96E1C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sz w:val="26"/>
          <w:szCs w:val="26"/>
        </w:rPr>
      </w:pPr>
      <w:r w:rsidRPr="00DD295F">
        <w:rPr>
          <w:rFonts w:ascii="Calibri" w:eastAsia="Calibri" w:hAnsi="Calibri" w:cs="Calibri"/>
          <w:color w:val="3A3830"/>
          <w:sz w:val="26"/>
          <w:szCs w:val="26"/>
        </w:rPr>
        <w:t xml:space="preserve">Schwarzwälder Single Malt </w:t>
      </w:r>
      <w:proofErr w:type="spellStart"/>
      <w:r w:rsidRPr="00DD295F">
        <w:rPr>
          <w:rFonts w:ascii="Calibri" w:eastAsia="Calibri" w:hAnsi="Calibri" w:cs="Calibri"/>
          <w:color w:val="3A3830"/>
          <w:sz w:val="26"/>
          <w:szCs w:val="26"/>
        </w:rPr>
        <w:t>Cask</w:t>
      </w:r>
      <w:proofErr w:type="spellEnd"/>
      <w:r w:rsidRPr="00DD295F">
        <w:rPr>
          <w:rFonts w:ascii="Calibri" w:eastAsia="Calibri" w:hAnsi="Calibri" w:cs="Calibri"/>
          <w:color w:val="3A3830"/>
          <w:sz w:val="26"/>
          <w:szCs w:val="26"/>
        </w:rPr>
        <w:t xml:space="preserve"> </w:t>
      </w:r>
      <w:proofErr w:type="spellStart"/>
      <w:r w:rsidRPr="00DD295F">
        <w:rPr>
          <w:rFonts w:ascii="Calibri" w:eastAsia="Calibri" w:hAnsi="Calibri" w:cs="Calibri"/>
          <w:color w:val="3A3830"/>
          <w:sz w:val="26"/>
          <w:szCs w:val="26"/>
        </w:rPr>
        <w:t>Peated</w:t>
      </w:r>
      <w:proofErr w:type="spellEnd"/>
      <w:r w:rsidR="008A49CD">
        <w:rPr>
          <w:rFonts w:ascii="Calibri" w:eastAsia="Calibri" w:hAnsi="Calibri" w:cs="Calibri"/>
          <w:color w:val="3A3830"/>
          <w:sz w:val="26"/>
          <w:szCs w:val="26"/>
        </w:rPr>
        <w:tab/>
      </w:r>
      <w:r w:rsidRPr="00A96E1C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12,0</w:t>
      </w:r>
    </w:p>
    <w:p w14:paraId="3D652EC0" w14:textId="1F1B5D0D" w:rsidR="009D49A7" w:rsidRPr="00DD295F" w:rsidRDefault="003849DB" w:rsidP="00DD295F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Brennerei Marder</w:t>
      </w:r>
      <w:r w:rsidR="00DD295F">
        <w:rPr>
          <w:rFonts w:ascii="Calibri" w:eastAsia="Calibri" w:hAnsi="Calibri" w:cs="Calibri"/>
          <w:color w:val="3A3830"/>
          <w:sz w:val="26"/>
          <w:szCs w:val="26"/>
        </w:rPr>
        <w:br/>
      </w:r>
      <w:r w:rsidRPr="00A96E1C">
        <w:rPr>
          <w:rFonts w:ascii="Calibri" w:eastAsia="Calibri" w:hAnsi="Calibri" w:cs="Calibri"/>
          <w:color w:val="3A3830"/>
          <w:sz w:val="26"/>
          <w:szCs w:val="26"/>
        </w:rPr>
        <w:t xml:space="preserve">Laphroaig Islay PX </w:t>
      </w:r>
      <w:proofErr w:type="spellStart"/>
      <w:r w:rsidRPr="00A96E1C">
        <w:rPr>
          <w:rFonts w:ascii="Calibri" w:eastAsia="Calibri" w:hAnsi="Calibri" w:cs="Calibri"/>
          <w:color w:val="3A3830"/>
          <w:sz w:val="26"/>
          <w:szCs w:val="26"/>
        </w:rPr>
        <w:t>Cask</w:t>
      </w:r>
      <w:proofErr w:type="spellEnd"/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="00DD295F">
        <w:rPr>
          <w:sz w:val="26"/>
          <w:szCs w:val="26"/>
        </w:rPr>
        <w:tab/>
      </w:r>
      <w:r w:rsidR="00DD295F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16,0</w:t>
      </w:r>
    </w:p>
    <w:p w14:paraId="613A8867" w14:textId="77CD8F1D" w:rsidR="009D49A7" w:rsidRPr="00A96E1C" w:rsidRDefault="003849DB" w:rsidP="00DD295F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Rauchig · Vanille · Apfel · süßlich-medizinisch · salzig</w:t>
      </w:r>
      <w:r w:rsidR="00DD295F">
        <w:rPr>
          <w:rFonts w:ascii="Calibri" w:eastAsia="Calibri" w:hAnsi="Calibri" w:cs="Calibri"/>
          <w:color w:val="3A3830"/>
          <w:sz w:val="26"/>
          <w:szCs w:val="26"/>
        </w:rPr>
        <w:br/>
      </w:r>
      <w:r w:rsidRPr="00A96E1C">
        <w:rPr>
          <w:rFonts w:ascii="Calibri" w:eastAsia="Calibri" w:hAnsi="Calibri" w:cs="Calibri"/>
          <w:color w:val="3A3830"/>
          <w:sz w:val="26"/>
          <w:szCs w:val="26"/>
        </w:rPr>
        <w:t>Faude Whisky Roggen &amp; Weizen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="00DD295F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13,0</w:t>
      </w:r>
    </w:p>
    <w:p w14:paraId="30DFD0FD" w14:textId="0872B858" w:rsidR="009D49A7" w:rsidRPr="00A96E1C" w:rsidRDefault="003849DB" w:rsidP="00DD295F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Salzkaramell · Mokka · Brioche</w:t>
      </w:r>
      <w:r w:rsidR="00DD295F">
        <w:rPr>
          <w:rFonts w:ascii="Calibri" w:eastAsia="Calibri" w:hAnsi="Calibri" w:cs="Calibri"/>
          <w:color w:val="3A3830"/>
          <w:sz w:val="26"/>
          <w:szCs w:val="26"/>
        </w:rPr>
        <w:br/>
      </w:r>
      <w:r w:rsidRPr="00A96E1C">
        <w:rPr>
          <w:rFonts w:ascii="Calibri" w:eastAsia="Calibri" w:hAnsi="Calibri" w:cs="Calibri"/>
          <w:color w:val="3A3830"/>
          <w:sz w:val="26"/>
          <w:szCs w:val="26"/>
        </w:rPr>
        <w:t>Faude Whisky Roggen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="00DD295F">
        <w:rPr>
          <w:sz w:val="26"/>
          <w:szCs w:val="26"/>
        </w:rPr>
        <w:tab/>
      </w:r>
      <w:r w:rsidR="00DD295F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14,0</w:t>
      </w:r>
    </w:p>
    <w:p w14:paraId="156149B6" w14:textId="5BA7421B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Vollkorn · Kaffee · Karamell · Minze</w:t>
      </w:r>
    </w:p>
    <w:p w14:paraId="50558FC0" w14:textId="77777777" w:rsidR="009D49A7" w:rsidRPr="00A96E1C" w:rsidRDefault="003849DB">
      <w:pPr>
        <w:pBdr>
          <w:left w:val="single" w:sz="8" w:space="4" w:color="C0CC90"/>
        </w:pBdr>
        <w:spacing w:before="142" w:after="57"/>
        <w:ind w:left="142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>RUM · 2 CL</w:t>
      </w:r>
    </w:p>
    <w:p w14:paraId="7D78A146" w14:textId="0F0ABE10" w:rsidR="009D49A7" w:rsidRPr="00A96E1C" w:rsidRDefault="003849DB">
      <w:pPr>
        <w:pBdr>
          <w:bottom w:val="single" w:sz="1" w:space="1" w:color="EEE8D8"/>
        </w:pBdr>
        <w:tabs>
          <w:tab w:val="right" w:pos="4704"/>
        </w:tabs>
        <w:spacing w:before="28"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Marder Black Forest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9,0</w:t>
      </w:r>
    </w:p>
    <w:p w14:paraId="17CFE32F" w14:textId="7C62215F" w:rsidR="009D49A7" w:rsidRPr="00A96E1C" w:rsidRDefault="003849DB">
      <w:pPr>
        <w:spacing w:after="5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Süßlich · Vanille · Trockenfrüchte · Orangenschale</w:t>
      </w:r>
    </w:p>
    <w:p w14:paraId="1D4B3301" w14:textId="77777777" w:rsidR="009D49A7" w:rsidRPr="00A96E1C" w:rsidRDefault="003849DB">
      <w:pPr>
        <w:pBdr>
          <w:left w:val="single" w:sz="8" w:space="4" w:color="C0CC90"/>
        </w:pBdr>
        <w:spacing w:before="142" w:after="57"/>
        <w:ind w:left="142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7A8C45"/>
          <w:spacing w:val="30"/>
          <w:sz w:val="26"/>
          <w:szCs w:val="26"/>
        </w:rPr>
        <w:t>COGNAC · 2 CL</w:t>
      </w:r>
    </w:p>
    <w:p w14:paraId="68F0784A" w14:textId="2A2A1327" w:rsidR="009D49A7" w:rsidRPr="00025314" w:rsidRDefault="003849DB">
      <w:pPr>
        <w:pBdr>
          <w:bottom w:val="single" w:sz="1" w:space="1" w:color="EEE8D8"/>
        </w:pBdr>
        <w:tabs>
          <w:tab w:val="right" w:pos="4704"/>
        </w:tabs>
        <w:spacing w:before="28" w:after="57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Hennessy VSOP Privilege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10,0</w:t>
      </w:r>
    </w:p>
    <w:p w14:paraId="6C43A14C" w14:textId="3FB0CAD5" w:rsidR="009D49A7" w:rsidRPr="00DD295F" w:rsidRDefault="00025314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26"/>
          <w:szCs w:val="26"/>
        </w:rPr>
      </w:pPr>
      <w:r>
        <w:rPr>
          <w:rFonts w:ascii="Garamond" w:eastAsia="Garamond" w:hAnsi="Garamond" w:cs="Garamond"/>
          <w:i/>
          <w:iCs/>
          <w:color w:val="5C6B2E"/>
          <w:sz w:val="26"/>
          <w:szCs w:val="26"/>
        </w:rPr>
        <w:br/>
      </w:r>
      <w:r w:rsidR="003849DB" w:rsidRPr="00025314">
        <w:rPr>
          <w:rFonts w:ascii="Garamond" w:eastAsia="Garamond" w:hAnsi="Garamond" w:cs="Garamond"/>
          <w:i/>
          <w:iCs/>
          <w:color w:val="5C6B2E"/>
          <w:sz w:val="40"/>
          <w:szCs w:val="40"/>
        </w:rPr>
        <w:t>Vom Fass</w:t>
      </w:r>
    </w:p>
    <w:p w14:paraId="798FC875" w14:textId="77777777" w:rsidR="009D49A7" w:rsidRPr="00A96E1C" w:rsidRDefault="003849DB">
      <w:pPr>
        <w:spacing w:after="113"/>
        <w:jc w:val="center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999080"/>
          <w:sz w:val="26"/>
          <w:szCs w:val="26"/>
        </w:rPr>
        <w:t>Privatbrauerei Ganter · Freiburg</w:t>
      </w:r>
    </w:p>
    <w:p w14:paraId="1C0A2745" w14:textId="2B2D8082" w:rsidR="009D49A7" w:rsidRPr="00A96E1C" w:rsidRDefault="003849DB">
      <w:pPr>
        <w:pBdr>
          <w:bottom w:val="single" w:sz="1" w:space="1" w:color="EEE8D8"/>
        </w:pBdr>
        <w:tabs>
          <w:tab w:val="right" w:pos="4137"/>
          <w:tab w:val="right" w:pos="4704"/>
        </w:tabs>
        <w:spacing w:before="28"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Pils · vom Fass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999080"/>
          <w:sz w:val="26"/>
          <w:szCs w:val="26"/>
        </w:rPr>
        <w:t>0,3 l</w:t>
      </w:r>
      <w:r w:rsidRPr="00025314">
        <w:rPr>
          <w:b/>
          <w:bCs/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4,4</w:t>
      </w:r>
    </w:p>
    <w:p w14:paraId="4C9131CC" w14:textId="0BA7BDB1" w:rsidR="009D49A7" w:rsidRPr="00025314" w:rsidRDefault="003849DB">
      <w:pPr>
        <w:pBdr>
          <w:bottom w:val="single" w:sz="1" w:space="1" w:color="EEE8D8"/>
        </w:pBdr>
        <w:tabs>
          <w:tab w:val="right" w:pos="4137"/>
          <w:tab w:val="right" w:pos="4704"/>
        </w:tabs>
        <w:spacing w:before="28" w:after="28"/>
        <w:rPr>
          <w:b/>
          <w:bCs/>
          <w:sz w:val="26"/>
          <w:szCs w:val="26"/>
        </w:rPr>
      </w:pP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999080"/>
          <w:sz w:val="26"/>
          <w:szCs w:val="26"/>
        </w:rPr>
        <w:t>0,5 l</w:t>
      </w:r>
      <w:r w:rsidRPr="00025314">
        <w:rPr>
          <w:b/>
          <w:bCs/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5,2</w:t>
      </w:r>
    </w:p>
    <w:p w14:paraId="79302DA2" w14:textId="3D24E733" w:rsidR="009D49A7" w:rsidRPr="00025314" w:rsidRDefault="003849DB">
      <w:pPr>
        <w:pBdr>
          <w:bottom w:val="single" w:sz="1" w:space="1" w:color="EEE8D8"/>
        </w:pBdr>
        <w:tabs>
          <w:tab w:val="right" w:pos="4137"/>
          <w:tab w:val="right" w:pos="4704"/>
        </w:tabs>
        <w:spacing w:before="28" w:after="28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Hefeweizen · vom Fass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999080"/>
          <w:sz w:val="26"/>
          <w:szCs w:val="26"/>
        </w:rPr>
        <w:t>0,3 l</w:t>
      </w:r>
      <w:r w:rsidRPr="00025314">
        <w:rPr>
          <w:b/>
          <w:bCs/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4,4</w:t>
      </w:r>
    </w:p>
    <w:p w14:paraId="4853877A" w14:textId="4BC65656" w:rsidR="009D49A7" w:rsidRPr="00025314" w:rsidRDefault="003849DB">
      <w:pPr>
        <w:pBdr>
          <w:bottom w:val="single" w:sz="1" w:space="1" w:color="EEE8D8"/>
        </w:pBdr>
        <w:tabs>
          <w:tab w:val="right" w:pos="4137"/>
          <w:tab w:val="right" w:pos="4704"/>
        </w:tabs>
        <w:spacing w:before="28" w:after="28"/>
        <w:rPr>
          <w:b/>
          <w:bCs/>
          <w:sz w:val="26"/>
          <w:szCs w:val="26"/>
        </w:rPr>
      </w:pP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999080"/>
          <w:sz w:val="26"/>
          <w:szCs w:val="26"/>
        </w:rPr>
        <w:t>0,5 l</w:t>
      </w:r>
      <w:r w:rsidRPr="00025314">
        <w:rPr>
          <w:b/>
          <w:bCs/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5,2</w:t>
      </w:r>
    </w:p>
    <w:p w14:paraId="47813540" w14:textId="12EAEDAC" w:rsidR="009D49A7" w:rsidRPr="00A96E1C" w:rsidRDefault="003849DB">
      <w:pPr>
        <w:pBdr>
          <w:bottom w:val="single" w:sz="1" w:space="1" w:color="EEE8D8"/>
        </w:pBdr>
        <w:tabs>
          <w:tab w:val="right" w:pos="4137"/>
          <w:tab w:val="right" w:pos="4704"/>
        </w:tabs>
        <w:spacing w:before="28"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Radler · süßer oder saurer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999080"/>
          <w:sz w:val="26"/>
          <w:szCs w:val="26"/>
        </w:rPr>
        <w:t>0,4 l</w:t>
      </w:r>
      <w:r w:rsidRPr="00025314">
        <w:rPr>
          <w:b/>
          <w:bCs/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4,7</w:t>
      </w:r>
    </w:p>
    <w:p w14:paraId="42E4C199" w14:textId="59AC9D73" w:rsidR="009D49A7" w:rsidRPr="00025314" w:rsidRDefault="003849DB">
      <w:pPr>
        <w:pBdr>
          <w:bottom w:val="single" w:sz="1" w:space="1" w:color="EEE8D8"/>
        </w:pBdr>
        <w:tabs>
          <w:tab w:val="right" w:pos="4137"/>
          <w:tab w:val="right" w:pos="4704"/>
        </w:tabs>
        <w:spacing w:before="28" w:after="28"/>
        <w:rPr>
          <w:b/>
          <w:bCs/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Freiburger Bierle · alkoholfrei</w:t>
      </w:r>
      <w:r w:rsidRPr="00A96E1C">
        <w:rPr>
          <w:sz w:val="26"/>
          <w:szCs w:val="26"/>
        </w:rPr>
        <w:tab/>
      </w:r>
      <w:r w:rsidR="008A49CD" w:rsidRPr="00025314">
        <w:rPr>
          <w:b/>
          <w:bCs/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999080"/>
          <w:sz w:val="26"/>
          <w:szCs w:val="26"/>
        </w:rPr>
        <w:t>0,33 l</w:t>
      </w:r>
      <w:r w:rsidRPr="00025314">
        <w:rPr>
          <w:b/>
          <w:bCs/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4,4</w:t>
      </w:r>
    </w:p>
    <w:p w14:paraId="2FF7FB4D" w14:textId="189B26C9" w:rsidR="009D49A7" w:rsidRPr="00A96E1C" w:rsidRDefault="003849DB" w:rsidP="00DD295F">
      <w:pPr>
        <w:pBdr>
          <w:bottom w:val="single" w:sz="1" w:space="1" w:color="EEE8D8"/>
        </w:pBdr>
        <w:tabs>
          <w:tab w:val="right" w:pos="4137"/>
          <w:tab w:val="right" w:pos="4704"/>
        </w:tabs>
        <w:spacing w:before="28"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3A3830"/>
          <w:sz w:val="26"/>
          <w:szCs w:val="26"/>
        </w:rPr>
        <w:t>Ganter Hefeweizen · alkoholfrei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999080"/>
          <w:sz w:val="26"/>
          <w:szCs w:val="26"/>
        </w:rPr>
        <w:t>0,5 l</w:t>
      </w:r>
      <w:r w:rsidRPr="00025314">
        <w:rPr>
          <w:b/>
          <w:bCs/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5,2</w:t>
      </w:r>
    </w:p>
    <w:tbl>
      <w:tblPr>
        <w:tblW w:w="5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2"/>
        <w:gridCol w:w="567"/>
      </w:tblGrid>
      <w:tr w:rsidR="009D49A7" w:rsidRPr="00A96E1C" w14:paraId="64957C76" w14:textId="77777777" w:rsidTr="00DD295F">
        <w:trPr>
          <w:trHeight w:val="992"/>
        </w:trPr>
        <w:tc>
          <w:tcPr>
            <w:tcW w:w="4952" w:type="dxa"/>
            <w:tcBorders>
              <w:left w:val="single" w:sz="8" w:space="0" w:color="7A8C45"/>
            </w:tcBorders>
            <w:shd w:val="clear" w:color="auto" w:fill="F7F4EE"/>
            <w:tcMar>
              <w:top w:w="85" w:type="dxa"/>
              <w:left w:w="142" w:type="dxa"/>
              <w:bottom w:w="85" w:type="dxa"/>
              <w:right w:w="85" w:type="dxa"/>
            </w:tcMar>
          </w:tcPr>
          <w:p w14:paraId="57708805" w14:textId="77777777" w:rsidR="009D49A7" w:rsidRPr="00A96E1C" w:rsidRDefault="003849DB">
            <w:pPr>
              <w:spacing w:after="45"/>
              <w:rPr>
                <w:sz w:val="26"/>
                <w:szCs w:val="26"/>
              </w:rPr>
            </w:pPr>
            <w:r w:rsidRPr="00A96E1C">
              <w:rPr>
                <w:rFonts w:ascii="Calibri" w:eastAsia="Calibri" w:hAnsi="Calibri" w:cs="Calibri"/>
                <w:b/>
                <w:bCs/>
                <w:color w:val="1A1A18"/>
                <w:sz w:val="26"/>
                <w:szCs w:val="26"/>
              </w:rPr>
              <w:t xml:space="preserve">Ganter </w:t>
            </w:r>
            <w:proofErr w:type="spellStart"/>
            <w:r w:rsidRPr="00A96E1C">
              <w:rPr>
                <w:rFonts w:ascii="Calibri" w:eastAsia="Calibri" w:hAnsi="Calibri" w:cs="Calibri"/>
                <w:b/>
                <w:bCs/>
                <w:color w:val="1A1A18"/>
                <w:sz w:val="26"/>
                <w:szCs w:val="26"/>
              </w:rPr>
              <w:t>Dreisamhopfen</w:t>
            </w:r>
            <w:proofErr w:type="spellEnd"/>
            <w:r w:rsidRPr="00A96E1C">
              <w:rPr>
                <w:rFonts w:ascii="Calibri" w:eastAsia="Calibri" w:hAnsi="Calibri" w:cs="Calibri"/>
                <w:b/>
                <w:bCs/>
                <w:color w:val="1A1A18"/>
                <w:sz w:val="26"/>
                <w:szCs w:val="26"/>
              </w:rPr>
              <w:t xml:space="preserve"> · 0,33 l</w:t>
            </w:r>
          </w:p>
          <w:p w14:paraId="131F19DC" w14:textId="4ADCB2A0" w:rsidR="009D49A7" w:rsidRPr="00A96E1C" w:rsidRDefault="003849DB">
            <w:pPr>
              <w:rPr>
                <w:sz w:val="26"/>
                <w:szCs w:val="26"/>
              </w:rPr>
            </w:pPr>
            <w:r w:rsidRPr="00DD295F">
              <w:rPr>
                <w:rFonts w:ascii="Calibri" w:eastAsia="Calibri" w:hAnsi="Calibri" w:cs="Calibri"/>
                <w:i/>
                <w:iCs/>
                <w:color w:val="6A6558"/>
                <w:sz w:val="24"/>
                <w:szCs w:val="24"/>
              </w:rPr>
              <w:t>Gebraut mit frischem Hopfen aus</w:t>
            </w:r>
            <w:r w:rsidR="00DD295F" w:rsidRPr="00DD295F">
              <w:rPr>
                <w:rFonts w:ascii="Calibri" w:eastAsia="Calibri" w:hAnsi="Calibri" w:cs="Calibri"/>
                <w:i/>
                <w:iCs/>
                <w:color w:val="6A6558"/>
                <w:sz w:val="24"/>
                <w:szCs w:val="24"/>
              </w:rPr>
              <w:t xml:space="preserve"> </w:t>
            </w:r>
            <w:r w:rsidRPr="00DD295F">
              <w:rPr>
                <w:rFonts w:ascii="Calibri" w:eastAsia="Calibri" w:hAnsi="Calibri" w:cs="Calibri"/>
                <w:i/>
                <w:iCs/>
                <w:color w:val="6A6558"/>
                <w:sz w:val="24"/>
                <w:szCs w:val="24"/>
              </w:rPr>
              <w:t>unserem eigenen Anbau</w:t>
            </w:r>
            <w:r w:rsidR="00DD295F" w:rsidRPr="00DD295F">
              <w:rPr>
                <w:rFonts w:ascii="Calibri" w:eastAsia="Calibri" w:hAnsi="Calibri" w:cs="Calibri"/>
                <w:i/>
                <w:iCs/>
                <w:color w:val="6A6558"/>
                <w:sz w:val="24"/>
                <w:szCs w:val="24"/>
              </w:rPr>
              <w:t xml:space="preserve">, </w:t>
            </w:r>
            <w:r w:rsidRPr="00DD295F">
              <w:rPr>
                <w:rFonts w:ascii="Calibri" w:eastAsia="Calibri" w:hAnsi="Calibri" w:cs="Calibri"/>
                <w:i/>
                <w:iCs/>
                <w:color w:val="6A6558"/>
                <w:sz w:val="24"/>
                <w:szCs w:val="24"/>
              </w:rPr>
              <w:t>vom Hopfenfeld an der Bruggaa</w:t>
            </w:r>
          </w:p>
        </w:tc>
        <w:tc>
          <w:tcPr>
            <w:tcW w:w="567" w:type="dxa"/>
            <w:shd w:val="clear" w:color="auto" w:fill="F7F4EE"/>
            <w:tcMar>
              <w:top w:w="85" w:type="dxa"/>
              <w:left w:w="57" w:type="dxa"/>
              <w:bottom w:w="85" w:type="dxa"/>
              <w:right w:w="113" w:type="dxa"/>
            </w:tcMar>
          </w:tcPr>
          <w:p w14:paraId="2B2FD1EF" w14:textId="77777777" w:rsidR="009D49A7" w:rsidRPr="00025314" w:rsidRDefault="003849DB">
            <w:pPr>
              <w:jc w:val="right"/>
              <w:rPr>
                <w:b/>
                <w:bCs/>
                <w:sz w:val="26"/>
                <w:szCs w:val="26"/>
              </w:rPr>
            </w:pPr>
            <w:r w:rsidRPr="00025314">
              <w:rPr>
                <w:rFonts w:ascii="Calibri" w:eastAsia="Calibri" w:hAnsi="Calibri" w:cs="Calibri"/>
                <w:b/>
                <w:bCs/>
                <w:color w:val="3A3830"/>
                <w:sz w:val="26"/>
                <w:szCs w:val="26"/>
              </w:rPr>
              <w:t>5,2</w:t>
            </w:r>
          </w:p>
        </w:tc>
      </w:tr>
    </w:tbl>
    <w:p w14:paraId="55D4B560" w14:textId="77777777" w:rsidR="009D49A7" w:rsidRPr="00025314" w:rsidRDefault="003849DB">
      <w:pPr>
        <w:pBdr>
          <w:bottom w:val="single" w:sz="4" w:space="2" w:color="B8C078"/>
        </w:pBdr>
        <w:spacing w:before="255" w:after="85"/>
        <w:rPr>
          <w:rFonts w:ascii="Garamond" w:eastAsia="Garamond" w:hAnsi="Garamond" w:cs="Garamond"/>
          <w:i/>
          <w:iCs/>
          <w:color w:val="5C6B2E"/>
          <w:sz w:val="40"/>
          <w:szCs w:val="40"/>
        </w:rPr>
      </w:pPr>
      <w:r w:rsidRPr="00025314">
        <w:rPr>
          <w:rFonts w:ascii="Garamond" w:eastAsia="Garamond" w:hAnsi="Garamond" w:cs="Garamond"/>
          <w:i/>
          <w:iCs/>
          <w:color w:val="5C6B2E"/>
          <w:sz w:val="40"/>
          <w:szCs w:val="40"/>
        </w:rPr>
        <w:t>Vom Haus</w:t>
      </w:r>
    </w:p>
    <w:p w14:paraId="5C3EFD0A" w14:textId="68DF76B7" w:rsidR="009D49A7" w:rsidRPr="00A96E1C" w:rsidRDefault="003849DB">
      <w:pPr>
        <w:tabs>
          <w:tab w:val="right" w:pos="4704"/>
        </w:tabs>
        <w:spacing w:after="23"/>
        <w:rPr>
          <w:sz w:val="26"/>
          <w:szCs w:val="26"/>
        </w:rPr>
      </w:pPr>
      <w:r w:rsidRPr="00A96E1C">
        <w:rPr>
          <w:rFonts w:ascii="Calibri" w:eastAsia="Calibri" w:hAnsi="Calibri" w:cs="Calibri"/>
          <w:b/>
          <w:bCs/>
          <w:color w:val="1A1A18"/>
          <w:sz w:val="26"/>
          <w:szCs w:val="26"/>
        </w:rPr>
        <w:t>Hausgemachte Limos</w:t>
      </w:r>
      <w:r w:rsidRPr="00A96E1C">
        <w:rPr>
          <w:sz w:val="26"/>
          <w:szCs w:val="26"/>
        </w:rPr>
        <w:t xml:space="preserve">  </w:t>
      </w:r>
      <w:r w:rsidRPr="00A96E1C">
        <w:rPr>
          <w:rFonts w:ascii="Calibri" w:eastAsia="Calibri" w:hAnsi="Calibri" w:cs="Calibri"/>
          <w:b/>
          <w:bCs/>
          <w:color w:val="FFFFFF"/>
          <w:sz w:val="26"/>
          <w:szCs w:val="26"/>
          <w:shd w:val="clear" w:color="auto" w:fill="5C6B2E"/>
        </w:rPr>
        <w:t xml:space="preserve"> NEU </w:t>
      </w:r>
      <w:r w:rsidRPr="00A96E1C">
        <w:rPr>
          <w:sz w:val="26"/>
          <w:szCs w:val="26"/>
        </w:rPr>
        <w:tab/>
      </w:r>
      <w:r w:rsidR="008A49CD">
        <w:rPr>
          <w:sz w:val="26"/>
          <w:szCs w:val="26"/>
        </w:rPr>
        <w:tab/>
      </w:r>
      <w:r w:rsidRPr="00025314">
        <w:rPr>
          <w:rFonts w:ascii="Calibri" w:eastAsia="Calibri" w:hAnsi="Calibri" w:cs="Calibri"/>
          <w:b/>
          <w:bCs/>
          <w:color w:val="3A3830"/>
          <w:sz w:val="26"/>
          <w:szCs w:val="26"/>
        </w:rPr>
        <w:t>4,8</w:t>
      </w:r>
    </w:p>
    <w:p w14:paraId="777E4850" w14:textId="77777777" w:rsidR="009D49A7" w:rsidRPr="00A96E1C" w:rsidRDefault="003849DB">
      <w:pPr>
        <w:spacing w:after="1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Sirup · Soda · Limette · 0,5 l</w:t>
      </w:r>
    </w:p>
    <w:p w14:paraId="42A9238B" w14:textId="77777777" w:rsidR="009D49A7" w:rsidRPr="00A96E1C" w:rsidRDefault="003849DB">
      <w:pPr>
        <w:spacing w:after="85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7A8C45"/>
          <w:sz w:val="26"/>
          <w:szCs w:val="26"/>
        </w:rPr>
        <w:t>Holunderblüte oder Zitrone-Ingwer</w:t>
      </w:r>
    </w:p>
    <w:p w14:paraId="468E7FC7" w14:textId="132BA7C4" w:rsidR="009D49A7" w:rsidRPr="00A96E1C" w:rsidRDefault="003849DB">
      <w:pPr>
        <w:pBdr>
          <w:bottom w:val="single" w:sz="4" w:space="2" w:color="B8C078"/>
        </w:pBdr>
        <w:spacing w:before="255" w:after="85"/>
        <w:rPr>
          <w:sz w:val="26"/>
          <w:szCs w:val="26"/>
        </w:rPr>
      </w:pPr>
      <w:r w:rsidRPr="00025314">
        <w:rPr>
          <w:rFonts w:ascii="Garamond" w:eastAsia="Garamond" w:hAnsi="Garamond" w:cs="Garamond"/>
          <w:i/>
          <w:iCs/>
          <w:color w:val="5C6B2E"/>
          <w:sz w:val="40"/>
          <w:szCs w:val="40"/>
        </w:rPr>
        <w:lastRenderedPageBreak/>
        <w:t>Kennzeichnungspflichtige Zusatzstoffe</w:t>
      </w:r>
    </w:p>
    <w:p w14:paraId="63C8E143" w14:textId="23E0E7BF" w:rsidR="009D49A7" w:rsidRPr="00111AFB" w:rsidRDefault="00025314">
      <w:pPr>
        <w:spacing w:after="170"/>
        <w:rPr>
          <w:rFonts w:ascii="Calibri" w:eastAsia="Calibri" w:hAnsi="Calibri" w:cs="Calibri"/>
          <w:color w:val="6A6558"/>
          <w:sz w:val="26"/>
          <w:szCs w:val="26"/>
        </w:rPr>
      </w:pPr>
      <w:r>
        <w:rPr>
          <w:rFonts w:ascii="Calibri" w:eastAsia="Calibri" w:hAnsi="Calibri" w:cs="Calibri"/>
          <w:color w:val="6A6558"/>
          <w:sz w:val="26"/>
          <w:szCs w:val="26"/>
        </w:rPr>
        <w:br/>
      </w:r>
      <w:r w:rsidR="003849DB" w:rsidRPr="00A96E1C">
        <w:rPr>
          <w:rFonts w:ascii="Calibri" w:eastAsia="Calibri" w:hAnsi="Calibri" w:cs="Calibri"/>
          <w:color w:val="6A6558"/>
          <w:sz w:val="26"/>
          <w:szCs w:val="26"/>
        </w:rPr>
        <w:t>Lieber Gast, Qualität und Regionalität liegen uns am Herzen. Wo Zusatzstoffe unvermeidbar sind, kennzeichnen wir diese für Sie.</w:t>
      </w:r>
    </w:p>
    <w:p w14:paraId="2C76BDBA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1 — Konservierungsstoff</w:t>
      </w:r>
    </w:p>
    <w:p w14:paraId="6259621C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2 — Farbstoff</w:t>
      </w:r>
    </w:p>
    <w:p w14:paraId="1A15A856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3 — Antioxidationsmittel</w:t>
      </w:r>
    </w:p>
    <w:p w14:paraId="4BE7AEC1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4 — Süßungsmittel Saccharin</w:t>
      </w:r>
    </w:p>
    <w:p w14:paraId="1227EED8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5 — Süßungsmittel Cyclamat</w:t>
      </w:r>
    </w:p>
    <w:p w14:paraId="210287F2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6 — Süßungsmittel Aspartam</w:t>
      </w:r>
    </w:p>
    <w:p w14:paraId="79262095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7 — Süßungsmittel Acesulfam</w:t>
      </w:r>
    </w:p>
    <w:p w14:paraId="46BCF3E2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8 — Phosphat</w:t>
      </w:r>
    </w:p>
    <w:p w14:paraId="59E4F366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9 — geschwefelt</w:t>
      </w:r>
    </w:p>
    <w:p w14:paraId="3F5A8924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10 — chininhaltig</w:t>
      </w:r>
    </w:p>
    <w:p w14:paraId="0F4BF1F0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11 — coffeinhaltig</w:t>
      </w:r>
    </w:p>
    <w:p w14:paraId="6F8D3F14" w14:textId="77777777" w:rsidR="009D49A7" w:rsidRPr="00A96E1C" w:rsidRDefault="003849DB">
      <w:pPr>
        <w:spacing w:after="28"/>
        <w:rPr>
          <w:sz w:val="26"/>
          <w:szCs w:val="26"/>
        </w:rPr>
      </w:pPr>
      <w:r w:rsidRPr="00A96E1C">
        <w:rPr>
          <w:rFonts w:ascii="Calibri" w:eastAsia="Calibri" w:hAnsi="Calibri" w:cs="Calibri"/>
          <w:color w:val="6A6558"/>
          <w:sz w:val="26"/>
          <w:szCs w:val="26"/>
        </w:rPr>
        <w:t>Nr. 12 — Geschmacksverstärker</w:t>
      </w:r>
    </w:p>
    <w:p w14:paraId="2CDEB69A" w14:textId="2FC8F510" w:rsidR="009D49A7" w:rsidRPr="00025314" w:rsidRDefault="003849DB" w:rsidP="00025314">
      <w:pPr>
        <w:spacing w:before="227"/>
        <w:rPr>
          <w:sz w:val="26"/>
          <w:szCs w:val="26"/>
        </w:rPr>
      </w:pPr>
      <w:r w:rsidRPr="00A96E1C">
        <w:rPr>
          <w:rFonts w:ascii="Calibri" w:eastAsia="Calibri" w:hAnsi="Calibri" w:cs="Calibri"/>
          <w:i/>
          <w:iCs/>
          <w:color w:val="6A6558"/>
          <w:sz w:val="26"/>
          <w:szCs w:val="26"/>
        </w:rPr>
        <w:t>Falls Sie Allergien oder Unverträglichkeiten haben, sprechen Sie uns einfach an.</w:t>
      </w:r>
    </w:p>
    <w:sectPr w:rsidR="009D49A7" w:rsidRPr="00025314" w:rsidSect="00A96E1C">
      <w:footerReference w:type="default" r:id="rId9"/>
      <w:pgSz w:w="8505" w:h="15842" w:code="11"/>
      <w:pgMar w:top="709" w:right="1123" w:bottom="567" w:left="1418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D7044" w14:textId="77777777" w:rsidR="008F5106" w:rsidRDefault="008F5106" w:rsidP="00A96E1C">
      <w:r>
        <w:separator/>
      </w:r>
    </w:p>
  </w:endnote>
  <w:endnote w:type="continuationSeparator" w:id="0">
    <w:p w14:paraId="015FDBDE" w14:textId="77777777" w:rsidR="008F5106" w:rsidRDefault="008F5106" w:rsidP="00A9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7A45" w14:textId="5658CB87" w:rsidR="00A96E1C" w:rsidRPr="00A96E1C" w:rsidRDefault="00A96E1C" w:rsidP="00A96E1C">
    <w:pPr>
      <w:pStyle w:val="Fuzeile"/>
      <w:jc w:val="center"/>
      <w:rPr>
        <w:rFonts w:ascii="Calibri" w:hAnsi="Calibri" w:cs="Calibri"/>
        <w:color w:val="808080" w:themeColor="background1" w:themeShade="80"/>
        <w:sz w:val="24"/>
        <w:szCs w:val="24"/>
      </w:rPr>
    </w:pPr>
    <w:r w:rsidRPr="00A96E1C">
      <w:rPr>
        <w:rFonts w:ascii="Calibri" w:hAnsi="Calibri" w:cs="Calibri"/>
        <w:color w:val="808080" w:themeColor="background1" w:themeShade="80"/>
        <w:sz w:val="24"/>
        <w:szCs w:val="24"/>
      </w:rPr>
      <w:t>Preise in Euro incl. MwSt.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B52B" w14:textId="77777777" w:rsidR="008F5106" w:rsidRDefault="008F5106" w:rsidP="00A96E1C">
      <w:r>
        <w:separator/>
      </w:r>
    </w:p>
  </w:footnote>
  <w:footnote w:type="continuationSeparator" w:id="0">
    <w:p w14:paraId="077A3FEC" w14:textId="77777777" w:rsidR="008F5106" w:rsidRDefault="008F5106" w:rsidP="00A96E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6409"/>
    <w:multiLevelType w:val="hybridMultilevel"/>
    <w:tmpl w:val="FFFFFFFF"/>
    <w:lvl w:ilvl="0" w:tplc="EFF2D5C0">
      <w:start w:val="1"/>
      <w:numFmt w:val="bullet"/>
      <w:lvlText w:val="●"/>
      <w:lvlJc w:val="left"/>
      <w:pPr>
        <w:ind w:left="720" w:hanging="360"/>
      </w:pPr>
    </w:lvl>
    <w:lvl w:ilvl="1" w:tplc="9F9815F6">
      <w:start w:val="1"/>
      <w:numFmt w:val="bullet"/>
      <w:lvlText w:val="○"/>
      <w:lvlJc w:val="left"/>
      <w:pPr>
        <w:ind w:left="1440" w:hanging="360"/>
      </w:pPr>
    </w:lvl>
    <w:lvl w:ilvl="2" w:tplc="01D818D2">
      <w:start w:val="1"/>
      <w:numFmt w:val="bullet"/>
      <w:lvlText w:val="■"/>
      <w:lvlJc w:val="left"/>
      <w:pPr>
        <w:ind w:left="2160" w:hanging="360"/>
      </w:pPr>
    </w:lvl>
    <w:lvl w:ilvl="3" w:tplc="6DDAB73E">
      <w:start w:val="1"/>
      <w:numFmt w:val="bullet"/>
      <w:lvlText w:val="●"/>
      <w:lvlJc w:val="left"/>
      <w:pPr>
        <w:ind w:left="2880" w:hanging="360"/>
      </w:pPr>
    </w:lvl>
    <w:lvl w:ilvl="4" w:tplc="622218CA">
      <w:start w:val="1"/>
      <w:numFmt w:val="bullet"/>
      <w:lvlText w:val="○"/>
      <w:lvlJc w:val="left"/>
      <w:pPr>
        <w:ind w:left="3600" w:hanging="360"/>
      </w:pPr>
    </w:lvl>
    <w:lvl w:ilvl="5" w:tplc="4F8E7D46">
      <w:start w:val="1"/>
      <w:numFmt w:val="bullet"/>
      <w:lvlText w:val="■"/>
      <w:lvlJc w:val="left"/>
      <w:pPr>
        <w:ind w:left="4320" w:hanging="360"/>
      </w:pPr>
    </w:lvl>
    <w:lvl w:ilvl="6" w:tplc="5720DEE6">
      <w:start w:val="1"/>
      <w:numFmt w:val="bullet"/>
      <w:lvlText w:val="●"/>
      <w:lvlJc w:val="left"/>
      <w:pPr>
        <w:ind w:left="5040" w:hanging="360"/>
      </w:pPr>
    </w:lvl>
    <w:lvl w:ilvl="7" w:tplc="B62EA948">
      <w:start w:val="1"/>
      <w:numFmt w:val="bullet"/>
      <w:lvlText w:val="●"/>
      <w:lvlJc w:val="left"/>
      <w:pPr>
        <w:ind w:left="5760" w:hanging="360"/>
      </w:pPr>
    </w:lvl>
    <w:lvl w:ilvl="8" w:tplc="D304FA20">
      <w:start w:val="1"/>
      <w:numFmt w:val="bullet"/>
      <w:lvlText w:val="●"/>
      <w:lvlJc w:val="left"/>
      <w:pPr>
        <w:ind w:left="6480" w:hanging="360"/>
      </w:pPr>
    </w:lvl>
  </w:abstractNum>
  <w:num w:numId="1" w16cid:durableId="150721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9A7"/>
    <w:rsid w:val="00025314"/>
    <w:rsid w:val="000E4225"/>
    <w:rsid w:val="00111AFB"/>
    <w:rsid w:val="00121E4F"/>
    <w:rsid w:val="00295AF6"/>
    <w:rsid w:val="00324D34"/>
    <w:rsid w:val="0036090E"/>
    <w:rsid w:val="003849DB"/>
    <w:rsid w:val="00575B2C"/>
    <w:rsid w:val="008801B6"/>
    <w:rsid w:val="008A49CD"/>
    <w:rsid w:val="008B277A"/>
    <w:rsid w:val="008F5106"/>
    <w:rsid w:val="009D49A7"/>
    <w:rsid w:val="00A96E1C"/>
    <w:rsid w:val="00AC058E"/>
    <w:rsid w:val="00BA5C5A"/>
    <w:rsid w:val="00BD2C8E"/>
    <w:rsid w:val="00C41147"/>
    <w:rsid w:val="00DD295F"/>
    <w:rsid w:val="00E41155"/>
    <w:rsid w:val="00F2789E"/>
    <w:rsid w:val="00F7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E0A0B"/>
  <w15:docId w15:val="{DF9048D4-C0E0-6943-B7BC-35CAF610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A96E1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96E1C"/>
  </w:style>
  <w:style w:type="paragraph" w:styleId="Fuzeile">
    <w:name w:val="footer"/>
    <w:basedOn w:val="Standard"/>
    <w:link w:val="FuzeileZchn"/>
    <w:uiPriority w:val="99"/>
    <w:unhideWhenUsed/>
    <w:rsid w:val="00A96E1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96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Hotel Die Halde 420</cp:lastModifiedBy>
  <cp:revision>4</cp:revision>
  <cp:lastPrinted>2026-05-01T12:23:00Z</cp:lastPrinted>
  <dcterms:created xsi:type="dcterms:W3CDTF">2026-04-28T20:00:00Z</dcterms:created>
  <dcterms:modified xsi:type="dcterms:W3CDTF">2026-05-01T13:10:00Z</dcterms:modified>
</cp:coreProperties>
</file>