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AE0" w:rsidRDefault="00DC7AE0" w:rsidP="00DC7AE0">
      <w:pPr>
        <w:pStyle w:val="Title"/>
        <w:rPr>
          <w:lang w:val="en"/>
        </w:rPr>
      </w:pPr>
      <w:r>
        <w:rPr>
          <w:lang w:val="en"/>
        </w:rPr>
        <w:t>How to use Single Sign-on with Office 365?</w:t>
      </w:r>
    </w:p>
    <w:p w:rsidR="00DC7AE0" w:rsidRDefault="00DC7AE0" w:rsidP="00DC7AE0">
      <w:pPr>
        <w:autoSpaceDE w:val="0"/>
        <w:autoSpaceDN w:val="0"/>
        <w:adjustRightInd w:val="0"/>
        <w:spacing w:after="200" w:line="276" w:lineRule="auto"/>
        <w:rPr>
          <w:rFonts w:ascii="Calibri" w:hAnsi="Calibri" w:cs="Calibri"/>
          <w:kern w:val="0"/>
          <w:szCs w:val="22"/>
          <w:lang w:val="en"/>
        </w:rPr>
      </w:pPr>
    </w:p>
    <w:p w:rsidR="00DC7AE0" w:rsidRDefault="00DC7AE0" w:rsidP="00DC7AE0">
      <w:pPr>
        <w:pStyle w:val="Heading1"/>
        <w:rPr>
          <w:lang w:val="en"/>
        </w:rPr>
      </w:pPr>
      <w:r>
        <w:rPr>
          <w:lang w:val="en"/>
        </w:rPr>
        <w:t>Administrator Instructions</w:t>
      </w:r>
    </w:p>
    <w:p w:rsidR="00DC7AE0" w:rsidRDefault="00DC7AE0" w:rsidP="00DC7AE0">
      <w:pPr>
        <w:pStyle w:val="Heading2"/>
        <w:rPr>
          <w:lang w:val="en"/>
        </w:rPr>
      </w:pPr>
      <w:r>
        <w:rPr>
          <w:lang w:val="en"/>
        </w:rPr>
        <w:t xml:space="preserve">Preparing your Office 365 account for single </w:t>
      </w:r>
      <w:r w:rsidR="007D3B32">
        <w:rPr>
          <w:lang w:val="en"/>
        </w:rPr>
        <w:t>sign-on</w:t>
      </w:r>
      <w:r>
        <w:rPr>
          <w:lang w:val="en"/>
        </w:rPr>
        <w:t xml:space="preserve"> with your Moodle installation</w:t>
      </w:r>
    </w:p>
    <w:p w:rsidR="00DC7AE0" w:rsidRDefault="00DC7AE0" w:rsidP="00DC7AE0">
      <w:pPr>
        <w:rPr>
          <w:lang w:val="en"/>
        </w:rPr>
      </w:pPr>
      <w:r>
        <w:rPr>
          <w:lang w:val="en"/>
        </w:rPr>
        <w:t>Your Office 365 installation needs to be prepared for working with Moodle.</w:t>
      </w:r>
      <w:r w:rsidR="002F28CB">
        <w:rPr>
          <w:lang w:val="en"/>
        </w:rPr>
        <w:t xml:space="preserve"> This is done by managing your directory called the Windows Azure Active Directory which is the directory underlying Office 365.</w:t>
      </w:r>
    </w:p>
    <w:p w:rsidR="002F28CB" w:rsidRDefault="002F28CB" w:rsidP="00C255AE">
      <w:pPr>
        <w:pStyle w:val="ListParagraph"/>
        <w:numPr>
          <w:ilvl w:val="0"/>
          <w:numId w:val="1"/>
        </w:numPr>
        <w:rPr>
          <w:lang w:val="en"/>
        </w:rPr>
      </w:pPr>
      <w:r>
        <w:rPr>
          <w:lang w:val="en"/>
        </w:rPr>
        <w:t xml:space="preserve">Before you can use Moodle you will need to create an Azure subscription. You will be required to enter your credit card and phone number for this. However you will not be charged for the subscription if you do not setup VM’s </w:t>
      </w:r>
      <w:proofErr w:type="spellStart"/>
      <w:r>
        <w:rPr>
          <w:lang w:val="en"/>
        </w:rPr>
        <w:t>etc</w:t>
      </w:r>
      <w:proofErr w:type="spellEnd"/>
      <w:r>
        <w:rPr>
          <w:lang w:val="en"/>
        </w:rPr>
        <w:t xml:space="preserve"> and only use it for accessing the directory. </w:t>
      </w:r>
    </w:p>
    <w:p w:rsidR="002F28CB" w:rsidRDefault="002F28CB" w:rsidP="002F28CB">
      <w:pPr>
        <w:pStyle w:val="ListParagraph"/>
        <w:numPr>
          <w:ilvl w:val="0"/>
          <w:numId w:val="1"/>
        </w:numPr>
        <w:rPr>
          <w:lang w:val="en"/>
        </w:rPr>
      </w:pPr>
      <w:r>
        <w:rPr>
          <w:lang w:val="en"/>
        </w:rPr>
        <w:t>You can do this using the following steps</w:t>
      </w:r>
    </w:p>
    <w:p w:rsidR="002F28CB" w:rsidRDefault="002F28CB" w:rsidP="002F28CB">
      <w:pPr>
        <w:pStyle w:val="ListParagraph"/>
        <w:numPr>
          <w:ilvl w:val="1"/>
          <w:numId w:val="1"/>
        </w:numPr>
        <w:rPr>
          <w:lang w:val="en"/>
        </w:rPr>
      </w:pPr>
      <w:r>
        <w:rPr>
          <w:lang w:val="en"/>
        </w:rPr>
        <w:t xml:space="preserve">Go to </w:t>
      </w:r>
      <w:hyperlink r:id="rId5" w:history="1">
        <w:r w:rsidRPr="00D30E84">
          <w:rPr>
            <w:rStyle w:val="Hyperlink"/>
            <w:lang w:val="en"/>
          </w:rPr>
          <w:t>https://www.windowsazure.com</w:t>
        </w:r>
      </w:hyperlink>
      <w:bookmarkStart w:id="0" w:name="_GoBack"/>
      <w:bookmarkEnd w:id="0"/>
    </w:p>
    <w:p w:rsidR="002F28CB" w:rsidRDefault="002F28CB" w:rsidP="002F28CB">
      <w:pPr>
        <w:pStyle w:val="ListParagraph"/>
        <w:numPr>
          <w:ilvl w:val="1"/>
          <w:numId w:val="1"/>
        </w:numPr>
        <w:rPr>
          <w:lang w:val="en"/>
        </w:rPr>
      </w:pPr>
      <w:r>
        <w:rPr>
          <w:lang w:val="en"/>
        </w:rPr>
        <w:t>Sign in using your Office 365 account and use your Office 365 admin account as the credentials. The picture below highlights the link to click to enter your Office 365 credentials</w:t>
      </w:r>
    </w:p>
    <w:p w:rsidR="002F28CB" w:rsidRDefault="002F28CB" w:rsidP="002F28CB">
      <w:pPr>
        <w:pStyle w:val="ListParagraph"/>
        <w:ind w:left="1440"/>
        <w:rPr>
          <w:lang w:val="en"/>
        </w:rPr>
      </w:pPr>
      <w:r>
        <w:rPr>
          <w:noProof/>
        </w:rPr>
        <w:drawing>
          <wp:inline distT="0" distB="0" distL="0" distR="0" wp14:anchorId="58084B7A" wp14:editId="51446162">
            <wp:extent cx="594360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rsidR="002F28CB" w:rsidRDefault="002F28CB" w:rsidP="00C255AE">
      <w:pPr>
        <w:pStyle w:val="ListParagraph"/>
        <w:numPr>
          <w:ilvl w:val="0"/>
          <w:numId w:val="1"/>
        </w:numPr>
        <w:rPr>
          <w:lang w:val="en"/>
        </w:rPr>
      </w:pPr>
      <w:r>
        <w:rPr>
          <w:lang w:val="en"/>
        </w:rPr>
        <w:t>After you do this and if you do not have an Azure subscription you will see the following screen. Click the highlighted link to create an Azure subscription</w:t>
      </w:r>
    </w:p>
    <w:p w:rsidR="002F28CB" w:rsidRPr="002F28CB" w:rsidRDefault="002F28CB" w:rsidP="002F28CB">
      <w:pPr>
        <w:rPr>
          <w:lang w:val="en"/>
        </w:rPr>
      </w:pPr>
      <w:r>
        <w:rPr>
          <w:noProof/>
        </w:rPr>
        <w:lastRenderedPageBreak/>
        <w:drawing>
          <wp:inline distT="0" distB="0" distL="0" distR="0">
            <wp:extent cx="5943600" cy="3848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48100"/>
                    </a:xfrm>
                    <a:prstGeom prst="rect">
                      <a:avLst/>
                    </a:prstGeom>
                    <a:noFill/>
                    <a:ln>
                      <a:noFill/>
                    </a:ln>
                  </pic:spPr>
                </pic:pic>
              </a:graphicData>
            </a:graphic>
          </wp:inline>
        </w:drawing>
      </w:r>
    </w:p>
    <w:p w:rsidR="002F28CB" w:rsidRPr="002F28CB" w:rsidRDefault="002F28CB" w:rsidP="002F28CB">
      <w:pPr>
        <w:pStyle w:val="ListParagraph"/>
        <w:numPr>
          <w:ilvl w:val="1"/>
          <w:numId w:val="1"/>
        </w:numPr>
        <w:rPr>
          <w:lang w:val="en"/>
        </w:rPr>
      </w:pPr>
      <w:r w:rsidRPr="002F28CB">
        <w:rPr>
          <w:lang w:val="en"/>
        </w:rPr>
        <w:t>Sign up for the default offer.</w:t>
      </w:r>
    </w:p>
    <w:p w:rsidR="002F28CB" w:rsidRPr="002F28CB" w:rsidRDefault="002F28CB" w:rsidP="002F28CB">
      <w:pPr>
        <w:rPr>
          <w:lang w:val="en"/>
        </w:rPr>
      </w:pPr>
      <w:r>
        <w:rPr>
          <w:noProof/>
        </w:rPr>
        <w:drawing>
          <wp:inline distT="0" distB="0" distL="0" distR="0">
            <wp:extent cx="5943600" cy="3952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52875"/>
                    </a:xfrm>
                    <a:prstGeom prst="rect">
                      <a:avLst/>
                    </a:prstGeom>
                    <a:noFill/>
                    <a:ln>
                      <a:noFill/>
                    </a:ln>
                  </pic:spPr>
                </pic:pic>
              </a:graphicData>
            </a:graphic>
          </wp:inline>
        </w:drawing>
      </w:r>
    </w:p>
    <w:p w:rsidR="002F28CB" w:rsidRPr="002F28CB" w:rsidRDefault="002F28CB" w:rsidP="002F28CB">
      <w:pPr>
        <w:pStyle w:val="ListParagraph"/>
        <w:numPr>
          <w:ilvl w:val="1"/>
          <w:numId w:val="1"/>
        </w:numPr>
        <w:rPr>
          <w:lang w:val="en"/>
        </w:rPr>
      </w:pPr>
      <w:r w:rsidRPr="002F28CB">
        <w:rPr>
          <w:lang w:val="en"/>
        </w:rPr>
        <w:lastRenderedPageBreak/>
        <w:t>After you are signed up you should see this screen. Click on the portal as shown</w:t>
      </w:r>
    </w:p>
    <w:p w:rsidR="002F28CB" w:rsidRDefault="002F28CB" w:rsidP="002F28CB">
      <w:pPr>
        <w:rPr>
          <w:lang w:val="en"/>
        </w:rPr>
      </w:pPr>
      <w:r>
        <w:rPr>
          <w:noProof/>
        </w:rPr>
        <w:drawing>
          <wp:inline distT="0" distB="0" distL="0" distR="0">
            <wp:extent cx="5943600" cy="4010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10025"/>
                    </a:xfrm>
                    <a:prstGeom prst="rect">
                      <a:avLst/>
                    </a:prstGeom>
                    <a:noFill/>
                    <a:ln>
                      <a:noFill/>
                    </a:ln>
                  </pic:spPr>
                </pic:pic>
              </a:graphicData>
            </a:graphic>
          </wp:inline>
        </w:drawing>
      </w:r>
    </w:p>
    <w:p w:rsidR="002F28CB" w:rsidRPr="002F28CB" w:rsidRDefault="002F28CB" w:rsidP="002F28CB">
      <w:pPr>
        <w:pStyle w:val="ListParagraph"/>
        <w:numPr>
          <w:ilvl w:val="1"/>
          <w:numId w:val="1"/>
        </w:numPr>
        <w:rPr>
          <w:lang w:val="en"/>
        </w:rPr>
      </w:pPr>
      <w:r w:rsidRPr="002F28CB">
        <w:rPr>
          <w:lang w:val="en"/>
        </w:rPr>
        <w:t xml:space="preserve">Go past any of the education screens etc. and you should get to the portal which can also be accessed later thru the </w:t>
      </w:r>
      <w:hyperlink r:id="rId10" w:history="1">
        <w:r w:rsidRPr="002F28CB">
          <w:rPr>
            <w:rStyle w:val="Hyperlink"/>
            <w:lang w:val="en"/>
          </w:rPr>
          <w:t>https://manage.windowsazure.com</w:t>
        </w:r>
      </w:hyperlink>
      <w:r w:rsidRPr="002F28CB">
        <w:rPr>
          <w:lang w:val="en"/>
        </w:rPr>
        <w:t xml:space="preserve">  link. It should like as shown below</w:t>
      </w:r>
      <w:r>
        <w:rPr>
          <w:lang w:val="en"/>
        </w:rPr>
        <w:t>. Click on the Active Directory Extension and make sure you select the directory tab as highlighted below</w:t>
      </w:r>
    </w:p>
    <w:p w:rsidR="002F28CB" w:rsidRPr="002F28CB" w:rsidRDefault="002F28CB" w:rsidP="002F28CB">
      <w:pPr>
        <w:rPr>
          <w:lang w:val="en"/>
        </w:rPr>
      </w:pPr>
      <w:r>
        <w:rPr>
          <w:noProof/>
        </w:rPr>
        <w:lastRenderedPageBreak/>
        <w:drawing>
          <wp:inline distT="0" distB="0" distL="0" distR="0">
            <wp:extent cx="5943600" cy="39801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80180"/>
                    </a:xfrm>
                    <a:prstGeom prst="rect">
                      <a:avLst/>
                    </a:prstGeom>
                    <a:noFill/>
                    <a:ln>
                      <a:noFill/>
                    </a:ln>
                  </pic:spPr>
                </pic:pic>
              </a:graphicData>
            </a:graphic>
          </wp:inline>
        </w:drawing>
      </w:r>
    </w:p>
    <w:p w:rsidR="002F28CB" w:rsidRDefault="002F28CB" w:rsidP="002F28CB">
      <w:pPr>
        <w:pStyle w:val="ListParagraph"/>
        <w:numPr>
          <w:ilvl w:val="1"/>
          <w:numId w:val="1"/>
        </w:numPr>
        <w:rPr>
          <w:lang w:val="en"/>
        </w:rPr>
      </w:pPr>
      <w:r>
        <w:rPr>
          <w:lang w:val="en"/>
        </w:rPr>
        <w:t xml:space="preserve">Click on the -&gt; arrow on the name of your directory entry. This will </w:t>
      </w:r>
      <w:proofErr w:type="gramStart"/>
      <w:r>
        <w:rPr>
          <w:lang w:val="en"/>
        </w:rPr>
        <w:t>lead  to</w:t>
      </w:r>
      <w:proofErr w:type="gramEnd"/>
      <w:r>
        <w:rPr>
          <w:lang w:val="en"/>
        </w:rPr>
        <w:t xml:space="preserve"> the directory management screen as shown below</w:t>
      </w:r>
      <w:r w:rsidR="00B171E8">
        <w:rPr>
          <w:lang w:val="en"/>
        </w:rPr>
        <w:t>. In that screen the default view is users. Click on the integrated apps tab as shown below</w:t>
      </w:r>
    </w:p>
    <w:p w:rsidR="002F28CB" w:rsidRPr="00B171E8" w:rsidRDefault="00B171E8" w:rsidP="00B171E8">
      <w:pPr>
        <w:rPr>
          <w:lang w:val="en"/>
        </w:rPr>
      </w:pPr>
      <w:r>
        <w:rPr>
          <w:noProof/>
        </w:rPr>
        <w:drawing>
          <wp:inline distT="0" distB="0" distL="0" distR="0">
            <wp:extent cx="5943600" cy="2990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90850"/>
                    </a:xfrm>
                    <a:prstGeom prst="rect">
                      <a:avLst/>
                    </a:prstGeom>
                    <a:noFill/>
                    <a:ln>
                      <a:noFill/>
                    </a:ln>
                  </pic:spPr>
                </pic:pic>
              </a:graphicData>
            </a:graphic>
          </wp:inline>
        </w:drawing>
      </w:r>
    </w:p>
    <w:p w:rsidR="002F28CB" w:rsidRDefault="002F28CB" w:rsidP="002F28CB">
      <w:pPr>
        <w:pStyle w:val="ListParagraph"/>
        <w:ind w:left="1440"/>
        <w:rPr>
          <w:lang w:val="en"/>
        </w:rPr>
      </w:pPr>
    </w:p>
    <w:p w:rsidR="00DC7AE0" w:rsidRDefault="00B171E8" w:rsidP="002F28CB">
      <w:pPr>
        <w:pStyle w:val="ListParagraph"/>
        <w:numPr>
          <w:ilvl w:val="1"/>
          <w:numId w:val="1"/>
        </w:numPr>
        <w:rPr>
          <w:lang w:val="en"/>
        </w:rPr>
      </w:pPr>
      <w:r>
        <w:rPr>
          <w:lang w:val="en"/>
        </w:rPr>
        <w:lastRenderedPageBreak/>
        <w:t>This will show you apps that that are integrated with your azure active directory which are none. We will now create a new app by clicking the add new app button as shown below</w:t>
      </w:r>
    </w:p>
    <w:p w:rsidR="00B171E8" w:rsidRPr="00B171E8" w:rsidRDefault="00B171E8" w:rsidP="00B171E8">
      <w:pPr>
        <w:ind w:left="1080"/>
        <w:rPr>
          <w:lang w:val="en"/>
        </w:rPr>
      </w:pPr>
      <w:r>
        <w:rPr>
          <w:noProof/>
        </w:rPr>
        <w:drawing>
          <wp:inline distT="0" distB="0" distL="0" distR="0">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2F28CB" w:rsidRDefault="00772599" w:rsidP="002F28CB">
      <w:pPr>
        <w:pStyle w:val="ListParagraph"/>
        <w:numPr>
          <w:ilvl w:val="1"/>
          <w:numId w:val="1"/>
        </w:numPr>
        <w:rPr>
          <w:lang w:val="en"/>
        </w:rPr>
      </w:pPr>
      <w:r>
        <w:rPr>
          <w:lang w:val="en"/>
        </w:rPr>
        <w:t xml:space="preserve">In the new app add dialog name the app(I named it </w:t>
      </w:r>
      <w:proofErr w:type="spellStart"/>
      <w:r>
        <w:rPr>
          <w:lang w:val="en"/>
        </w:rPr>
        <w:t>MoodleApp</w:t>
      </w:r>
      <w:proofErr w:type="spellEnd"/>
      <w:r>
        <w:rPr>
          <w:lang w:val="en"/>
        </w:rPr>
        <w:t xml:space="preserve">) and choose Read Access + Single </w:t>
      </w:r>
      <w:proofErr w:type="spellStart"/>
      <w:r>
        <w:rPr>
          <w:lang w:val="en"/>
        </w:rPr>
        <w:t>Signon</w:t>
      </w:r>
      <w:proofErr w:type="spellEnd"/>
      <w:r>
        <w:rPr>
          <w:lang w:val="en"/>
        </w:rPr>
        <w:t xml:space="preserve"> to your directory</w:t>
      </w:r>
    </w:p>
    <w:p w:rsidR="002F28CB" w:rsidRPr="00C255AE" w:rsidRDefault="00772599" w:rsidP="00772599">
      <w:pPr>
        <w:pStyle w:val="ListParagraph"/>
        <w:ind w:left="1440"/>
        <w:rPr>
          <w:lang w:val="en"/>
        </w:rPr>
      </w:pPr>
      <w:r>
        <w:rPr>
          <w:noProof/>
        </w:rPr>
        <w:lastRenderedPageBreak/>
        <w:drawing>
          <wp:inline distT="0" distB="0" distL="0" distR="0">
            <wp:extent cx="5943600" cy="4297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97680"/>
                    </a:xfrm>
                    <a:prstGeom prst="rect">
                      <a:avLst/>
                    </a:prstGeom>
                    <a:noFill/>
                    <a:ln>
                      <a:noFill/>
                    </a:ln>
                  </pic:spPr>
                </pic:pic>
              </a:graphicData>
            </a:graphic>
          </wp:inline>
        </w:drawing>
      </w:r>
    </w:p>
    <w:p w:rsidR="00772599" w:rsidRDefault="007E21CF" w:rsidP="00772599">
      <w:pPr>
        <w:pStyle w:val="ListParagraph"/>
        <w:numPr>
          <w:ilvl w:val="1"/>
          <w:numId w:val="1"/>
        </w:numPr>
        <w:autoSpaceDE w:val="0"/>
        <w:autoSpaceDN w:val="0"/>
        <w:adjustRightInd w:val="0"/>
        <w:spacing w:after="200" w:line="276" w:lineRule="auto"/>
        <w:rPr>
          <w:rFonts w:ascii="Calibri" w:hAnsi="Calibri" w:cs="Calibri"/>
          <w:kern w:val="0"/>
          <w:szCs w:val="22"/>
          <w:lang w:val="en"/>
        </w:rPr>
      </w:pPr>
      <w:r>
        <w:rPr>
          <w:rFonts w:ascii="Calibri" w:hAnsi="Calibri" w:cs="Calibri"/>
          <w:kern w:val="0"/>
          <w:szCs w:val="22"/>
          <w:lang w:val="en"/>
        </w:rPr>
        <w:t xml:space="preserve">When you click next you will be asked for the App URI and App URL. The App URI is a unique name for the app and app URL is the http endpoint of your Moodle installation. Note that you will have to enable SSL or </w:t>
      </w:r>
      <w:proofErr w:type="spellStart"/>
      <w:r>
        <w:rPr>
          <w:rFonts w:ascii="Calibri" w:hAnsi="Calibri" w:cs="Calibri"/>
          <w:kern w:val="0"/>
          <w:szCs w:val="22"/>
          <w:lang w:val="en"/>
        </w:rPr>
        <w:t>hhtps</w:t>
      </w:r>
      <w:proofErr w:type="spellEnd"/>
      <w:r>
        <w:rPr>
          <w:rFonts w:ascii="Calibri" w:hAnsi="Calibri" w:cs="Calibri"/>
          <w:kern w:val="0"/>
          <w:szCs w:val="22"/>
          <w:lang w:val="en"/>
        </w:rPr>
        <w:t xml:space="preserve"> for your </w:t>
      </w:r>
      <w:proofErr w:type="spellStart"/>
      <w:r>
        <w:rPr>
          <w:rFonts w:ascii="Calibri" w:hAnsi="Calibri" w:cs="Calibri"/>
          <w:kern w:val="0"/>
          <w:szCs w:val="22"/>
          <w:lang w:val="en"/>
        </w:rPr>
        <w:t>moodle</w:t>
      </w:r>
      <w:proofErr w:type="spellEnd"/>
      <w:r>
        <w:rPr>
          <w:rFonts w:ascii="Calibri" w:hAnsi="Calibri" w:cs="Calibri"/>
          <w:kern w:val="0"/>
          <w:szCs w:val="22"/>
          <w:lang w:val="en"/>
        </w:rPr>
        <w:t xml:space="preserve"> installation and will enter the https endpoints. In my case my Moodle installation is at </w:t>
      </w:r>
      <w:proofErr w:type="gramStart"/>
      <w:r>
        <w:rPr>
          <w:rFonts w:ascii="Calibri" w:hAnsi="Calibri" w:cs="Calibri"/>
          <w:kern w:val="0"/>
          <w:szCs w:val="22"/>
          <w:lang w:val="en"/>
        </w:rPr>
        <w:t>mymoodle.cloudapp.net(</w:t>
      </w:r>
      <w:proofErr w:type="gramEnd"/>
      <w:r>
        <w:rPr>
          <w:rFonts w:ascii="Calibri" w:hAnsi="Calibri" w:cs="Calibri"/>
          <w:kern w:val="0"/>
          <w:szCs w:val="22"/>
          <w:lang w:val="en"/>
        </w:rPr>
        <w:t>Yes it is hosted as a VM in Azure!). So I enter it as follows</w:t>
      </w:r>
    </w:p>
    <w:p w:rsidR="007E21CF" w:rsidRDefault="007E21CF" w:rsidP="007E21CF">
      <w:pPr>
        <w:pStyle w:val="ListParagraph"/>
        <w:autoSpaceDE w:val="0"/>
        <w:autoSpaceDN w:val="0"/>
        <w:adjustRightInd w:val="0"/>
        <w:spacing w:after="200" w:line="276" w:lineRule="auto"/>
        <w:ind w:left="1440"/>
        <w:rPr>
          <w:rFonts w:ascii="Calibri" w:hAnsi="Calibri" w:cs="Calibri"/>
          <w:kern w:val="0"/>
          <w:szCs w:val="22"/>
          <w:lang w:val="en"/>
        </w:rPr>
      </w:pPr>
      <w:r>
        <w:rPr>
          <w:rFonts w:ascii="Calibri" w:hAnsi="Calibri" w:cs="Calibri"/>
          <w:noProof/>
          <w:kern w:val="0"/>
          <w:szCs w:val="22"/>
        </w:rPr>
        <w:lastRenderedPageBreak/>
        <w:drawing>
          <wp:inline distT="0" distB="0" distL="0" distR="0">
            <wp:extent cx="5934075" cy="4305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305300"/>
                    </a:xfrm>
                    <a:prstGeom prst="rect">
                      <a:avLst/>
                    </a:prstGeom>
                    <a:noFill/>
                    <a:ln>
                      <a:noFill/>
                    </a:ln>
                  </pic:spPr>
                </pic:pic>
              </a:graphicData>
            </a:graphic>
          </wp:inline>
        </w:drawing>
      </w:r>
    </w:p>
    <w:p w:rsidR="007E21CF" w:rsidRDefault="007E21CF" w:rsidP="007E21CF">
      <w:pPr>
        <w:pStyle w:val="ListParagraph"/>
        <w:numPr>
          <w:ilvl w:val="1"/>
          <w:numId w:val="1"/>
        </w:numPr>
        <w:autoSpaceDE w:val="0"/>
        <w:autoSpaceDN w:val="0"/>
        <w:adjustRightInd w:val="0"/>
        <w:spacing w:after="200" w:line="276" w:lineRule="auto"/>
        <w:rPr>
          <w:rFonts w:ascii="Calibri" w:hAnsi="Calibri" w:cs="Calibri"/>
          <w:kern w:val="0"/>
          <w:szCs w:val="22"/>
          <w:lang w:val="en"/>
        </w:rPr>
      </w:pPr>
      <w:r>
        <w:rPr>
          <w:rFonts w:ascii="Calibri" w:hAnsi="Calibri" w:cs="Calibri"/>
          <w:kern w:val="0"/>
          <w:szCs w:val="22"/>
          <w:lang w:val="en"/>
        </w:rPr>
        <w:t xml:space="preserve">When you click okay your app will have been added to </w:t>
      </w:r>
      <w:proofErr w:type="spellStart"/>
      <w:r>
        <w:rPr>
          <w:rFonts w:ascii="Calibri" w:hAnsi="Calibri" w:cs="Calibri"/>
          <w:kern w:val="0"/>
          <w:szCs w:val="22"/>
          <w:lang w:val="en"/>
        </w:rPr>
        <w:t>AzureActiveDirectory</w:t>
      </w:r>
      <w:proofErr w:type="spellEnd"/>
      <w:r>
        <w:rPr>
          <w:rFonts w:ascii="Calibri" w:hAnsi="Calibri" w:cs="Calibri"/>
          <w:kern w:val="0"/>
          <w:szCs w:val="22"/>
          <w:lang w:val="en"/>
        </w:rPr>
        <w:t xml:space="preserve"> as shown below</w:t>
      </w:r>
    </w:p>
    <w:p w:rsidR="007E21CF" w:rsidRDefault="00777B7D" w:rsidP="007E21CF">
      <w:pPr>
        <w:pStyle w:val="ListParagraph"/>
        <w:autoSpaceDE w:val="0"/>
        <w:autoSpaceDN w:val="0"/>
        <w:adjustRightInd w:val="0"/>
        <w:spacing w:after="200" w:line="276" w:lineRule="auto"/>
        <w:ind w:left="1440"/>
        <w:rPr>
          <w:rFonts w:ascii="Calibri" w:hAnsi="Calibri" w:cs="Calibri"/>
          <w:kern w:val="0"/>
          <w:szCs w:val="22"/>
          <w:lang w:val="en"/>
        </w:rPr>
      </w:pPr>
      <w:r>
        <w:rPr>
          <w:rFonts w:ascii="Calibri" w:hAnsi="Calibri" w:cs="Calibri"/>
          <w:noProof/>
          <w:kern w:val="0"/>
          <w:szCs w:val="22"/>
        </w:rPr>
        <w:lastRenderedPageBreak/>
        <w:drawing>
          <wp:inline distT="0" distB="0" distL="0" distR="0">
            <wp:extent cx="5943600" cy="5648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648325"/>
                    </a:xfrm>
                    <a:prstGeom prst="rect">
                      <a:avLst/>
                    </a:prstGeom>
                    <a:noFill/>
                    <a:ln>
                      <a:noFill/>
                    </a:ln>
                  </pic:spPr>
                </pic:pic>
              </a:graphicData>
            </a:graphic>
          </wp:inline>
        </w:drawing>
      </w:r>
    </w:p>
    <w:p w:rsidR="00777B7D" w:rsidRDefault="00777B7D" w:rsidP="007E21CF">
      <w:pPr>
        <w:pStyle w:val="ListParagraph"/>
        <w:numPr>
          <w:ilvl w:val="1"/>
          <w:numId w:val="1"/>
        </w:numPr>
        <w:autoSpaceDE w:val="0"/>
        <w:autoSpaceDN w:val="0"/>
        <w:adjustRightInd w:val="0"/>
        <w:spacing w:after="200" w:line="276" w:lineRule="auto"/>
        <w:rPr>
          <w:rFonts w:ascii="Calibri" w:hAnsi="Calibri" w:cs="Calibri"/>
          <w:kern w:val="0"/>
          <w:szCs w:val="22"/>
          <w:lang w:val="en"/>
        </w:rPr>
      </w:pPr>
      <w:r>
        <w:rPr>
          <w:rFonts w:ascii="Calibri" w:hAnsi="Calibri" w:cs="Calibri"/>
          <w:kern w:val="0"/>
          <w:szCs w:val="22"/>
          <w:lang w:val="en"/>
        </w:rPr>
        <w:t xml:space="preserve">There are a couple more values and changes you need to make and write down some values which you will need in the next section. The simplest way is to click on the Enable your app for external </w:t>
      </w:r>
      <w:proofErr w:type="gramStart"/>
      <w:r>
        <w:rPr>
          <w:rFonts w:ascii="Calibri" w:hAnsi="Calibri" w:cs="Calibri"/>
          <w:kern w:val="0"/>
          <w:szCs w:val="22"/>
          <w:lang w:val="en"/>
        </w:rPr>
        <w:t>users</w:t>
      </w:r>
      <w:proofErr w:type="gramEnd"/>
      <w:r>
        <w:rPr>
          <w:rFonts w:ascii="Calibri" w:hAnsi="Calibri" w:cs="Calibri"/>
          <w:kern w:val="0"/>
          <w:szCs w:val="22"/>
          <w:lang w:val="en"/>
        </w:rPr>
        <w:t xml:space="preserve"> link and then press the “Click </w:t>
      </w:r>
      <w:proofErr w:type="spellStart"/>
      <w:r>
        <w:rPr>
          <w:rFonts w:ascii="Calibri" w:hAnsi="Calibri" w:cs="Calibri"/>
          <w:kern w:val="0"/>
          <w:szCs w:val="22"/>
          <w:lang w:val="en"/>
        </w:rPr>
        <w:t>onfigure</w:t>
      </w:r>
      <w:proofErr w:type="spellEnd"/>
      <w:r>
        <w:rPr>
          <w:rFonts w:ascii="Calibri" w:hAnsi="Calibri" w:cs="Calibri"/>
          <w:kern w:val="0"/>
          <w:szCs w:val="22"/>
          <w:lang w:val="en"/>
        </w:rPr>
        <w:t xml:space="preserve"> access link” as shown.</w:t>
      </w:r>
    </w:p>
    <w:p w:rsidR="00777B7D" w:rsidRDefault="00777B7D" w:rsidP="00777B7D">
      <w:pPr>
        <w:pStyle w:val="ListParagraph"/>
        <w:autoSpaceDE w:val="0"/>
        <w:autoSpaceDN w:val="0"/>
        <w:adjustRightInd w:val="0"/>
        <w:spacing w:after="200" w:line="276" w:lineRule="auto"/>
        <w:ind w:left="1440"/>
        <w:rPr>
          <w:rFonts w:ascii="Calibri" w:hAnsi="Calibri" w:cs="Calibri"/>
          <w:kern w:val="0"/>
          <w:szCs w:val="22"/>
          <w:lang w:val="en"/>
        </w:rPr>
      </w:pPr>
      <w:r>
        <w:rPr>
          <w:rFonts w:ascii="Calibri" w:hAnsi="Calibri" w:cs="Calibri"/>
          <w:noProof/>
          <w:kern w:val="0"/>
          <w:szCs w:val="22"/>
        </w:rPr>
        <w:lastRenderedPageBreak/>
        <w:drawing>
          <wp:inline distT="0" distB="0" distL="0" distR="0">
            <wp:extent cx="5943600" cy="5105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105400"/>
                    </a:xfrm>
                    <a:prstGeom prst="rect">
                      <a:avLst/>
                    </a:prstGeom>
                    <a:noFill/>
                    <a:ln>
                      <a:noFill/>
                    </a:ln>
                  </pic:spPr>
                </pic:pic>
              </a:graphicData>
            </a:graphic>
          </wp:inline>
        </w:drawing>
      </w:r>
    </w:p>
    <w:p w:rsidR="00777B7D" w:rsidRDefault="00777B7D" w:rsidP="007E21CF">
      <w:pPr>
        <w:pStyle w:val="ListParagraph"/>
        <w:numPr>
          <w:ilvl w:val="1"/>
          <w:numId w:val="1"/>
        </w:numPr>
        <w:autoSpaceDE w:val="0"/>
        <w:autoSpaceDN w:val="0"/>
        <w:adjustRightInd w:val="0"/>
        <w:spacing w:after="200" w:line="276" w:lineRule="auto"/>
        <w:rPr>
          <w:rFonts w:ascii="Calibri" w:hAnsi="Calibri" w:cs="Calibri"/>
          <w:kern w:val="0"/>
          <w:szCs w:val="22"/>
          <w:lang w:val="en"/>
        </w:rPr>
      </w:pPr>
      <w:r>
        <w:rPr>
          <w:rFonts w:ascii="Calibri" w:hAnsi="Calibri" w:cs="Calibri"/>
          <w:kern w:val="0"/>
          <w:szCs w:val="22"/>
          <w:lang w:val="en"/>
        </w:rPr>
        <w:t xml:space="preserve"> You will see the screen below</w:t>
      </w:r>
    </w:p>
    <w:p w:rsidR="00777B7D" w:rsidRDefault="00101660" w:rsidP="00777B7D">
      <w:pPr>
        <w:pStyle w:val="ListParagraph"/>
        <w:autoSpaceDE w:val="0"/>
        <w:autoSpaceDN w:val="0"/>
        <w:adjustRightInd w:val="0"/>
        <w:spacing w:after="200" w:line="276" w:lineRule="auto"/>
        <w:ind w:left="1440"/>
        <w:rPr>
          <w:rFonts w:ascii="Calibri" w:hAnsi="Calibri" w:cs="Calibri"/>
          <w:kern w:val="0"/>
          <w:szCs w:val="22"/>
          <w:lang w:val="en"/>
        </w:rPr>
      </w:pPr>
      <w:r>
        <w:rPr>
          <w:rFonts w:ascii="Calibri" w:hAnsi="Calibri" w:cs="Calibri"/>
          <w:noProof/>
          <w:kern w:val="0"/>
          <w:szCs w:val="22"/>
        </w:rPr>
        <w:lastRenderedPageBreak/>
        <w:drawing>
          <wp:inline distT="0" distB="0" distL="0" distR="0">
            <wp:extent cx="5934075" cy="5438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5438775"/>
                    </a:xfrm>
                    <a:prstGeom prst="rect">
                      <a:avLst/>
                    </a:prstGeom>
                    <a:noFill/>
                    <a:ln>
                      <a:noFill/>
                    </a:ln>
                  </pic:spPr>
                </pic:pic>
              </a:graphicData>
            </a:graphic>
          </wp:inline>
        </w:drawing>
      </w:r>
    </w:p>
    <w:p w:rsidR="00D33308" w:rsidRDefault="00D33308" w:rsidP="007E21CF">
      <w:pPr>
        <w:pStyle w:val="ListParagraph"/>
        <w:numPr>
          <w:ilvl w:val="1"/>
          <w:numId w:val="1"/>
        </w:numPr>
        <w:autoSpaceDE w:val="0"/>
        <w:autoSpaceDN w:val="0"/>
        <w:adjustRightInd w:val="0"/>
        <w:spacing w:after="200" w:line="276" w:lineRule="auto"/>
        <w:rPr>
          <w:rFonts w:ascii="Calibri" w:hAnsi="Calibri" w:cs="Calibri"/>
          <w:kern w:val="0"/>
          <w:szCs w:val="22"/>
          <w:lang w:val="en"/>
        </w:rPr>
      </w:pPr>
      <w:r>
        <w:rPr>
          <w:rFonts w:ascii="Calibri" w:hAnsi="Calibri" w:cs="Calibri"/>
          <w:kern w:val="0"/>
          <w:szCs w:val="22"/>
          <w:lang w:val="en"/>
        </w:rPr>
        <w:t>Take note of the following in Notepad</w:t>
      </w:r>
    </w:p>
    <w:p w:rsidR="00D33308" w:rsidRPr="00D33308" w:rsidRDefault="00D33308" w:rsidP="00D33308">
      <w:pPr>
        <w:pStyle w:val="ListParagraph"/>
        <w:numPr>
          <w:ilvl w:val="2"/>
          <w:numId w:val="1"/>
        </w:numPr>
        <w:autoSpaceDE w:val="0"/>
        <w:autoSpaceDN w:val="0"/>
        <w:adjustRightInd w:val="0"/>
        <w:spacing w:after="200" w:line="276" w:lineRule="auto"/>
        <w:rPr>
          <w:rFonts w:ascii="Calibri" w:hAnsi="Calibri" w:cs="Calibri"/>
          <w:kern w:val="0"/>
          <w:szCs w:val="22"/>
          <w:lang w:val="en"/>
        </w:rPr>
      </w:pPr>
      <w:proofErr w:type="spellStart"/>
      <w:r>
        <w:rPr>
          <w:rFonts w:ascii="Calibri" w:hAnsi="Calibri" w:cs="Calibri"/>
          <w:kern w:val="0"/>
          <w:szCs w:val="22"/>
          <w:lang w:val="en"/>
        </w:rPr>
        <w:t>ClientId</w:t>
      </w:r>
      <w:proofErr w:type="spellEnd"/>
      <w:r>
        <w:rPr>
          <w:rFonts w:ascii="Calibri" w:hAnsi="Calibri" w:cs="Calibri"/>
          <w:kern w:val="0"/>
          <w:szCs w:val="22"/>
          <w:lang w:val="en"/>
        </w:rPr>
        <w:t xml:space="preserve"> – In my case its </w:t>
      </w:r>
      <w:r w:rsidRPr="00D33308">
        <w:rPr>
          <w:rFonts w:ascii="Calibri" w:hAnsi="Calibri" w:cs="Calibri"/>
          <w:kern w:val="0"/>
          <w:szCs w:val="22"/>
          <w:lang w:val="en"/>
        </w:rPr>
        <w:t>606a82d8-d1c4-46d7-8c53-1e4503aece6f</w:t>
      </w:r>
      <w:r w:rsidR="00904A9E">
        <w:rPr>
          <w:rFonts w:ascii="Calibri" w:hAnsi="Calibri" w:cs="Calibri"/>
          <w:kern w:val="0"/>
          <w:szCs w:val="22"/>
          <w:lang w:val="en"/>
        </w:rPr>
        <w:t xml:space="preserve">. This is also referred to as </w:t>
      </w:r>
      <w:proofErr w:type="spellStart"/>
      <w:r w:rsidR="00904A9E">
        <w:rPr>
          <w:rFonts w:ascii="Calibri" w:hAnsi="Calibri" w:cs="Calibri"/>
          <w:kern w:val="0"/>
          <w:szCs w:val="22"/>
          <w:lang w:val="en"/>
        </w:rPr>
        <w:t>applicationid</w:t>
      </w:r>
      <w:proofErr w:type="spellEnd"/>
    </w:p>
    <w:p w:rsidR="00777B7D" w:rsidRDefault="00101660" w:rsidP="007E21CF">
      <w:pPr>
        <w:pStyle w:val="ListParagraph"/>
        <w:numPr>
          <w:ilvl w:val="1"/>
          <w:numId w:val="1"/>
        </w:numPr>
        <w:autoSpaceDE w:val="0"/>
        <w:autoSpaceDN w:val="0"/>
        <w:adjustRightInd w:val="0"/>
        <w:spacing w:after="200" w:line="276" w:lineRule="auto"/>
        <w:rPr>
          <w:rFonts w:ascii="Calibri" w:hAnsi="Calibri" w:cs="Calibri"/>
          <w:kern w:val="0"/>
          <w:szCs w:val="22"/>
          <w:lang w:val="en"/>
        </w:rPr>
      </w:pPr>
      <w:r>
        <w:rPr>
          <w:rFonts w:ascii="Calibri" w:hAnsi="Calibri" w:cs="Calibri"/>
          <w:kern w:val="0"/>
          <w:szCs w:val="22"/>
          <w:lang w:val="en"/>
        </w:rPr>
        <w:t>Change the Reply URL from the default to add on /</w:t>
      </w:r>
      <w:proofErr w:type="spellStart"/>
      <w:r>
        <w:rPr>
          <w:rFonts w:ascii="Calibri" w:hAnsi="Calibri" w:cs="Calibri"/>
          <w:kern w:val="0"/>
          <w:szCs w:val="22"/>
          <w:lang w:val="en"/>
        </w:rPr>
        <w:t>auth</w:t>
      </w:r>
      <w:proofErr w:type="spellEnd"/>
      <w:r>
        <w:rPr>
          <w:rFonts w:ascii="Calibri" w:hAnsi="Calibri" w:cs="Calibri"/>
          <w:kern w:val="0"/>
          <w:szCs w:val="22"/>
          <w:lang w:val="en"/>
        </w:rPr>
        <w:t>/</w:t>
      </w:r>
      <w:proofErr w:type="spellStart"/>
      <w:r>
        <w:rPr>
          <w:rFonts w:ascii="Calibri" w:hAnsi="Calibri" w:cs="Calibri"/>
          <w:kern w:val="0"/>
          <w:szCs w:val="22"/>
          <w:lang w:val="en"/>
        </w:rPr>
        <w:t>azuread</w:t>
      </w:r>
      <w:proofErr w:type="spellEnd"/>
      <w:r>
        <w:rPr>
          <w:rFonts w:ascii="Calibri" w:hAnsi="Calibri" w:cs="Calibri"/>
          <w:kern w:val="0"/>
          <w:szCs w:val="22"/>
          <w:lang w:val="en"/>
        </w:rPr>
        <w:t>/</w:t>
      </w:r>
      <w:proofErr w:type="spellStart"/>
      <w:r>
        <w:rPr>
          <w:rFonts w:ascii="Calibri" w:hAnsi="Calibri" w:cs="Calibri"/>
          <w:kern w:val="0"/>
          <w:szCs w:val="22"/>
          <w:lang w:val="en"/>
        </w:rPr>
        <w:t>logincallback.php</w:t>
      </w:r>
      <w:proofErr w:type="spellEnd"/>
      <w:r>
        <w:rPr>
          <w:rFonts w:ascii="Calibri" w:hAnsi="Calibri" w:cs="Calibri"/>
          <w:kern w:val="0"/>
          <w:szCs w:val="22"/>
          <w:lang w:val="en"/>
        </w:rPr>
        <w:t xml:space="preserve">. So in my case it will look like </w:t>
      </w:r>
      <w:hyperlink r:id="rId19" w:history="1">
        <w:r w:rsidRPr="00A9744C">
          <w:rPr>
            <w:rStyle w:val="Hyperlink"/>
            <w:rFonts w:ascii="Calibri" w:hAnsi="Calibri" w:cs="Calibri"/>
            <w:kern w:val="0"/>
            <w:szCs w:val="22"/>
            <w:lang w:val="en"/>
          </w:rPr>
          <w:t>https://mymoodle.cloudapp.net/auth/azuread/logincallback.php</w:t>
        </w:r>
      </w:hyperlink>
      <w:r>
        <w:rPr>
          <w:rFonts w:ascii="Calibri" w:hAnsi="Calibri" w:cs="Calibri"/>
          <w:kern w:val="0"/>
          <w:szCs w:val="22"/>
          <w:lang w:val="en"/>
        </w:rPr>
        <w:t xml:space="preserve">. </w:t>
      </w:r>
    </w:p>
    <w:p w:rsidR="00101660" w:rsidRDefault="00D33308" w:rsidP="007E21CF">
      <w:pPr>
        <w:pStyle w:val="ListParagraph"/>
        <w:numPr>
          <w:ilvl w:val="1"/>
          <w:numId w:val="1"/>
        </w:numPr>
        <w:autoSpaceDE w:val="0"/>
        <w:autoSpaceDN w:val="0"/>
        <w:adjustRightInd w:val="0"/>
        <w:spacing w:after="200" w:line="276" w:lineRule="auto"/>
        <w:rPr>
          <w:rFonts w:ascii="Calibri" w:hAnsi="Calibri" w:cs="Calibri"/>
          <w:kern w:val="0"/>
          <w:szCs w:val="22"/>
          <w:lang w:val="en"/>
        </w:rPr>
      </w:pPr>
      <w:r>
        <w:rPr>
          <w:rFonts w:ascii="Calibri" w:hAnsi="Calibri" w:cs="Calibri"/>
          <w:kern w:val="0"/>
          <w:szCs w:val="22"/>
          <w:lang w:val="en"/>
        </w:rPr>
        <w:t>Add a key with an expiry of 2 years</w:t>
      </w:r>
    </w:p>
    <w:p w:rsidR="00D33308" w:rsidRDefault="00D33308" w:rsidP="007E21CF">
      <w:pPr>
        <w:pStyle w:val="ListParagraph"/>
        <w:numPr>
          <w:ilvl w:val="1"/>
          <w:numId w:val="1"/>
        </w:numPr>
        <w:autoSpaceDE w:val="0"/>
        <w:autoSpaceDN w:val="0"/>
        <w:adjustRightInd w:val="0"/>
        <w:spacing w:after="200" w:line="276" w:lineRule="auto"/>
        <w:rPr>
          <w:rFonts w:ascii="Calibri" w:hAnsi="Calibri" w:cs="Calibri"/>
          <w:kern w:val="0"/>
          <w:szCs w:val="22"/>
          <w:lang w:val="en"/>
        </w:rPr>
      </w:pPr>
      <w:r>
        <w:rPr>
          <w:rFonts w:ascii="Calibri" w:hAnsi="Calibri" w:cs="Calibri"/>
          <w:kern w:val="0"/>
          <w:szCs w:val="22"/>
          <w:lang w:val="en"/>
        </w:rPr>
        <w:t>Hit the save button and make sure you copy the key value into notepad</w:t>
      </w:r>
      <w:r w:rsidR="00904A9E">
        <w:rPr>
          <w:rFonts w:ascii="Calibri" w:hAnsi="Calibri" w:cs="Calibri"/>
          <w:kern w:val="0"/>
          <w:szCs w:val="22"/>
          <w:lang w:val="en"/>
        </w:rPr>
        <w:t xml:space="preserve"> – this is your </w:t>
      </w:r>
      <w:proofErr w:type="spellStart"/>
      <w:r w:rsidR="00904A9E">
        <w:rPr>
          <w:rFonts w:ascii="Calibri" w:hAnsi="Calibri" w:cs="Calibri"/>
          <w:kern w:val="0"/>
          <w:szCs w:val="22"/>
          <w:lang w:val="en"/>
        </w:rPr>
        <w:t>symmetic</w:t>
      </w:r>
      <w:proofErr w:type="spellEnd"/>
      <w:r w:rsidR="00904A9E">
        <w:rPr>
          <w:rFonts w:ascii="Calibri" w:hAnsi="Calibri" w:cs="Calibri"/>
          <w:kern w:val="0"/>
          <w:szCs w:val="22"/>
          <w:lang w:val="en"/>
        </w:rPr>
        <w:t xml:space="preserve"> key</w:t>
      </w:r>
    </w:p>
    <w:p w:rsidR="00D33308" w:rsidRDefault="00D33308" w:rsidP="00D33308">
      <w:pPr>
        <w:pStyle w:val="ListParagraph"/>
        <w:numPr>
          <w:ilvl w:val="1"/>
          <w:numId w:val="1"/>
        </w:numPr>
        <w:autoSpaceDE w:val="0"/>
        <w:autoSpaceDN w:val="0"/>
        <w:adjustRightInd w:val="0"/>
        <w:spacing w:after="200" w:line="276" w:lineRule="auto"/>
        <w:rPr>
          <w:rFonts w:ascii="Calibri" w:hAnsi="Calibri" w:cs="Calibri"/>
          <w:kern w:val="0"/>
          <w:szCs w:val="22"/>
          <w:lang w:val="en"/>
        </w:rPr>
      </w:pPr>
      <w:r>
        <w:rPr>
          <w:rFonts w:ascii="Calibri" w:hAnsi="Calibri" w:cs="Calibri"/>
          <w:kern w:val="0"/>
          <w:szCs w:val="22"/>
          <w:lang w:val="en"/>
        </w:rPr>
        <w:t xml:space="preserve">Hit the View Endpoints button and get your </w:t>
      </w:r>
      <w:r w:rsidR="00904A9E">
        <w:rPr>
          <w:rFonts w:ascii="Calibri" w:hAnsi="Calibri" w:cs="Calibri"/>
          <w:kern w:val="0"/>
          <w:szCs w:val="22"/>
          <w:lang w:val="en"/>
        </w:rPr>
        <w:t>university</w:t>
      </w:r>
      <w:r>
        <w:rPr>
          <w:rFonts w:ascii="Calibri" w:hAnsi="Calibri" w:cs="Calibri"/>
          <w:kern w:val="0"/>
          <w:szCs w:val="22"/>
          <w:lang w:val="en"/>
        </w:rPr>
        <w:t xml:space="preserve"> by looking at the federation data XML and copying the value after login.windows.net and federation metadata not including the / mark and save this as </w:t>
      </w:r>
      <w:r w:rsidR="00904A9E">
        <w:rPr>
          <w:rFonts w:ascii="Calibri" w:hAnsi="Calibri" w:cs="Calibri"/>
          <w:kern w:val="0"/>
          <w:szCs w:val="22"/>
          <w:lang w:val="en"/>
        </w:rPr>
        <w:t>university</w:t>
      </w:r>
      <w:r>
        <w:rPr>
          <w:rFonts w:ascii="Calibri" w:hAnsi="Calibri" w:cs="Calibri"/>
          <w:kern w:val="0"/>
          <w:szCs w:val="22"/>
          <w:lang w:val="en"/>
        </w:rPr>
        <w:t xml:space="preserve"> in your notepad. For me its </w:t>
      </w:r>
      <w:r w:rsidRPr="00D33308">
        <w:rPr>
          <w:rFonts w:ascii="Calibri" w:hAnsi="Calibri" w:cs="Calibri"/>
          <w:kern w:val="0"/>
          <w:szCs w:val="22"/>
          <w:lang w:val="en"/>
        </w:rPr>
        <w:t>cc738516-b78f-4c22-a22b-014ca8d4b814</w:t>
      </w:r>
    </w:p>
    <w:p w:rsidR="00D33308" w:rsidRDefault="00D33308" w:rsidP="00D33308">
      <w:pPr>
        <w:pStyle w:val="ListParagraph"/>
        <w:numPr>
          <w:ilvl w:val="1"/>
          <w:numId w:val="1"/>
        </w:numPr>
        <w:autoSpaceDE w:val="0"/>
        <w:autoSpaceDN w:val="0"/>
        <w:adjustRightInd w:val="0"/>
        <w:spacing w:after="200" w:line="276" w:lineRule="auto"/>
        <w:rPr>
          <w:rFonts w:ascii="Calibri" w:hAnsi="Calibri" w:cs="Calibri"/>
          <w:kern w:val="0"/>
          <w:szCs w:val="22"/>
          <w:lang w:val="en"/>
        </w:rPr>
      </w:pPr>
      <w:r>
        <w:rPr>
          <w:rFonts w:ascii="Calibri" w:hAnsi="Calibri" w:cs="Calibri"/>
          <w:kern w:val="0"/>
          <w:szCs w:val="22"/>
          <w:lang w:val="en"/>
        </w:rPr>
        <w:lastRenderedPageBreak/>
        <w:t xml:space="preserve">You should know the name of your domain </w:t>
      </w:r>
      <w:r w:rsidR="00904A9E">
        <w:rPr>
          <w:rFonts w:ascii="Calibri" w:hAnsi="Calibri" w:cs="Calibri"/>
          <w:kern w:val="0"/>
          <w:szCs w:val="22"/>
          <w:lang w:val="en"/>
        </w:rPr>
        <w:t>that is registered for your university with Office 365. F</w:t>
      </w:r>
      <w:r>
        <w:rPr>
          <w:rFonts w:ascii="Calibri" w:hAnsi="Calibri" w:cs="Calibri"/>
          <w:kern w:val="0"/>
          <w:szCs w:val="22"/>
          <w:lang w:val="en"/>
        </w:rPr>
        <w:t>or example for me its univofgirish.onmicrosoft.com</w:t>
      </w:r>
      <w:r w:rsidR="00904A9E">
        <w:rPr>
          <w:rFonts w:ascii="Calibri" w:hAnsi="Calibri" w:cs="Calibri"/>
          <w:kern w:val="0"/>
          <w:szCs w:val="22"/>
          <w:lang w:val="en"/>
        </w:rPr>
        <w:t>. Copy this value into your notepad as well</w:t>
      </w:r>
    </w:p>
    <w:p w:rsidR="00777B7D" w:rsidRDefault="00D33308" w:rsidP="007E21CF">
      <w:pPr>
        <w:pStyle w:val="ListParagraph"/>
        <w:numPr>
          <w:ilvl w:val="1"/>
          <w:numId w:val="1"/>
        </w:numPr>
        <w:autoSpaceDE w:val="0"/>
        <w:autoSpaceDN w:val="0"/>
        <w:adjustRightInd w:val="0"/>
        <w:spacing w:after="200" w:line="276" w:lineRule="auto"/>
        <w:rPr>
          <w:rFonts w:ascii="Calibri" w:hAnsi="Calibri" w:cs="Calibri"/>
          <w:kern w:val="0"/>
          <w:szCs w:val="22"/>
          <w:lang w:val="en"/>
        </w:rPr>
      </w:pPr>
      <w:r>
        <w:rPr>
          <w:rFonts w:ascii="Calibri" w:hAnsi="Calibri" w:cs="Calibri"/>
          <w:kern w:val="0"/>
          <w:szCs w:val="22"/>
          <w:lang w:val="en"/>
        </w:rPr>
        <w:t>You are all done registering</w:t>
      </w:r>
    </w:p>
    <w:p w:rsidR="00C255AE" w:rsidRPr="00C255AE" w:rsidRDefault="00C255AE" w:rsidP="00D33308">
      <w:pPr>
        <w:pStyle w:val="ListParagraph"/>
        <w:autoSpaceDE w:val="0"/>
        <w:autoSpaceDN w:val="0"/>
        <w:adjustRightInd w:val="0"/>
        <w:spacing w:after="200" w:line="276" w:lineRule="auto"/>
        <w:rPr>
          <w:rFonts w:ascii="Calibri" w:hAnsi="Calibri" w:cs="Calibri"/>
          <w:kern w:val="0"/>
          <w:szCs w:val="22"/>
          <w:lang w:val="en"/>
        </w:rPr>
      </w:pPr>
    </w:p>
    <w:p w:rsidR="00C126A3" w:rsidRDefault="00C126A3" w:rsidP="00C126A3">
      <w:pPr>
        <w:pStyle w:val="Heading2"/>
        <w:rPr>
          <w:lang w:val="en"/>
        </w:rPr>
      </w:pPr>
      <w:r>
        <w:rPr>
          <w:lang w:val="en"/>
        </w:rPr>
        <w:t>Adding plugs-ins to Moodle installation</w:t>
      </w:r>
    </w:p>
    <w:p w:rsidR="00DC7AE0" w:rsidRPr="00C255AE" w:rsidRDefault="00DC7AE0" w:rsidP="00C255AE">
      <w:pPr>
        <w:pStyle w:val="ListParagraph"/>
        <w:numPr>
          <w:ilvl w:val="0"/>
          <w:numId w:val="3"/>
        </w:numPr>
        <w:autoSpaceDE w:val="0"/>
        <w:autoSpaceDN w:val="0"/>
        <w:adjustRightInd w:val="0"/>
        <w:spacing w:after="200" w:line="276" w:lineRule="auto"/>
        <w:rPr>
          <w:rFonts w:ascii="Calibri" w:hAnsi="Calibri" w:cs="Calibri"/>
          <w:kern w:val="0"/>
          <w:szCs w:val="22"/>
          <w:lang w:val="en"/>
        </w:rPr>
      </w:pPr>
      <w:r w:rsidRPr="00C255AE">
        <w:rPr>
          <w:rFonts w:ascii="Calibri" w:hAnsi="Calibri" w:cs="Calibri"/>
          <w:kern w:val="0"/>
          <w:szCs w:val="22"/>
          <w:lang w:val="en"/>
        </w:rPr>
        <w:t xml:space="preserve">There are 2 plug-ins you need to install to enable Office 365 single sign on - a) Azure AD Block b) Azure AD </w:t>
      </w:r>
      <w:proofErr w:type="spellStart"/>
      <w:r w:rsidRPr="00C255AE">
        <w:rPr>
          <w:rFonts w:ascii="Calibri" w:hAnsi="Calibri" w:cs="Calibri"/>
          <w:kern w:val="0"/>
          <w:szCs w:val="22"/>
          <w:lang w:val="en"/>
        </w:rPr>
        <w:t>Auth</w:t>
      </w:r>
      <w:proofErr w:type="spellEnd"/>
    </w:p>
    <w:p w:rsidR="00DC7AE0" w:rsidRPr="00C255AE" w:rsidRDefault="00DC7AE0" w:rsidP="00C255AE">
      <w:pPr>
        <w:pStyle w:val="ListParagraph"/>
        <w:numPr>
          <w:ilvl w:val="0"/>
          <w:numId w:val="3"/>
        </w:numPr>
        <w:autoSpaceDE w:val="0"/>
        <w:autoSpaceDN w:val="0"/>
        <w:adjustRightInd w:val="0"/>
        <w:spacing w:after="200" w:line="276" w:lineRule="auto"/>
        <w:rPr>
          <w:rFonts w:ascii="Calibri" w:hAnsi="Calibri" w:cs="Calibri"/>
          <w:kern w:val="0"/>
          <w:szCs w:val="22"/>
          <w:lang w:val="en"/>
        </w:rPr>
      </w:pPr>
      <w:r w:rsidRPr="00C255AE">
        <w:rPr>
          <w:rFonts w:ascii="Calibri" w:hAnsi="Calibri" w:cs="Calibri"/>
          <w:kern w:val="0"/>
          <w:szCs w:val="22"/>
          <w:lang w:val="en"/>
        </w:rPr>
        <w:t xml:space="preserve">Create a folder call </w:t>
      </w:r>
      <w:proofErr w:type="spellStart"/>
      <w:r w:rsidRPr="00C255AE">
        <w:rPr>
          <w:rFonts w:ascii="Calibri" w:hAnsi="Calibri" w:cs="Calibri"/>
          <w:kern w:val="0"/>
          <w:szCs w:val="22"/>
          <w:lang w:val="en"/>
        </w:rPr>
        <w:t>AzureAD</w:t>
      </w:r>
      <w:proofErr w:type="spellEnd"/>
      <w:r w:rsidRPr="00C255AE">
        <w:rPr>
          <w:rFonts w:ascii="Calibri" w:hAnsi="Calibri" w:cs="Calibri"/>
          <w:kern w:val="0"/>
          <w:szCs w:val="22"/>
          <w:lang w:val="en"/>
        </w:rPr>
        <w:t xml:space="preserve"> in the blocks directory of your </w:t>
      </w:r>
      <w:proofErr w:type="spellStart"/>
      <w:r w:rsidRPr="00C255AE">
        <w:rPr>
          <w:rFonts w:ascii="Calibri" w:hAnsi="Calibri" w:cs="Calibri"/>
          <w:kern w:val="0"/>
          <w:szCs w:val="22"/>
          <w:lang w:val="en"/>
        </w:rPr>
        <w:t>moodle</w:t>
      </w:r>
      <w:proofErr w:type="spellEnd"/>
      <w:r w:rsidRPr="00C255AE">
        <w:rPr>
          <w:rFonts w:ascii="Calibri" w:hAnsi="Calibri" w:cs="Calibri"/>
          <w:kern w:val="0"/>
          <w:szCs w:val="22"/>
          <w:lang w:val="en"/>
        </w:rPr>
        <w:t xml:space="preserve"> installation. Copy all the files in the </w:t>
      </w:r>
      <w:proofErr w:type="spellStart"/>
      <w:r w:rsidRPr="00C255AE">
        <w:rPr>
          <w:rFonts w:ascii="Calibri" w:hAnsi="Calibri" w:cs="Calibri"/>
          <w:kern w:val="0"/>
          <w:szCs w:val="22"/>
          <w:lang w:val="en"/>
        </w:rPr>
        <w:t>AzureAD</w:t>
      </w:r>
      <w:proofErr w:type="spellEnd"/>
      <w:r w:rsidRPr="00C255AE">
        <w:rPr>
          <w:rFonts w:ascii="Calibri" w:hAnsi="Calibri" w:cs="Calibri"/>
          <w:kern w:val="0"/>
          <w:szCs w:val="22"/>
          <w:lang w:val="en"/>
        </w:rPr>
        <w:t xml:space="preserve"> block plug into this directory</w:t>
      </w:r>
    </w:p>
    <w:p w:rsidR="00DC7AE0" w:rsidRPr="00C255AE" w:rsidRDefault="00DC7AE0" w:rsidP="00C255AE">
      <w:pPr>
        <w:pStyle w:val="ListParagraph"/>
        <w:numPr>
          <w:ilvl w:val="0"/>
          <w:numId w:val="3"/>
        </w:numPr>
        <w:autoSpaceDE w:val="0"/>
        <w:autoSpaceDN w:val="0"/>
        <w:adjustRightInd w:val="0"/>
        <w:spacing w:after="200" w:line="276" w:lineRule="auto"/>
        <w:rPr>
          <w:rFonts w:ascii="Calibri" w:hAnsi="Calibri" w:cs="Calibri"/>
          <w:kern w:val="0"/>
          <w:szCs w:val="22"/>
          <w:lang w:val="en"/>
        </w:rPr>
      </w:pPr>
      <w:r w:rsidRPr="00C255AE">
        <w:rPr>
          <w:rFonts w:ascii="Calibri" w:hAnsi="Calibri" w:cs="Calibri"/>
          <w:kern w:val="0"/>
          <w:szCs w:val="22"/>
          <w:lang w:val="en"/>
        </w:rPr>
        <w:t xml:space="preserve">Create a folder call </w:t>
      </w:r>
      <w:proofErr w:type="spellStart"/>
      <w:r w:rsidRPr="00C255AE">
        <w:rPr>
          <w:rFonts w:ascii="Calibri" w:hAnsi="Calibri" w:cs="Calibri"/>
          <w:kern w:val="0"/>
          <w:szCs w:val="22"/>
          <w:lang w:val="en"/>
        </w:rPr>
        <w:t>AzureAD</w:t>
      </w:r>
      <w:proofErr w:type="spellEnd"/>
      <w:r w:rsidRPr="00C255AE">
        <w:rPr>
          <w:rFonts w:ascii="Calibri" w:hAnsi="Calibri" w:cs="Calibri"/>
          <w:kern w:val="0"/>
          <w:szCs w:val="22"/>
          <w:lang w:val="en"/>
        </w:rPr>
        <w:t xml:space="preserve"> in the blocks directory of your </w:t>
      </w:r>
      <w:proofErr w:type="spellStart"/>
      <w:r w:rsidRPr="00C255AE">
        <w:rPr>
          <w:rFonts w:ascii="Calibri" w:hAnsi="Calibri" w:cs="Calibri"/>
          <w:kern w:val="0"/>
          <w:szCs w:val="22"/>
          <w:lang w:val="en"/>
        </w:rPr>
        <w:t>moodle</w:t>
      </w:r>
      <w:proofErr w:type="spellEnd"/>
      <w:r w:rsidRPr="00C255AE">
        <w:rPr>
          <w:rFonts w:ascii="Calibri" w:hAnsi="Calibri" w:cs="Calibri"/>
          <w:kern w:val="0"/>
          <w:szCs w:val="22"/>
          <w:lang w:val="en"/>
        </w:rPr>
        <w:t xml:space="preserve"> installation. Copy all the files in the </w:t>
      </w:r>
      <w:proofErr w:type="spellStart"/>
      <w:r w:rsidRPr="00C255AE">
        <w:rPr>
          <w:rFonts w:ascii="Calibri" w:hAnsi="Calibri" w:cs="Calibri"/>
          <w:kern w:val="0"/>
          <w:szCs w:val="22"/>
          <w:lang w:val="en"/>
        </w:rPr>
        <w:t>AzureAD</w:t>
      </w:r>
      <w:proofErr w:type="spellEnd"/>
      <w:r w:rsidRPr="00C255AE">
        <w:rPr>
          <w:rFonts w:ascii="Calibri" w:hAnsi="Calibri" w:cs="Calibri"/>
          <w:kern w:val="0"/>
          <w:szCs w:val="22"/>
          <w:lang w:val="en"/>
        </w:rPr>
        <w:t xml:space="preserve"> block plug into this directory</w:t>
      </w:r>
    </w:p>
    <w:p w:rsidR="002254DC" w:rsidRDefault="00C255AE" w:rsidP="00C255AE">
      <w:pPr>
        <w:pStyle w:val="ListParagraph"/>
        <w:numPr>
          <w:ilvl w:val="0"/>
          <w:numId w:val="3"/>
        </w:numPr>
      </w:pPr>
      <w:r>
        <w:t xml:space="preserve">Login as admin into your Moodle installation and okay the prompts about the new </w:t>
      </w:r>
      <w:proofErr w:type="spellStart"/>
      <w:r>
        <w:t>addins</w:t>
      </w:r>
      <w:proofErr w:type="spellEnd"/>
      <w:r>
        <w:t>.</w:t>
      </w:r>
    </w:p>
    <w:p w:rsidR="00C255AE" w:rsidRDefault="00C255AE" w:rsidP="00C255AE">
      <w:pPr>
        <w:pStyle w:val="ListParagraph"/>
        <w:numPr>
          <w:ilvl w:val="0"/>
          <w:numId w:val="3"/>
        </w:numPr>
      </w:pPr>
      <w:r>
        <w:t xml:space="preserve">You should be taken to the settings page of your </w:t>
      </w:r>
      <w:proofErr w:type="spellStart"/>
      <w:r>
        <w:t>AzureAD</w:t>
      </w:r>
      <w:proofErr w:type="spellEnd"/>
      <w:r>
        <w:t xml:space="preserve"> block-plugin. If you are not manually navigate to it from the Site Administrations\Plug-ins\Block\Azure AD menu.</w:t>
      </w:r>
    </w:p>
    <w:p w:rsidR="00C255AE" w:rsidRDefault="00C255AE" w:rsidP="00C255AE">
      <w:pPr>
        <w:pStyle w:val="ListParagraph"/>
        <w:numPr>
          <w:ilvl w:val="0"/>
          <w:numId w:val="3"/>
        </w:numPr>
      </w:pPr>
      <w:r>
        <w:t xml:space="preserve">The following values are required (and are </w:t>
      </w:r>
      <w:r w:rsidR="00D33308">
        <w:t xml:space="preserve">the values you saved in </w:t>
      </w:r>
      <w:r w:rsidR="00904A9E">
        <w:t>notepad)</w:t>
      </w:r>
      <w:r>
        <w:t xml:space="preserve"> to enable Office365.</w:t>
      </w:r>
    </w:p>
    <w:p w:rsidR="00C255AE" w:rsidRDefault="00C255AE" w:rsidP="00C255AE">
      <w:pPr>
        <w:pStyle w:val="ListParagraph"/>
        <w:numPr>
          <w:ilvl w:val="1"/>
          <w:numId w:val="3"/>
        </w:numPr>
      </w:pPr>
      <w:r>
        <w:t>University id</w:t>
      </w:r>
    </w:p>
    <w:p w:rsidR="00C255AE" w:rsidRDefault="00C255AE" w:rsidP="00C255AE">
      <w:pPr>
        <w:pStyle w:val="ListParagraph"/>
        <w:numPr>
          <w:ilvl w:val="1"/>
          <w:numId w:val="3"/>
        </w:numPr>
      </w:pPr>
      <w:r>
        <w:t>University Domain</w:t>
      </w:r>
    </w:p>
    <w:p w:rsidR="00C255AE" w:rsidRDefault="00C255AE" w:rsidP="00C255AE">
      <w:pPr>
        <w:pStyle w:val="ListParagraph"/>
        <w:numPr>
          <w:ilvl w:val="1"/>
          <w:numId w:val="3"/>
        </w:numPr>
      </w:pPr>
      <w:r>
        <w:t>Application Id</w:t>
      </w:r>
    </w:p>
    <w:p w:rsidR="00C255AE" w:rsidRDefault="00C255AE" w:rsidP="00C255AE">
      <w:pPr>
        <w:pStyle w:val="ListParagraph"/>
        <w:numPr>
          <w:ilvl w:val="1"/>
          <w:numId w:val="3"/>
        </w:numPr>
      </w:pPr>
      <w:r>
        <w:t>Symmetric Key</w:t>
      </w:r>
    </w:p>
    <w:p w:rsidR="00D72433" w:rsidRDefault="00D72433" w:rsidP="00D72433">
      <w:r>
        <w:t xml:space="preserve">       This is shown in my screen capture from Moodle</w:t>
      </w:r>
    </w:p>
    <w:p w:rsidR="00D72433" w:rsidRDefault="00D72433" w:rsidP="00D72433">
      <w:r>
        <w:rPr>
          <w:noProof/>
        </w:rPr>
        <w:drawing>
          <wp:inline distT="0" distB="0" distL="0" distR="0">
            <wp:extent cx="5943600" cy="3181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181350"/>
                    </a:xfrm>
                    <a:prstGeom prst="rect">
                      <a:avLst/>
                    </a:prstGeom>
                    <a:noFill/>
                    <a:ln>
                      <a:noFill/>
                    </a:ln>
                  </pic:spPr>
                </pic:pic>
              </a:graphicData>
            </a:graphic>
          </wp:inline>
        </w:drawing>
      </w:r>
    </w:p>
    <w:p w:rsidR="00942CD6" w:rsidRDefault="00942CD6" w:rsidP="00942CD6">
      <w:pPr>
        <w:pStyle w:val="ListParagraph"/>
        <w:numPr>
          <w:ilvl w:val="0"/>
          <w:numId w:val="3"/>
        </w:numPr>
      </w:pPr>
      <w:r>
        <w:t>Once you have updates the above settings customize your site by placing the Azure AD block onto the home-page. A user with an account in Office 365 for your university will be able to sing-on by clicking the Office 365 sign-in button and logout using the logout button.</w:t>
      </w:r>
    </w:p>
    <w:p w:rsidR="00942CD6" w:rsidRDefault="00942CD6" w:rsidP="00942CD6">
      <w:pPr>
        <w:pStyle w:val="Heading2"/>
      </w:pPr>
      <w:r>
        <w:lastRenderedPageBreak/>
        <w:t>Sync users</w:t>
      </w:r>
    </w:p>
    <w:p w:rsidR="00942CD6" w:rsidRDefault="001961CC" w:rsidP="00942CD6">
      <w:r>
        <w:t>By default the Azure-AD plug in will sync users from your Office 365 domain into Moodle i.e. it will create Moodle accounts for all users who are in Office 365. If a user is deleted from your Office365 their account will be automatically deleted from Moodle. If a new user is created in Office 365 they will be automatically created in Moodle.</w:t>
      </w:r>
    </w:p>
    <w:p w:rsidR="00C761B3" w:rsidRDefault="001961CC" w:rsidP="00942CD6">
      <w:r>
        <w:t>The syncing activity is perfo</w:t>
      </w:r>
      <w:r w:rsidR="00C761B3">
        <w:t xml:space="preserve">rmed using the Moodle </w:t>
      </w:r>
      <w:proofErr w:type="spellStart"/>
      <w:r w:rsidR="00C761B3">
        <w:t>cron</w:t>
      </w:r>
      <w:proofErr w:type="spellEnd"/>
      <w:r w:rsidR="00C761B3">
        <w:t xml:space="preserve"> job. If you have not enabled the </w:t>
      </w:r>
      <w:proofErr w:type="spellStart"/>
      <w:r w:rsidR="00C761B3">
        <w:t>moodle</w:t>
      </w:r>
      <w:proofErr w:type="spellEnd"/>
      <w:r w:rsidR="00C761B3">
        <w:t xml:space="preserve"> </w:t>
      </w:r>
      <w:proofErr w:type="spellStart"/>
      <w:r w:rsidR="00C761B3">
        <w:t>cron</w:t>
      </w:r>
      <w:proofErr w:type="spellEnd"/>
      <w:r w:rsidR="00C761B3">
        <w:t xml:space="preserve"> job this synchronization will not take place. </w:t>
      </w:r>
    </w:p>
    <w:p w:rsidR="00C761B3" w:rsidRDefault="00C761B3" w:rsidP="00942CD6"/>
    <w:p w:rsidR="001961CC" w:rsidRDefault="00C761B3" w:rsidP="00942CD6">
      <w:r>
        <w:t>There is a setting “</w:t>
      </w:r>
      <w:proofErr w:type="spellStart"/>
      <w:r w:rsidR="001D25DC">
        <w:t>AllowSync</w:t>
      </w:r>
      <w:proofErr w:type="spellEnd"/>
      <w:r>
        <w:t>” which is checked on by default. If you do not want this behavior turn off this setting.</w:t>
      </w:r>
    </w:p>
    <w:p w:rsidR="00C761B3" w:rsidRDefault="00C761B3" w:rsidP="00C761B3">
      <w:pPr>
        <w:pStyle w:val="Heading2"/>
      </w:pPr>
      <w:r>
        <w:t>User Logon and demand create</w:t>
      </w:r>
    </w:p>
    <w:p w:rsidR="00942CD6" w:rsidRPr="00942CD6" w:rsidRDefault="00942CD6" w:rsidP="00942CD6">
      <w:r>
        <w:t>When a new Office 365 user from your university domain logs into</w:t>
      </w:r>
      <w:r w:rsidR="00C761B3">
        <w:t xml:space="preserve"> Moodle they will be authenticated by Office. If they already have an account in Moodle they will be logged into Moodle. However if they do not have an existing Moodle account the account can be created on demand. This behavior is governed by the </w:t>
      </w:r>
      <w:r w:rsidR="00167399">
        <w:t xml:space="preserve">“Prevent Account Creation </w:t>
      </w:r>
      <w:proofErr w:type="gramStart"/>
      <w:r w:rsidR="00167399">
        <w:t>During</w:t>
      </w:r>
      <w:proofErr w:type="gramEnd"/>
      <w:r w:rsidR="00167399">
        <w:t xml:space="preserve"> Login” setting in the “Manage Authentication” tab. If you want to disallow this creation uncheck this box.</w:t>
      </w:r>
    </w:p>
    <w:p w:rsidR="00C255AE" w:rsidRDefault="00C255AE" w:rsidP="00C255AE">
      <w:pPr>
        <w:pStyle w:val="ListParagraph"/>
        <w:ind w:left="1440"/>
      </w:pPr>
    </w:p>
    <w:p w:rsidR="00C255AE" w:rsidRDefault="00C255AE"/>
    <w:sectPr w:rsidR="00C255AE" w:rsidSect="00BF629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5C501C"/>
    <w:multiLevelType w:val="hybridMultilevel"/>
    <w:tmpl w:val="B31CED8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211EC5"/>
    <w:multiLevelType w:val="hybridMultilevel"/>
    <w:tmpl w:val="C56C3E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841AB7"/>
    <w:multiLevelType w:val="hybridMultilevel"/>
    <w:tmpl w:val="4F5AB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AE0"/>
    <w:rsid w:val="000E3322"/>
    <w:rsid w:val="00101660"/>
    <w:rsid w:val="00167399"/>
    <w:rsid w:val="001961CC"/>
    <w:rsid w:val="001D25DC"/>
    <w:rsid w:val="002F28CB"/>
    <w:rsid w:val="00347127"/>
    <w:rsid w:val="00370D51"/>
    <w:rsid w:val="004328C6"/>
    <w:rsid w:val="00566A48"/>
    <w:rsid w:val="005E1B61"/>
    <w:rsid w:val="00640ED8"/>
    <w:rsid w:val="00772599"/>
    <w:rsid w:val="00777B7D"/>
    <w:rsid w:val="007D3B32"/>
    <w:rsid w:val="007E21CF"/>
    <w:rsid w:val="00904A9E"/>
    <w:rsid w:val="00942CD6"/>
    <w:rsid w:val="00B171E8"/>
    <w:rsid w:val="00B72F04"/>
    <w:rsid w:val="00C126A3"/>
    <w:rsid w:val="00C255AE"/>
    <w:rsid w:val="00C761B3"/>
    <w:rsid w:val="00D33308"/>
    <w:rsid w:val="00D42642"/>
    <w:rsid w:val="00D72433"/>
    <w:rsid w:val="00DC7AE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2ADE97-34A1-40D9-B955-50B3842C1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lang w:val="en-US" w:eastAsia="en-US" w:bidi="hi-IN"/>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7AE0"/>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DC7AE0"/>
    <w:pPr>
      <w:keepNext/>
      <w:keepLines/>
      <w:spacing w:before="160" w:after="0"/>
      <w:outlineLvl w:val="1"/>
    </w:pPr>
    <w:rPr>
      <w:rFonts w:asciiTheme="majorHAnsi" w:eastAsiaTheme="majorEastAsia" w:hAnsiTheme="majorHAnsi" w:cstheme="majorBidi"/>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7AE0"/>
    <w:pPr>
      <w:spacing w:after="0" w:line="216" w:lineRule="auto"/>
      <w:contextualSpacing/>
    </w:pPr>
    <w:rPr>
      <w:rFonts w:asciiTheme="majorHAnsi" w:eastAsiaTheme="majorEastAsia" w:hAnsiTheme="majorHAnsi" w:cstheme="majorBidi"/>
      <w:color w:val="404040" w:themeColor="text1" w:themeTint="BF"/>
      <w:spacing w:val="-10"/>
      <w:kern w:val="28"/>
      <w:sz w:val="56"/>
      <w:szCs w:val="50"/>
    </w:rPr>
  </w:style>
  <w:style w:type="character" w:customStyle="1" w:styleId="TitleChar">
    <w:name w:val="Title Char"/>
    <w:basedOn w:val="DefaultParagraphFont"/>
    <w:link w:val="Title"/>
    <w:uiPriority w:val="10"/>
    <w:rsid w:val="00DC7AE0"/>
    <w:rPr>
      <w:rFonts w:asciiTheme="majorHAnsi" w:eastAsiaTheme="majorEastAsia" w:hAnsiTheme="majorHAnsi" w:cstheme="majorBidi"/>
      <w:color w:val="404040" w:themeColor="text1" w:themeTint="BF"/>
      <w:spacing w:val="-10"/>
      <w:kern w:val="28"/>
      <w:sz w:val="56"/>
      <w:szCs w:val="50"/>
    </w:rPr>
  </w:style>
  <w:style w:type="character" w:customStyle="1" w:styleId="Heading1Char">
    <w:name w:val="Heading 1 Char"/>
    <w:basedOn w:val="DefaultParagraphFont"/>
    <w:link w:val="Heading1"/>
    <w:uiPriority w:val="9"/>
    <w:rsid w:val="00DC7AE0"/>
    <w:rPr>
      <w:rFonts w:asciiTheme="majorHAnsi" w:eastAsiaTheme="majorEastAsia" w:hAnsiTheme="majorHAnsi" w:cstheme="majorBidi"/>
      <w:color w:val="2E74B5" w:themeColor="accent1" w:themeShade="BF"/>
      <w:sz w:val="32"/>
      <w:szCs w:val="29"/>
    </w:rPr>
  </w:style>
  <w:style w:type="character" w:customStyle="1" w:styleId="Heading2Char">
    <w:name w:val="Heading 2 Char"/>
    <w:basedOn w:val="DefaultParagraphFont"/>
    <w:link w:val="Heading2"/>
    <w:uiPriority w:val="9"/>
    <w:rsid w:val="00DC7AE0"/>
    <w:rPr>
      <w:rFonts w:asciiTheme="majorHAnsi" w:eastAsiaTheme="majorEastAsia" w:hAnsiTheme="majorHAnsi" w:cstheme="majorBidi"/>
      <w:color w:val="2E74B5" w:themeColor="accent1" w:themeShade="BF"/>
      <w:sz w:val="26"/>
      <w:szCs w:val="23"/>
    </w:rPr>
  </w:style>
  <w:style w:type="paragraph" w:styleId="ListParagraph">
    <w:name w:val="List Paragraph"/>
    <w:basedOn w:val="Normal"/>
    <w:uiPriority w:val="34"/>
    <w:qFormat/>
    <w:rsid w:val="00C255AE"/>
    <w:pPr>
      <w:ind w:left="720"/>
      <w:contextualSpacing/>
    </w:pPr>
  </w:style>
  <w:style w:type="character" w:styleId="Hyperlink">
    <w:name w:val="Hyperlink"/>
    <w:basedOn w:val="DefaultParagraphFont"/>
    <w:uiPriority w:val="99"/>
    <w:unhideWhenUsed/>
    <w:rsid w:val="002F28CB"/>
    <w:rPr>
      <w:color w:val="0563C1" w:themeColor="hyperlink"/>
      <w:u w:val="single"/>
    </w:rPr>
  </w:style>
  <w:style w:type="character" w:styleId="FollowedHyperlink">
    <w:name w:val="FollowedHyperlink"/>
    <w:basedOn w:val="DefaultParagraphFont"/>
    <w:uiPriority w:val="99"/>
    <w:semiHidden/>
    <w:unhideWhenUsed/>
    <w:rsid w:val="00D333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windowsazure.com" TargetMode="External"/><Relationship Id="rId15" Type="http://schemas.openxmlformats.org/officeDocument/2006/relationships/image" Target="media/image9.png"/><Relationship Id="rId10" Type="http://schemas.openxmlformats.org/officeDocument/2006/relationships/hyperlink" Target="https://manage.windowsazure.com" TargetMode="External"/><Relationship Id="rId19" Type="http://schemas.openxmlformats.org/officeDocument/2006/relationships/hyperlink" Target="https://mymoodle.cloudapp.net/auth/azuread/logincallback.php"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3353</TotalTime>
  <Pages>12</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Girish Bablani</dc:creator>
  <cp:lastModifiedBy>Girish Bablani</cp:lastModifiedBy>
  <cp:revision>9</cp:revision>
  <dcterms:created xsi:type="dcterms:W3CDTF">2013-04-26T17:29:00Z</dcterms:created>
  <dcterms:modified xsi:type="dcterms:W3CDTF">2013-05-03T07:46:00Z</dcterms:modified>
</cp:coreProperties>
</file>