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C22B" w14:textId="141651F1" w:rsidR="00342BFB" w:rsidRPr="00342BFB" w:rsidRDefault="00CC5A81" w:rsidP="00342BFB">
      <w:pPr>
        <w:pStyle w:val="Heading1"/>
        <w:ind w:firstLine="720"/>
        <w:jc w:val="center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Tugas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Besar</w:t>
      </w:r>
      <w:proofErr w:type="spellEnd"/>
      <w:r>
        <w:rPr>
          <w:rFonts w:ascii="Times New Roman" w:hAnsi="Times New Roman" w:cs="Times New Roman"/>
          <w:sz w:val="40"/>
        </w:rPr>
        <w:t xml:space="preserve"> machine Learning </w:t>
      </w:r>
      <w:r w:rsidR="00342BFB" w:rsidRPr="00342BFB">
        <w:rPr>
          <w:rFonts w:ascii="Times New Roman" w:hAnsi="Times New Roman" w:cs="Times New Roman"/>
          <w:sz w:val="40"/>
        </w:rPr>
        <w:t>Self</w:t>
      </w:r>
      <w:r>
        <w:rPr>
          <w:rFonts w:ascii="Times New Roman" w:hAnsi="Times New Roman" w:cs="Times New Roman"/>
          <w:sz w:val="40"/>
        </w:rPr>
        <w:t>-</w:t>
      </w:r>
      <w:r w:rsidR="00342BFB" w:rsidRPr="00342BFB">
        <w:rPr>
          <w:rFonts w:ascii="Times New Roman" w:hAnsi="Times New Roman" w:cs="Times New Roman"/>
          <w:sz w:val="40"/>
        </w:rPr>
        <w:t>Organizing</w:t>
      </w:r>
      <w:r>
        <w:rPr>
          <w:rFonts w:ascii="Times New Roman" w:hAnsi="Times New Roman" w:cs="Times New Roman"/>
          <w:sz w:val="40"/>
        </w:rPr>
        <w:t>-</w:t>
      </w:r>
      <w:r w:rsidR="00342BFB" w:rsidRPr="00342BFB">
        <w:rPr>
          <w:rFonts w:ascii="Times New Roman" w:hAnsi="Times New Roman" w:cs="Times New Roman"/>
          <w:sz w:val="40"/>
        </w:rPr>
        <w:t>Map</w:t>
      </w:r>
      <w:r>
        <w:rPr>
          <w:rFonts w:ascii="Times New Roman" w:hAnsi="Times New Roman" w:cs="Times New Roman"/>
          <w:sz w:val="40"/>
        </w:rPr>
        <w:t xml:space="preserve"> (SOM)</w:t>
      </w:r>
    </w:p>
    <w:p w14:paraId="3347BD39" w14:textId="77777777" w:rsidR="00342BFB" w:rsidRPr="00342BFB" w:rsidRDefault="00342BFB" w:rsidP="00342BFB">
      <w:pPr>
        <w:pStyle w:val="IEEEAuthorName"/>
        <w:ind w:left="1080" w:right="295"/>
        <w:rPr>
          <w:sz w:val="28"/>
          <w:lang w:val="it-IT"/>
        </w:rPr>
      </w:pPr>
      <w:r w:rsidRPr="00342BFB">
        <w:rPr>
          <w:sz w:val="28"/>
          <w:lang w:val="it-IT"/>
        </w:rPr>
        <w:t>Badrus Shoolehk Al Ar Fanny</w:t>
      </w:r>
    </w:p>
    <w:p w14:paraId="6232F6C4" w14:textId="77777777" w:rsidR="00342BFB" w:rsidRPr="00342BFB" w:rsidRDefault="00342BFB" w:rsidP="00342BFB">
      <w:pPr>
        <w:jc w:val="center"/>
        <w:rPr>
          <w:rFonts w:ascii="Times New Roman" w:hAnsi="Times New Roman" w:cs="Times New Roman"/>
          <w:sz w:val="28"/>
          <w:lang w:val="it-IT" w:eastAsia="en-GB"/>
        </w:rPr>
      </w:pPr>
      <w:r w:rsidRPr="00342BFB">
        <w:rPr>
          <w:rFonts w:ascii="Times New Roman" w:hAnsi="Times New Roman" w:cs="Times New Roman"/>
          <w:sz w:val="28"/>
          <w:lang w:val="it-IT" w:eastAsia="en-GB"/>
        </w:rPr>
        <w:t xml:space="preserve">              IF-40-04</w:t>
      </w:r>
    </w:p>
    <w:p w14:paraId="5831ACD8" w14:textId="77777777" w:rsidR="00342BFB" w:rsidRPr="00342BFB" w:rsidRDefault="00342BFB" w:rsidP="00342BFB">
      <w:pPr>
        <w:pStyle w:val="IEEEAuthorAffiliation"/>
        <w:ind w:left="1080" w:right="295"/>
        <w:rPr>
          <w:sz w:val="24"/>
          <w:lang w:val="it-IT"/>
        </w:rPr>
      </w:pPr>
      <w:r w:rsidRPr="00342BFB">
        <w:rPr>
          <w:sz w:val="24"/>
          <w:lang w:val="it-IT"/>
        </w:rPr>
        <w:t>Fakultas Informatika, Universitas Telkom</w:t>
      </w:r>
      <w:r w:rsidRPr="00342BFB">
        <w:rPr>
          <w:sz w:val="24"/>
          <w:lang w:val="it-IT"/>
        </w:rPr>
        <w:br w:type="textWrapping" w:clear="all"/>
        <w:t>Jl. Telekomunikasi no.1 Terusan Buah Batu, Kab. Bandung, Jawa Barat</w:t>
      </w:r>
    </w:p>
    <w:p w14:paraId="7386A1B1" w14:textId="73FC4E4C" w:rsidR="00342BFB" w:rsidRPr="00342BFB" w:rsidRDefault="00342BFB" w:rsidP="00342BFB">
      <w:pPr>
        <w:pStyle w:val="IEEEAuthorEmail"/>
        <w:ind w:left="1080" w:right="295"/>
        <w:rPr>
          <w:rFonts w:ascii="Times New Roman" w:hAnsi="Times New Roman"/>
          <w:sz w:val="22"/>
          <w:lang w:val="it-IT"/>
        </w:rPr>
      </w:pPr>
      <w:r w:rsidRPr="00342BFB">
        <w:rPr>
          <w:rFonts w:ascii="Times New Roman" w:hAnsi="Times New Roman"/>
          <w:sz w:val="22"/>
          <w:lang w:val="it-IT"/>
        </w:rPr>
        <w:t>badrussholehaxel @gmail.com</w:t>
      </w:r>
    </w:p>
    <w:p w14:paraId="4F516E7A" w14:textId="77777777" w:rsidR="00342BFB" w:rsidRDefault="00342BFB" w:rsidP="0082302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96F1D7D" w14:textId="77777777" w:rsidR="00342BFB" w:rsidRDefault="00342BFB" w:rsidP="0082302D">
      <w:pPr>
        <w:rPr>
          <w:rFonts w:ascii="Times New Roman" w:hAnsi="Times New Roman" w:cs="Times New Roman"/>
          <w:sz w:val="24"/>
          <w:szCs w:val="24"/>
          <w:lang w:val="en-GB"/>
        </w:rPr>
        <w:sectPr w:rsidR="00342BF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page" w:tblpX="6284" w:tblpY="197"/>
        <w:tblW w:w="36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930"/>
        <w:gridCol w:w="945"/>
      </w:tblGrid>
      <w:tr w:rsidR="00342BFB" w:rsidRPr="004C3006" w14:paraId="5BE95A77" w14:textId="77777777" w:rsidTr="00342BFB">
        <w:trPr>
          <w:tblCellSpacing w:w="15" w:type="dxa"/>
        </w:trPr>
        <w:tc>
          <w:tcPr>
            <w:tcW w:w="1710" w:type="dxa"/>
            <w:vMerge w:val="restart"/>
            <w:vAlign w:val="center"/>
            <w:hideMark/>
          </w:tcPr>
          <w:p w14:paraId="4ACE5E93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Data</w:t>
            </w: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830" w:type="dxa"/>
            <w:gridSpan w:val="2"/>
            <w:vAlign w:val="center"/>
            <w:hideMark/>
          </w:tcPr>
          <w:p w14:paraId="6A0EFC13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4C3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Attribut</w:t>
            </w:r>
            <w:proofErr w:type="spellEnd"/>
            <w:r w:rsidRPr="004C3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/ </w:t>
            </w:r>
            <w:proofErr w:type="spellStart"/>
            <w:r w:rsidRPr="004C3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fitur</w:t>
            </w:r>
            <w:proofErr w:type="spellEnd"/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342BFB" w:rsidRPr="004C3006" w14:paraId="1D364059" w14:textId="77777777" w:rsidTr="00342BF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24060D9" w14:textId="77777777" w:rsidR="00342BFB" w:rsidRPr="004C3006" w:rsidRDefault="00342BFB" w:rsidP="00342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1AD0219A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X</w:t>
            </w: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A5D056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Y</w:t>
            </w: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342BFB" w:rsidRPr="004C3006" w14:paraId="10FDAB1E" w14:textId="77777777" w:rsidTr="0034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F4649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 </w:t>
            </w:r>
          </w:p>
        </w:tc>
        <w:tc>
          <w:tcPr>
            <w:tcW w:w="0" w:type="auto"/>
            <w:vAlign w:val="center"/>
            <w:hideMark/>
          </w:tcPr>
          <w:p w14:paraId="0D4841F4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5,09 </w:t>
            </w:r>
          </w:p>
        </w:tc>
        <w:tc>
          <w:tcPr>
            <w:tcW w:w="0" w:type="auto"/>
            <w:vAlign w:val="center"/>
            <w:hideMark/>
          </w:tcPr>
          <w:p w14:paraId="2816E28B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5,80 </w:t>
            </w:r>
          </w:p>
        </w:tc>
      </w:tr>
      <w:tr w:rsidR="00342BFB" w:rsidRPr="004C3006" w14:paraId="47DA3CDF" w14:textId="77777777" w:rsidTr="0034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4F59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B </w:t>
            </w:r>
          </w:p>
        </w:tc>
        <w:tc>
          <w:tcPr>
            <w:tcW w:w="0" w:type="auto"/>
            <w:vAlign w:val="center"/>
            <w:hideMark/>
          </w:tcPr>
          <w:p w14:paraId="30E3050A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3,24 </w:t>
            </w:r>
          </w:p>
        </w:tc>
        <w:tc>
          <w:tcPr>
            <w:tcW w:w="0" w:type="auto"/>
            <w:vAlign w:val="center"/>
            <w:hideMark/>
          </w:tcPr>
          <w:p w14:paraId="10452647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5,90 </w:t>
            </w:r>
          </w:p>
        </w:tc>
      </w:tr>
      <w:tr w:rsidR="00342BFB" w:rsidRPr="004C3006" w14:paraId="79748043" w14:textId="77777777" w:rsidTr="0034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1101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 </w:t>
            </w:r>
          </w:p>
        </w:tc>
        <w:tc>
          <w:tcPr>
            <w:tcW w:w="0" w:type="auto"/>
            <w:vAlign w:val="center"/>
            <w:hideMark/>
          </w:tcPr>
          <w:p w14:paraId="25BF0C9C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1,68 </w:t>
            </w:r>
          </w:p>
        </w:tc>
        <w:tc>
          <w:tcPr>
            <w:tcW w:w="0" w:type="auto"/>
            <w:vAlign w:val="center"/>
            <w:hideMark/>
          </w:tcPr>
          <w:p w14:paraId="2D538DD2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4,90 </w:t>
            </w:r>
          </w:p>
        </w:tc>
      </w:tr>
      <w:tr w:rsidR="00342BFB" w:rsidRPr="004C3006" w14:paraId="66409906" w14:textId="77777777" w:rsidTr="00342BFB">
        <w:trPr>
          <w:trHeight w:val="65"/>
          <w:tblCellSpacing w:w="15" w:type="dxa"/>
        </w:trPr>
        <w:tc>
          <w:tcPr>
            <w:tcW w:w="0" w:type="auto"/>
            <w:vAlign w:val="center"/>
            <w:hideMark/>
          </w:tcPr>
          <w:p w14:paraId="0569756B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 </w:t>
            </w:r>
          </w:p>
        </w:tc>
        <w:tc>
          <w:tcPr>
            <w:tcW w:w="0" w:type="auto"/>
            <w:vAlign w:val="center"/>
            <w:hideMark/>
          </w:tcPr>
          <w:p w14:paraId="39CA2CB7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1,00 </w:t>
            </w:r>
          </w:p>
        </w:tc>
        <w:tc>
          <w:tcPr>
            <w:tcW w:w="0" w:type="auto"/>
            <w:vAlign w:val="center"/>
            <w:hideMark/>
          </w:tcPr>
          <w:p w14:paraId="1C222DB7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3,17 </w:t>
            </w:r>
          </w:p>
        </w:tc>
      </w:tr>
      <w:tr w:rsidR="00342BFB" w:rsidRPr="004C3006" w14:paraId="31A9B3A6" w14:textId="77777777" w:rsidTr="0034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B6953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E </w:t>
            </w:r>
          </w:p>
        </w:tc>
        <w:tc>
          <w:tcPr>
            <w:tcW w:w="0" w:type="auto"/>
            <w:vAlign w:val="center"/>
            <w:hideMark/>
          </w:tcPr>
          <w:p w14:paraId="1D446F72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1,48 </w:t>
            </w:r>
          </w:p>
        </w:tc>
        <w:tc>
          <w:tcPr>
            <w:tcW w:w="0" w:type="auto"/>
            <w:vAlign w:val="center"/>
            <w:hideMark/>
          </w:tcPr>
          <w:p w14:paraId="6574172B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1,38 </w:t>
            </w:r>
          </w:p>
        </w:tc>
      </w:tr>
      <w:tr w:rsidR="00342BFB" w:rsidRPr="004C3006" w14:paraId="1622BFFB" w14:textId="77777777" w:rsidTr="0034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DB7C7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F </w:t>
            </w:r>
          </w:p>
        </w:tc>
        <w:tc>
          <w:tcPr>
            <w:tcW w:w="0" w:type="auto"/>
            <w:vAlign w:val="center"/>
            <w:hideMark/>
          </w:tcPr>
          <w:p w14:paraId="64602A47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2,91 </w:t>
            </w:r>
          </w:p>
        </w:tc>
        <w:tc>
          <w:tcPr>
            <w:tcW w:w="0" w:type="auto"/>
            <w:vAlign w:val="center"/>
            <w:hideMark/>
          </w:tcPr>
          <w:p w14:paraId="5842CF97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0,20 </w:t>
            </w:r>
          </w:p>
        </w:tc>
      </w:tr>
      <w:tr w:rsidR="00342BFB" w:rsidRPr="004C3006" w14:paraId="3714010E" w14:textId="77777777" w:rsidTr="0034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BB7C8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G </w:t>
            </w:r>
          </w:p>
        </w:tc>
        <w:tc>
          <w:tcPr>
            <w:tcW w:w="0" w:type="auto"/>
            <w:vAlign w:val="center"/>
            <w:hideMark/>
          </w:tcPr>
          <w:p w14:paraId="7E3644F3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4,76 </w:t>
            </w:r>
          </w:p>
        </w:tc>
        <w:tc>
          <w:tcPr>
            <w:tcW w:w="0" w:type="auto"/>
            <w:vAlign w:val="center"/>
            <w:hideMark/>
          </w:tcPr>
          <w:p w14:paraId="0300218E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0,10 </w:t>
            </w:r>
          </w:p>
        </w:tc>
      </w:tr>
      <w:tr w:rsidR="00342BFB" w:rsidRPr="004C3006" w14:paraId="0446347A" w14:textId="77777777" w:rsidTr="0034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93FF8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H </w:t>
            </w:r>
          </w:p>
        </w:tc>
        <w:tc>
          <w:tcPr>
            <w:tcW w:w="0" w:type="auto"/>
            <w:vAlign w:val="center"/>
            <w:hideMark/>
          </w:tcPr>
          <w:p w14:paraId="6797DB51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6,32 </w:t>
            </w:r>
          </w:p>
        </w:tc>
        <w:tc>
          <w:tcPr>
            <w:tcW w:w="0" w:type="auto"/>
            <w:vAlign w:val="center"/>
            <w:hideMark/>
          </w:tcPr>
          <w:p w14:paraId="47C5A48B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1,10 </w:t>
            </w:r>
          </w:p>
        </w:tc>
      </w:tr>
      <w:tr w:rsidR="00342BFB" w:rsidRPr="004C3006" w14:paraId="1DE56DA6" w14:textId="77777777" w:rsidTr="0034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7E6D8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I </w:t>
            </w:r>
          </w:p>
        </w:tc>
        <w:tc>
          <w:tcPr>
            <w:tcW w:w="0" w:type="auto"/>
            <w:vAlign w:val="center"/>
            <w:hideMark/>
          </w:tcPr>
          <w:p w14:paraId="0B3F9AA1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7,00 </w:t>
            </w:r>
          </w:p>
        </w:tc>
        <w:tc>
          <w:tcPr>
            <w:tcW w:w="0" w:type="auto"/>
            <w:vAlign w:val="center"/>
            <w:hideMark/>
          </w:tcPr>
          <w:p w14:paraId="221BC1C5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2,83 </w:t>
            </w:r>
          </w:p>
        </w:tc>
      </w:tr>
      <w:tr w:rsidR="00342BFB" w:rsidRPr="004C3006" w14:paraId="44F6FBE9" w14:textId="77777777" w:rsidTr="00342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C2CEF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J </w:t>
            </w:r>
          </w:p>
        </w:tc>
        <w:tc>
          <w:tcPr>
            <w:tcW w:w="0" w:type="auto"/>
            <w:vAlign w:val="center"/>
            <w:hideMark/>
          </w:tcPr>
          <w:p w14:paraId="39448612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6,52 </w:t>
            </w:r>
          </w:p>
        </w:tc>
        <w:tc>
          <w:tcPr>
            <w:tcW w:w="0" w:type="auto"/>
            <w:vAlign w:val="center"/>
            <w:hideMark/>
          </w:tcPr>
          <w:p w14:paraId="14D831B0" w14:textId="77777777" w:rsidR="00342BFB" w:rsidRPr="004C3006" w:rsidRDefault="00342BFB" w:rsidP="00342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C300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4,62 </w:t>
            </w:r>
          </w:p>
        </w:tc>
      </w:tr>
    </w:tbl>
    <w:p w14:paraId="52E03AE9" w14:textId="29129D95" w:rsidR="00C534D2" w:rsidRDefault="0082302D" w:rsidP="00342BFB">
      <w:pPr>
        <w:pStyle w:val="Heading2"/>
        <w:rPr>
          <w:b/>
          <w:lang w:val="en-GB"/>
        </w:rPr>
      </w:pPr>
      <w:r w:rsidRPr="00342BFB">
        <w:rPr>
          <w:b/>
          <w:lang w:val="en-GB"/>
        </w:rPr>
        <w:t xml:space="preserve">No 1. </w:t>
      </w:r>
      <w:r w:rsidR="00D33D82" w:rsidRPr="00342BFB">
        <w:rPr>
          <w:b/>
          <w:lang w:val="en-GB"/>
        </w:rPr>
        <w:t>K-Means clustering</w:t>
      </w:r>
    </w:p>
    <w:p w14:paraId="4A341FD1" w14:textId="77777777" w:rsidR="00342BFB" w:rsidRPr="00342BFB" w:rsidRDefault="00342BFB" w:rsidP="00342BFB">
      <w:pPr>
        <w:rPr>
          <w:lang w:val="en-GB"/>
        </w:rPr>
      </w:pPr>
    </w:p>
    <w:p w14:paraId="41DD9E98" w14:textId="726178D3" w:rsidR="00D33D82" w:rsidRPr="00342BFB" w:rsidRDefault="00342BFB" w:rsidP="00342BFB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42BFB">
        <w:rPr>
          <w:rFonts w:ascii="Times New Roman" w:hAnsi="Times New Roman" w:cs="Times New Roman"/>
          <w:sz w:val="24"/>
          <w:szCs w:val="24"/>
          <w:lang w:val="en-GB"/>
        </w:rPr>
        <w:t>Kelebihan</w:t>
      </w:r>
      <w:proofErr w:type="spellEnd"/>
      <w:r w:rsidRPr="00342BF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42BFB">
        <w:rPr>
          <w:rFonts w:ascii="Times New Roman" w:hAnsi="Times New Roman" w:cs="Times New Roman"/>
          <w:sz w:val="24"/>
          <w:szCs w:val="24"/>
          <w:lang w:val="en-GB"/>
        </w:rPr>
        <w:t>kekurangan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770"/>
      </w:tblGrid>
      <w:tr w:rsidR="00D33D82" w:rsidRPr="00F31912" w14:paraId="3A089824" w14:textId="77777777" w:rsidTr="00342BFB">
        <w:tc>
          <w:tcPr>
            <w:tcW w:w="1659" w:type="dxa"/>
            <w:shd w:val="clear" w:color="auto" w:fill="5B9BD5" w:themeFill="accent5"/>
          </w:tcPr>
          <w:p w14:paraId="09AABE43" w14:textId="1AAD74B5" w:rsidR="00D33D82" w:rsidRPr="00F31912" w:rsidRDefault="00D33D82" w:rsidP="00D33D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GB"/>
              </w:rPr>
            </w:pPr>
            <w:proofErr w:type="spellStart"/>
            <w:r w:rsidRPr="00F3191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GB"/>
              </w:rPr>
              <w:t>Kelebihan</w:t>
            </w:r>
            <w:proofErr w:type="spellEnd"/>
          </w:p>
        </w:tc>
        <w:tc>
          <w:tcPr>
            <w:tcW w:w="1770" w:type="dxa"/>
            <w:shd w:val="clear" w:color="auto" w:fill="5B9BD5" w:themeFill="accent5"/>
          </w:tcPr>
          <w:p w14:paraId="7651C53C" w14:textId="79F4785C" w:rsidR="00D33D82" w:rsidRPr="00F31912" w:rsidRDefault="00D33D82" w:rsidP="00D33D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GB"/>
              </w:rPr>
            </w:pPr>
            <w:proofErr w:type="spellStart"/>
            <w:r w:rsidRPr="00F3191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GB"/>
              </w:rPr>
              <w:t>kekurangan</w:t>
            </w:r>
            <w:proofErr w:type="spellEnd"/>
          </w:p>
        </w:tc>
      </w:tr>
      <w:tr w:rsidR="00D33D82" w:rsidRPr="00F31912" w14:paraId="05B4A93B" w14:textId="77777777" w:rsidTr="00342BFB">
        <w:trPr>
          <w:trHeight w:val="980"/>
        </w:trPr>
        <w:tc>
          <w:tcPr>
            <w:tcW w:w="1659" w:type="dxa"/>
          </w:tcPr>
          <w:p w14:paraId="76C174F7" w14:textId="29A80717" w:rsidR="00D33D82" w:rsidRPr="00F31912" w:rsidRDefault="00D33D82" w:rsidP="00D33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dijelaskan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non-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</w:p>
        </w:tc>
        <w:tc>
          <w:tcPr>
            <w:tcW w:w="1770" w:type="dxa"/>
          </w:tcPr>
          <w:p w14:paraId="76B12A67" w14:textId="00E0921E" w:rsidR="00D33D82" w:rsidRPr="00F31912" w:rsidRDefault="00D33D82" w:rsidP="00D33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Karena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acak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jamin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cluster yang optimal</w:t>
            </w:r>
          </w:p>
        </w:tc>
      </w:tr>
      <w:tr w:rsidR="00D33D82" w:rsidRPr="00F31912" w14:paraId="74693F09" w14:textId="77777777" w:rsidTr="00342BFB">
        <w:trPr>
          <w:trHeight w:val="1121"/>
        </w:trPr>
        <w:tc>
          <w:tcPr>
            <w:tcW w:w="1659" w:type="dxa"/>
          </w:tcPr>
          <w:p w14:paraId="7ECD00FD" w14:textId="44A8B3C0" w:rsidR="00D33D82" w:rsidRPr="00F31912" w:rsidRDefault="00D33D82" w:rsidP="00D33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Waktu yang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relatif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1770" w:type="dxa"/>
          </w:tcPr>
          <w:p w14:paraId="19ABF1D5" w14:textId="18C1827B" w:rsidR="00D33D82" w:rsidRPr="00F31912" w:rsidRDefault="00D33D82" w:rsidP="00D33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curse of dimensionality,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cluster yang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yang lain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dimesi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3D82" w:rsidRPr="00F31912" w14:paraId="7C552286" w14:textId="77777777" w:rsidTr="00342BFB">
        <w:trPr>
          <w:trHeight w:val="981"/>
        </w:trPr>
        <w:tc>
          <w:tcPr>
            <w:tcW w:w="1659" w:type="dxa"/>
          </w:tcPr>
          <w:p w14:paraId="04A42121" w14:textId="3B4B1BE2" w:rsidR="00D33D82" w:rsidRPr="00F31912" w:rsidRDefault="00D33D82" w:rsidP="00D33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diadaptasi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0" w:type="dxa"/>
          </w:tcPr>
          <w:p w14:paraId="27978EFC" w14:textId="667FFF7B" w:rsidR="00D33D82" w:rsidRPr="00F31912" w:rsidRDefault="00D33D82" w:rsidP="00D33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optimal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jumlahnya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bermiliyar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3D82" w:rsidRPr="00F31912" w14:paraId="6C85F6C8" w14:textId="77777777" w:rsidTr="00342BFB">
        <w:trPr>
          <w:trHeight w:val="415"/>
        </w:trPr>
        <w:tc>
          <w:tcPr>
            <w:tcW w:w="1659" w:type="dxa"/>
          </w:tcPr>
          <w:p w14:paraId="691A6BBC" w14:textId="4D36CAF4" w:rsidR="00D33D82" w:rsidRPr="00F31912" w:rsidRDefault="00D33D82" w:rsidP="00D33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91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1770" w:type="dxa"/>
          </w:tcPr>
          <w:p w14:paraId="35A3EB48" w14:textId="77777777" w:rsidR="00D33D82" w:rsidRPr="00F31912" w:rsidRDefault="00D33D82" w:rsidP="00D33D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7765BC42" w14:textId="77777777" w:rsidR="00D33D82" w:rsidRPr="00342BFB" w:rsidRDefault="00D33D82" w:rsidP="00342BF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E92E2B" w14:textId="77777777" w:rsidR="00826372" w:rsidRDefault="00826372" w:rsidP="00342B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more"/>
      <w:bookmarkEnd w:id="0"/>
    </w:p>
    <w:p w14:paraId="2D8B1460" w14:textId="77777777" w:rsidR="00826372" w:rsidRDefault="00826372" w:rsidP="00342B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3F9CEE" w14:textId="77777777" w:rsidR="00826372" w:rsidRDefault="00826372" w:rsidP="00342B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FD822C" w14:textId="1B744595" w:rsidR="00CC5A81" w:rsidRDefault="004C3006" w:rsidP="008263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K-Means Cluster </w:t>
      </w:r>
    </w:p>
    <w:p w14:paraId="7AB18224" w14:textId="43AEF518" w:rsidR="004C3006" w:rsidRPr="004C3006" w:rsidRDefault="004C3006" w:rsidP="00CC5A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Akan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pemartisian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sebanyak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tahapannya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dalah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38176816" w14:textId="77777777" w:rsidR="00342BFB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06DAA67A" w14:textId="5760CFF9" w:rsidR="004C3006" w:rsidRPr="004C3006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 = 2, (K =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Cluster) </w:t>
      </w:r>
    </w:p>
    <w:p w14:paraId="0D31527E" w14:textId="60F44DE9" w:rsidR="004C3006" w:rsidRPr="004C3006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Nilai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centroid (1.48,1.38)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0, dan centroid (4.76,0.10)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</w:p>
    <w:p w14:paraId="754A712C" w14:textId="325F6151" w:rsidR="004C3006" w:rsidRPr="00F31912" w:rsidRDefault="00342BFB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191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anchor distT="0" distB="0" distL="114300" distR="114300" simplePos="0" relativeHeight="251658240" behindDoc="1" locked="0" layoutInCell="1" allowOverlap="1" wp14:anchorId="442240DE" wp14:editId="1A88F595">
            <wp:simplePos x="0" y="0"/>
            <wp:positionH relativeFrom="column">
              <wp:posOffset>224683</wp:posOffset>
            </wp:positionH>
            <wp:positionV relativeFrom="paragraph">
              <wp:posOffset>141094</wp:posOffset>
            </wp:positionV>
            <wp:extent cx="1777365" cy="848360"/>
            <wp:effectExtent l="0" t="0" r="0" b="8890"/>
            <wp:wrapTight wrapText="bothSides">
              <wp:wrapPolygon edited="0">
                <wp:start x="0" y="0"/>
                <wp:lineTo x="0" y="21341"/>
                <wp:lineTo x="21299" y="21341"/>
                <wp:lineTo x="21299" y="0"/>
                <wp:lineTo x="0" y="0"/>
              </wp:wrapPolygon>
            </wp:wrapTight>
            <wp:docPr id="10" name="Picture 10" descr="https://ekojunaidisalam.com/wp-content/uploads/2017/02/Euclidean-Distance-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kojunaidisalam.com/wp-content/uploads/2017/02/Euclidean-Distance-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31887" w14:textId="3284F95E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424BA56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B0E987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51103B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6D3FE2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83659C8" w14:textId="347B8E97" w:rsidR="004C3006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Euclidean Distance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C30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</w:t>
      </w: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r w:rsidRPr="004C30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c</w:t>
      </w: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centroid, n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iterasi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031A0F6D" w14:textId="77777777" w:rsidR="00342BFB" w:rsidRPr="004C3006" w:rsidRDefault="00342BFB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D36557" w14:textId="716764D1" w:rsidR="00342BFB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Hasil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minimum A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181F155E" w14:textId="234750FB" w:rsidR="004C3006" w:rsidRPr="004C3006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83641A" w14:textId="383FE84C" w:rsidR="004C3006" w:rsidRPr="004C3006" w:rsidRDefault="00342BFB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191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anchor distT="0" distB="0" distL="114300" distR="114300" simplePos="0" relativeHeight="251662336" behindDoc="1" locked="0" layoutInCell="1" allowOverlap="1" wp14:anchorId="1D2A9DE8" wp14:editId="3CF7F4FC">
            <wp:simplePos x="0" y="0"/>
            <wp:positionH relativeFrom="column">
              <wp:align>right</wp:align>
            </wp:positionH>
            <wp:positionV relativeFrom="paragraph">
              <wp:posOffset>415215</wp:posOffset>
            </wp:positionV>
            <wp:extent cx="2992120" cy="568325"/>
            <wp:effectExtent l="0" t="0" r="0" b="3175"/>
            <wp:wrapTight wrapText="bothSides">
              <wp:wrapPolygon edited="0">
                <wp:start x="0" y="0"/>
                <wp:lineTo x="0" y="20997"/>
                <wp:lineTo x="21453" y="20997"/>
                <wp:lineTo x="21453" y="0"/>
                <wp:lineTo x="0" y="0"/>
              </wp:wrapPolygon>
            </wp:wrapTight>
            <wp:docPr id="8" name="Picture 8" descr="https://ekojunaidisalam.com/wp-content/uploads/2017/02/b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kojunaidisalam.com/wp-content/uploads/2017/02/b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C3006"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  Hasil</w:t>
      </w:r>
      <w:proofErr w:type="gramEnd"/>
      <w:r w:rsidR="004C3006"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C3006"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="004C3006"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C3006"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="004C3006"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minimum B </w:t>
      </w:r>
      <w:proofErr w:type="spellStart"/>
      <w:r w:rsidR="004C3006"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4C3006"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7AA4390C" w14:textId="4CF3D6E1" w:rsidR="004C3006" w:rsidRPr="004C3006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  Hasil</w:t>
      </w:r>
      <w:proofErr w:type="gram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6A19AFFF" w14:textId="3AC95446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ED0883" w14:textId="58B2D952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191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anchor distT="0" distB="0" distL="114300" distR="114300" simplePos="0" relativeHeight="251659264" behindDoc="1" locked="0" layoutInCell="1" allowOverlap="1" wp14:anchorId="0847CEF1" wp14:editId="464DED16">
            <wp:simplePos x="0" y="0"/>
            <wp:positionH relativeFrom="column">
              <wp:posOffset>286525</wp:posOffset>
            </wp:positionH>
            <wp:positionV relativeFrom="paragraph">
              <wp:posOffset>16510</wp:posOffset>
            </wp:positionV>
            <wp:extent cx="1851025" cy="2172335"/>
            <wp:effectExtent l="0" t="0" r="0" b="0"/>
            <wp:wrapTight wrapText="bothSides">
              <wp:wrapPolygon edited="0">
                <wp:start x="0" y="0"/>
                <wp:lineTo x="0" y="21404"/>
                <wp:lineTo x="21341" y="21404"/>
                <wp:lineTo x="21341" y="0"/>
                <wp:lineTo x="0" y="0"/>
              </wp:wrapPolygon>
            </wp:wrapTight>
            <wp:docPr id="6" name="Picture 6" descr="https://ekojunaidisalam.com/wp-content/uploads/2017/02/Object-Clustering-0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kojunaidisalam.com/wp-content/uploads/2017/02/Object-Clustering-0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BAC51" w14:textId="30ECF355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6AE02F1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7DC5624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A71C57" w14:textId="632C6C22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C09E79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1F5554" w14:textId="175B19D2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D3E50B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429B60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4BDF0FF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BC613C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18942A0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BD59B31" w14:textId="77777777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2D6817" w14:textId="08C43CAC" w:rsidR="004C3006" w:rsidRPr="004C3006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  Hasil</w:t>
      </w:r>
      <w:proofErr w:type="gram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minimum,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didapat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A, X = 5.707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 = 5.710,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Cluster 0.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F, X = 1.854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 = 1.853,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Cluster 1. </w:t>
      </w:r>
    </w:p>
    <w:p w14:paraId="2DFEEF08" w14:textId="56748505" w:rsidR="004C3006" w:rsidRPr="004C3006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  Setelah</w:t>
      </w:r>
      <w:proofErr w:type="gram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di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centroid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minimum yang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centroid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F3191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inline distT="0" distB="0" distL="0" distR="0" wp14:anchorId="45DAB543" wp14:editId="4BC49418">
            <wp:extent cx="2793534" cy="822647"/>
            <wp:effectExtent l="0" t="0" r="6985" b="0"/>
            <wp:docPr id="5" name="Picture 5" descr="https://ekojunaidisalam.com/wp-content/uploads/2017/02/new-centroid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kojunaidisalam.com/wp-content/uploads/2017/02/new-centroid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106" cy="85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13518105" w14:textId="7B505EEB" w:rsidR="00342BFB" w:rsidRDefault="00342BFB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2B0932" w14:textId="267332AF" w:rsidR="00342BFB" w:rsidRDefault="00342BFB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24D3FC" w14:textId="740D7D2E" w:rsidR="004C3006" w:rsidRPr="004C3006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Hitung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minimumnya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centroid yang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5311E0B4" w14:textId="6D50F626" w:rsidR="00342BFB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68A07E25" w14:textId="0E359CEF" w:rsidR="00342BFB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Klasifikasikan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minimum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6EF19CF6" w14:textId="42305C5C" w:rsidR="00342BFB" w:rsidRDefault="00342BFB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4A4C02" w14:textId="6604DC54" w:rsidR="004C3006" w:rsidRPr="00F31912" w:rsidRDefault="004C3006" w:rsidP="00CC5A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Karena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cluster yang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iterasi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cukupkan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centroid </w:t>
      </w:r>
      <w:proofErr w:type="spellStart"/>
      <w:proofErr w:type="gramStart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C300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(2.50,4.23), (5.50,1.77)</w:t>
      </w:r>
      <w:r w:rsidRPr="004C300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523BDCBB" w14:textId="06BF6C20" w:rsidR="004C3006" w:rsidRPr="00F31912" w:rsidRDefault="00CC5A81" w:rsidP="00CC5A8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3191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D"/>
        </w:rPr>
        <w:drawing>
          <wp:anchor distT="0" distB="0" distL="114300" distR="114300" simplePos="0" relativeHeight="251661312" behindDoc="1" locked="0" layoutInCell="1" allowOverlap="1" wp14:anchorId="3A886229" wp14:editId="78A3CA28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2576195" cy="495935"/>
            <wp:effectExtent l="0" t="0" r="0" b="0"/>
            <wp:wrapTight wrapText="bothSides">
              <wp:wrapPolygon edited="0">
                <wp:start x="0" y="0"/>
                <wp:lineTo x="0" y="20743"/>
                <wp:lineTo x="21403" y="20743"/>
                <wp:lineTo x="21403" y="0"/>
                <wp:lineTo x="0" y="0"/>
              </wp:wrapPolygon>
            </wp:wrapTight>
            <wp:docPr id="9" name="Picture 9" descr="https://ekojunaidisalam.com/wp-content/uploads/2017/02/a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kojunaidisalam.com/wp-content/uploads/2017/02/a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39485" w14:textId="7322006A" w:rsidR="00342BFB" w:rsidRDefault="00342BFB" w:rsidP="00CC5A81">
      <w:pPr>
        <w:pStyle w:val="NormalWeb"/>
        <w:jc w:val="both"/>
      </w:pPr>
      <w:r w:rsidRPr="00342BFB">
        <w:rPr>
          <w:rStyle w:val="Heading2Char"/>
          <w:b/>
        </w:rPr>
        <w:t xml:space="preserve">No 2. </w:t>
      </w:r>
      <w:r w:rsidR="003F2941" w:rsidRPr="00342BFB">
        <w:rPr>
          <w:rStyle w:val="Heading2Char"/>
          <w:b/>
        </w:rPr>
        <w:t>Hierarchical Clustering</w:t>
      </w:r>
    </w:p>
    <w:p w14:paraId="60020246" w14:textId="2862668E" w:rsidR="003F2941" w:rsidRDefault="003F2941" w:rsidP="00CC5A81">
      <w:pPr>
        <w:pStyle w:val="NormalWeb"/>
        <w:jc w:val="both"/>
      </w:pP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hirarki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data.</w:t>
      </w:r>
    </w:p>
    <w:p w14:paraId="4FC0B865" w14:textId="415DBA32" w:rsidR="00863EFC" w:rsidRPr="003F2941" w:rsidRDefault="003F2941" w:rsidP="00CC5A81">
      <w:pPr>
        <w:pStyle w:val="NormalWeb"/>
        <w:jc w:val="both"/>
      </w:pPr>
      <w:proofErr w:type="spellStart"/>
      <w:r>
        <w:t>Strategi</w:t>
      </w:r>
      <w:proofErr w:type="spellEnd"/>
      <w:r>
        <w:t xml:space="preserve"> </w:t>
      </w:r>
      <w:proofErr w:type="spellStart"/>
      <w:r>
        <w:t>pengelompokannya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rStyle w:val="Strong"/>
        </w:rPr>
        <w:t>Agglomerative (Bottom-Up)</w:t>
      </w:r>
      <w:r>
        <w:t xml:space="preserve"> dan </w:t>
      </w:r>
      <w:proofErr w:type="spellStart"/>
      <w:r>
        <w:rPr>
          <w:rStyle w:val="Strong"/>
        </w:rPr>
        <w:t>Devisive</w:t>
      </w:r>
      <w:proofErr w:type="spellEnd"/>
      <w:r>
        <w:rPr>
          <w:rStyle w:val="Strong"/>
        </w:rPr>
        <w:t xml:space="preserve"> (Top-Down)</w:t>
      </w:r>
      <w:r>
        <w:t>.</w:t>
      </w:r>
    </w:p>
    <w:p w14:paraId="2D19945A" w14:textId="28628DF6" w:rsidR="00F31912" w:rsidRPr="00F31912" w:rsidRDefault="00F31912" w:rsidP="00CC5A81">
      <w:pPr>
        <w:jc w:val="both"/>
        <w:rPr>
          <w:rFonts w:ascii="Times New Roman" w:hAnsi="Times New Roman" w:cs="Times New Roman"/>
          <w:sz w:val="28"/>
          <w:szCs w:val="24"/>
          <w:lang w:val="en-GB"/>
        </w:rPr>
      </w:pPr>
      <w:proofErr w:type="spellStart"/>
      <w:r w:rsidRPr="00F31912">
        <w:rPr>
          <w:rFonts w:ascii="Times New Roman" w:hAnsi="Times New Roman" w:cs="Times New Roman"/>
          <w:sz w:val="28"/>
          <w:szCs w:val="24"/>
          <w:lang w:val="en-GB"/>
        </w:rPr>
        <w:t>Contoh</w:t>
      </w:r>
      <w:proofErr w:type="spellEnd"/>
      <w:r w:rsidRPr="00F31912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proofErr w:type="spellStart"/>
      <w:r w:rsidRPr="00F31912">
        <w:rPr>
          <w:rFonts w:ascii="Times New Roman" w:hAnsi="Times New Roman" w:cs="Times New Roman"/>
          <w:sz w:val="28"/>
          <w:szCs w:val="24"/>
          <w:lang w:val="en-GB"/>
        </w:rPr>
        <w:t>kasus</w:t>
      </w:r>
      <w:proofErr w:type="spellEnd"/>
    </w:p>
    <w:p w14:paraId="123838F7" w14:textId="4508C35C" w:rsidR="00D27741" w:rsidRDefault="00F31912" w:rsidP="00CC5A81">
      <w:pPr>
        <w:jc w:val="both"/>
        <w:rPr>
          <w:rFonts w:ascii="Times New Roman" w:hAnsi="Times New Roman" w:cs="Times New Roman"/>
          <w:sz w:val="24"/>
          <w:szCs w:val="25"/>
        </w:rPr>
      </w:pPr>
      <w:r w:rsidRPr="00D27741">
        <w:rPr>
          <w:rFonts w:ascii="Times New Roman" w:hAnsi="Times New Roman" w:cs="Times New Roman"/>
          <w:sz w:val="24"/>
          <w:szCs w:val="25"/>
        </w:rPr>
        <w:t xml:space="preserve">Clustering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HierarchicalMetode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pembentukan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cluster</w:t>
      </w:r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biasanya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dikategorikan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menurut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tipe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dari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struktur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clusteryang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dihasilkan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.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Secara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umum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clusterterbagi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menjadi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dua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,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yaitu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Non-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ierarchical</w:t>
      </w:r>
      <w:proofErr w:type="spellEnd"/>
      <w:r w:rsidR="00D27741">
        <w:rPr>
          <w:rFonts w:ascii="Times New Roman" w:hAnsi="Times New Roman" w:cs="Times New Roman"/>
          <w:sz w:val="24"/>
          <w:szCs w:val="25"/>
        </w:rPr>
        <w:t xml:space="preserve"> </w:t>
      </w:r>
      <w:r w:rsidRPr="00D27741">
        <w:rPr>
          <w:rFonts w:ascii="Times New Roman" w:hAnsi="Times New Roman" w:cs="Times New Roman"/>
          <w:sz w:val="24"/>
          <w:szCs w:val="25"/>
        </w:rPr>
        <w:t>Clustering(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klasteringnon-hirarkhis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>)</w:t>
      </w:r>
      <w:r w:rsidR="00D27741">
        <w:rPr>
          <w:rFonts w:ascii="Times New Roman" w:hAnsi="Times New Roman" w:cs="Times New Roman"/>
          <w:sz w:val="24"/>
          <w:szCs w:val="25"/>
        </w:rPr>
        <w:t xml:space="preserve"> </w:t>
      </w:r>
      <w:r w:rsidRPr="00D27741">
        <w:rPr>
          <w:rFonts w:ascii="Times New Roman" w:hAnsi="Times New Roman" w:cs="Times New Roman"/>
          <w:sz w:val="24"/>
          <w:szCs w:val="25"/>
        </w:rPr>
        <w:t xml:space="preserve">dan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Hierarchica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proofErr w:type="gramStart"/>
      <w:r w:rsidRPr="00D27741">
        <w:rPr>
          <w:rFonts w:ascii="Times New Roman" w:hAnsi="Times New Roman" w:cs="Times New Roman"/>
          <w:sz w:val="24"/>
          <w:szCs w:val="25"/>
        </w:rPr>
        <w:t>lClustering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>(</w:t>
      </w:r>
      <w:proofErr w:type="spellStart"/>
      <w:proofErr w:type="gramEnd"/>
      <w:r w:rsidRPr="00D27741">
        <w:rPr>
          <w:rFonts w:ascii="Times New Roman" w:hAnsi="Times New Roman" w:cs="Times New Roman"/>
          <w:sz w:val="24"/>
          <w:szCs w:val="25"/>
        </w:rPr>
        <w:t>klastering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hirarkhis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>).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non-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hirarkhis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disebut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juga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partisi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,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yaitu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membagi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serangkaian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data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terdiri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dari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n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obyek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dalam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k cluster(k&lt;n)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tidak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saling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tumpang-tindih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(overlap),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dimana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nilai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k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telah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ditentukan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sebelumnya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. </w:t>
      </w:r>
    </w:p>
    <w:p w14:paraId="684EA9C2" w14:textId="25344DD0" w:rsidR="00F31912" w:rsidRPr="00D27741" w:rsidRDefault="00F31912" w:rsidP="00CC5A81">
      <w:pPr>
        <w:jc w:val="both"/>
        <w:rPr>
          <w:rFonts w:ascii="Times New Roman" w:hAnsi="Times New Roman" w:cs="Times New Roman"/>
          <w:sz w:val="30"/>
          <w:szCs w:val="30"/>
        </w:rPr>
      </w:pPr>
      <w:r w:rsidRPr="00D27741">
        <w:rPr>
          <w:rFonts w:ascii="Times New Roman" w:hAnsi="Times New Roman" w:cs="Times New Roman"/>
          <w:sz w:val="24"/>
          <w:szCs w:val="25"/>
        </w:rPr>
        <w:t xml:space="preserve">Salah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satu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prosedur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pengelompokkan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pada non-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hirarkhis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adalah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dengan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menggunakan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k-means.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ini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merupakan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pengelompokkan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bertujuan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untuk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mengelompokkan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objek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sedemikian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hingga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jarak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tiap-tiap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objek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kepusat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kelompok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didalam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suatu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kelompok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adalah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minimum.Pembentukan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dalam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Sistem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Temu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Kembali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Informasi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dengan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non-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hirarkhis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adalah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sebagi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lastRenderedPageBreak/>
        <w:t>berikut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Membandingkan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ciri-ciri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identifikasi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(identifier)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suatu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dengan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lain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ada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dalam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koleksi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dan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mengelompokkan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dokumen-dokumen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memiliki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serangkaian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ciri-ciri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identifikasi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serupa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dalam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satu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cluster.b.Pada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setiap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dihasilkan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,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dipilih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sebuah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unsur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dapat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mewakili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seluruh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ada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dalam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clusteryang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bersangkutan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disebut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centroid. Centroid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atau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perwakilan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clusteradalah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sebuah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record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dapat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mewakili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ciri-ciri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atau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karakteristik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dalam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sebuah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cluster.</w:t>
      </w:r>
      <w:proofErr w:type="gramStart"/>
      <w:r w:rsidRPr="00D27741">
        <w:rPr>
          <w:rFonts w:ascii="Times New Roman" w:hAnsi="Times New Roman" w:cs="Times New Roman"/>
          <w:sz w:val="24"/>
          <w:szCs w:val="25"/>
        </w:rPr>
        <w:t>c.Proses</w:t>
      </w:r>
      <w:proofErr w:type="spellEnd"/>
      <w:proofErr w:type="gram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penelusuran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dilakukan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dalamdua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tahap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,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yaitu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: 1)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membandingkan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query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dengan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centroid pada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masing-masing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; 2)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mencocokkan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query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dengan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masing-masing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dalam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clusteryang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mengandung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centroid yang paling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sesuai</w:t>
      </w:r>
      <w:proofErr w:type="spellEnd"/>
      <w:r w:rsidRPr="00D27741">
        <w:rPr>
          <w:rFonts w:ascii="Times New Roman" w:hAnsi="Times New Roman" w:cs="Times New Roman"/>
          <w:sz w:val="30"/>
          <w:szCs w:val="30"/>
        </w:rPr>
        <w:t>.</w:t>
      </w:r>
    </w:p>
    <w:p w14:paraId="169550C9" w14:textId="4DCD8B84" w:rsidR="00D27741" w:rsidRDefault="00342BFB" w:rsidP="00CC5A81">
      <w:pPr>
        <w:pStyle w:val="ListParagraph"/>
        <w:ind w:left="144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1CAB84" wp14:editId="59B6145D">
            <wp:simplePos x="0" y="0"/>
            <wp:positionH relativeFrom="column">
              <wp:posOffset>-344805</wp:posOffset>
            </wp:positionH>
            <wp:positionV relativeFrom="paragraph">
              <wp:posOffset>304800</wp:posOffset>
            </wp:positionV>
            <wp:extent cx="2564765" cy="1175385"/>
            <wp:effectExtent l="0" t="0" r="6985" b="5715"/>
            <wp:wrapTight wrapText="bothSides">
              <wp:wrapPolygon edited="0">
                <wp:start x="0" y="0"/>
                <wp:lineTo x="0" y="21355"/>
                <wp:lineTo x="21498" y="21355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DC4C9" w14:textId="673AB271" w:rsidR="00D27741" w:rsidRDefault="00D27741" w:rsidP="00CC5A81">
      <w:pPr>
        <w:pStyle w:val="ListParagraph"/>
        <w:ind w:left="1440"/>
        <w:jc w:val="both"/>
        <w:rPr>
          <w:rFonts w:ascii="Times New Roman" w:hAnsi="Times New Roman" w:cs="Times New Roman"/>
          <w:sz w:val="30"/>
          <w:szCs w:val="30"/>
        </w:rPr>
      </w:pPr>
    </w:p>
    <w:p w14:paraId="1FCD48FB" w14:textId="77777777" w:rsidR="00D27741" w:rsidRDefault="00D27741" w:rsidP="00CC5A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5"/>
        </w:rPr>
      </w:pPr>
    </w:p>
    <w:p w14:paraId="3717E9BA" w14:textId="77777777" w:rsidR="00D27741" w:rsidRDefault="00D27741" w:rsidP="00CC5A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5"/>
        </w:rPr>
      </w:pPr>
    </w:p>
    <w:p w14:paraId="405FFF66" w14:textId="77777777" w:rsidR="00D27741" w:rsidRDefault="00D27741" w:rsidP="00CC5A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5"/>
        </w:rPr>
      </w:pPr>
    </w:p>
    <w:p w14:paraId="4E2C8751" w14:textId="77777777" w:rsidR="00D27741" w:rsidRDefault="00D27741" w:rsidP="00CC5A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5"/>
        </w:rPr>
      </w:pPr>
    </w:p>
    <w:p w14:paraId="4CDF679B" w14:textId="77777777" w:rsidR="00D27741" w:rsidRDefault="00D27741" w:rsidP="00CC5A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5"/>
        </w:rPr>
      </w:pPr>
    </w:p>
    <w:p w14:paraId="5D6A2EA3" w14:textId="1F5CB6E2" w:rsidR="00342BFB" w:rsidRDefault="00342BFB" w:rsidP="00CC5A81">
      <w:pPr>
        <w:jc w:val="both"/>
        <w:rPr>
          <w:rFonts w:ascii="Times New Roman" w:hAnsi="Times New Roman" w:cs="Times New Roman"/>
          <w:sz w:val="24"/>
          <w:szCs w:val="25"/>
        </w:rPr>
      </w:pPr>
    </w:p>
    <w:p w14:paraId="6FF43248" w14:textId="6DB279CC" w:rsidR="00D27741" w:rsidRDefault="00D27741" w:rsidP="00CC5A81">
      <w:pPr>
        <w:jc w:val="both"/>
        <w:rPr>
          <w:rFonts w:ascii="Times New Roman" w:hAnsi="Times New Roman" w:cs="Times New Roman"/>
          <w:sz w:val="24"/>
          <w:szCs w:val="25"/>
        </w:rPr>
      </w:pPr>
      <w:r w:rsidRPr="00D27741">
        <w:rPr>
          <w:rFonts w:ascii="Times New Roman" w:hAnsi="Times New Roman" w:cs="Times New Roman"/>
          <w:sz w:val="24"/>
          <w:szCs w:val="25"/>
        </w:rPr>
        <w:t xml:space="preserve">Proses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pembentukan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dan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penelusuran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tersebut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dapat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diilustrasikan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seperti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pada Gambar 1 di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bawah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proofErr w:type="gramStart"/>
      <w:r w:rsidRPr="00D27741">
        <w:rPr>
          <w:rFonts w:ascii="Times New Roman" w:hAnsi="Times New Roman" w:cs="Times New Roman"/>
          <w:sz w:val="24"/>
          <w:szCs w:val="25"/>
        </w:rPr>
        <w:t>ini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:Gambar</w:t>
      </w:r>
      <w:proofErr w:type="gramEnd"/>
      <w:r w:rsidRPr="00D27741">
        <w:rPr>
          <w:rFonts w:ascii="Times New Roman" w:hAnsi="Times New Roman" w:cs="Times New Roman"/>
          <w:sz w:val="24"/>
          <w:szCs w:val="25"/>
        </w:rPr>
        <w:t xml:space="preserve"> 1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dengan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MetodeNon-hirarkhisMetode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clusteryang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kedua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adalah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Hierarchical Clustering(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klastering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hirarkhis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).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pengelompokkan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hirarkhis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biasanya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digunakan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apabila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belum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ada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informasi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jumlah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kelompok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dipilih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.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Arah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pengelompokkan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bisa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bersifat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divisive (top to down)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artinya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dari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1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clustersampai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menjadi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k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buah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clusteratau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bersifat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agglomerative (bottom up)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artinya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dari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n </w:t>
      </w:r>
      <w:proofErr w:type="gramStart"/>
      <w:r w:rsidRPr="00D27741">
        <w:rPr>
          <w:rFonts w:ascii="Times New Roman" w:hAnsi="Times New Roman" w:cs="Times New Roman"/>
          <w:sz w:val="24"/>
          <w:szCs w:val="25"/>
        </w:rPr>
        <w:t>cluster(</w:t>
      </w:r>
      <w:proofErr w:type="spellStart"/>
      <w:proofErr w:type="gramEnd"/>
      <w:r w:rsidRPr="00D27741">
        <w:rPr>
          <w:rFonts w:ascii="Times New Roman" w:hAnsi="Times New Roman" w:cs="Times New Roman"/>
          <w:sz w:val="24"/>
          <w:szCs w:val="25"/>
        </w:rPr>
        <w:t>dari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n-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buah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data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ada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)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menjadi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r w:rsidRPr="00D27741">
        <w:rPr>
          <w:rFonts w:ascii="Times New Roman" w:hAnsi="Times New Roman" w:cs="Times New Roman"/>
          <w:sz w:val="24"/>
          <w:szCs w:val="25"/>
        </w:rPr>
        <w:t xml:space="preserve">k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buah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cluster. Teknik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hirarkhis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(hierarchical methods)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adalah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teknik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clustering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membentuk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kontruksi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hirarki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atau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berdasarkan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tingkatan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tertentu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seperti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struktur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pohon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.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Dengan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demikian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proses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pengelompokkannya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dilakukan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secara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bertingkat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atau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proofErr w:type="gramStart"/>
      <w:r w:rsidRPr="00D27741">
        <w:rPr>
          <w:rFonts w:ascii="Times New Roman" w:hAnsi="Times New Roman" w:cs="Times New Roman"/>
          <w:sz w:val="24"/>
          <w:szCs w:val="25"/>
        </w:rPr>
        <w:t>bertahap.Hierarchical</w:t>
      </w:r>
      <w:proofErr w:type="spellEnd"/>
      <w:proofErr w:type="gram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Clussteringadalah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salah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satu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algoritma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clustering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dapat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digunakan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untuk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meng-clusterdokumen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(document clustering). Dari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teknik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Hierarchical Clustering,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dapat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dihasilkan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suatu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kumpulan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partisi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berurutan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,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dimana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dalam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kumpulan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tersebut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proofErr w:type="gramStart"/>
      <w:r w:rsidRPr="00D27741">
        <w:rPr>
          <w:rFonts w:ascii="Times New Roman" w:hAnsi="Times New Roman" w:cs="Times New Roman"/>
          <w:sz w:val="24"/>
          <w:szCs w:val="25"/>
        </w:rPr>
        <w:t>terdapat:a</w:t>
      </w:r>
      <w:proofErr w:type="gramEnd"/>
      <w:r w:rsidRPr="00D27741">
        <w:rPr>
          <w:rFonts w:ascii="Times New Roman" w:hAnsi="Times New Roman" w:cs="Times New Roman"/>
          <w:sz w:val="24"/>
          <w:szCs w:val="25"/>
        </w:rPr>
        <w:t>.Cluster-clusteryang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mempunyai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poin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poin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individu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>. Cluster-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clusterini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berada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di level yang paling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bawah.</w:t>
      </w:r>
      <w:proofErr w:type="gramStart"/>
      <w:r w:rsidRPr="00D27741">
        <w:rPr>
          <w:rFonts w:ascii="Times New Roman" w:hAnsi="Times New Roman" w:cs="Times New Roman"/>
          <w:sz w:val="24"/>
          <w:szCs w:val="25"/>
        </w:rPr>
        <w:t>b.Sebuah</w:t>
      </w:r>
      <w:proofErr w:type="spellEnd"/>
      <w:proofErr w:type="gram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clusteryang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didalamnya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terdapat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poin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poin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dipunyai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semua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clusterdidalamnya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. Single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clusterini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berada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di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levelyang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paling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atas.Pembentukan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dalam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Sistem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Temu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Kembali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Informasi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dengan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metode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hirarkhis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adalah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sebagi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berikut:a.Mengidentifikasi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dua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paling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miripdan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menggabungkannya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menjadi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sebuah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cluster.b.Mengidentifikasi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dan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menggabungkan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dua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paling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mirip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berikutnya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menjadi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sebuah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clustersampai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semua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tergabung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dalam</w:t>
      </w:r>
      <w:proofErr w:type="spellEnd"/>
      <w:r w:rsidR="00CC5A81">
        <w:rPr>
          <w:rFonts w:ascii="Times New Roman" w:hAnsi="Times New Roman" w:cs="Times New Roman"/>
          <w:sz w:val="24"/>
          <w:szCs w:val="25"/>
        </w:rPr>
        <w:t xml:space="preserve"> </w:t>
      </w:r>
      <w:r w:rsidRPr="00D27741">
        <w:rPr>
          <w:rFonts w:ascii="Times New Roman" w:hAnsi="Times New Roman" w:cs="Times New Roman"/>
          <w:sz w:val="24"/>
          <w:szCs w:val="25"/>
        </w:rPr>
        <w:t>cluster-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clusteryang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terbentuk.b.Proses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penelusuran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dilakukan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dengan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cara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mencocokkan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query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dengan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centroid. Centroid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merupakan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parentpada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masing-masing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.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Berikutnya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dokumen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yang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berada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dalam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satu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clusterdengan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centroidakan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ditampilkan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sebagai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D27741">
        <w:rPr>
          <w:rFonts w:ascii="Times New Roman" w:hAnsi="Times New Roman" w:cs="Times New Roman"/>
          <w:sz w:val="24"/>
          <w:szCs w:val="25"/>
        </w:rPr>
        <w:t>hasil</w:t>
      </w:r>
      <w:proofErr w:type="spellEnd"/>
      <w:r w:rsidRPr="00D27741">
        <w:rPr>
          <w:rFonts w:ascii="Times New Roman" w:hAnsi="Times New Roman" w:cs="Times New Roman"/>
          <w:sz w:val="24"/>
          <w:szCs w:val="25"/>
        </w:rPr>
        <w:t xml:space="preserve"> query.</w:t>
      </w:r>
    </w:p>
    <w:p w14:paraId="6EA784FB" w14:textId="5BE6A67C" w:rsidR="00CC5A81" w:rsidRDefault="00342BFB" w:rsidP="00CC5A81">
      <w:pPr>
        <w:pStyle w:val="Heading2"/>
        <w:jc w:val="both"/>
        <w:rPr>
          <w:b/>
          <w:sz w:val="28"/>
        </w:rPr>
      </w:pPr>
      <w:r w:rsidRPr="00CC5A81">
        <w:rPr>
          <w:b/>
          <w:sz w:val="28"/>
        </w:rPr>
        <w:t>No 3.</w:t>
      </w:r>
      <w:r w:rsidR="00CC5A81" w:rsidRPr="00CC5A81">
        <w:rPr>
          <w:b/>
          <w:sz w:val="28"/>
        </w:rPr>
        <w:t xml:space="preserve"> </w:t>
      </w:r>
      <w:proofErr w:type="spellStart"/>
      <w:r w:rsidR="00CC5A81" w:rsidRPr="00CC5A81">
        <w:rPr>
          <w:b/>
          <w:sz w:val="28"/>
        </w:rPr>
        <w:t>Self Organizing</w:t>
      </w:r>
      <w:proofErr w:type="spellEnd"/>
      <w:r w:rsidR="00CC5A81" w:rsidRPr="00CC5A81">
        <w:rPr>
          <w:b/>
          <w:sz w:val="28"/>
        </w:rPr>
        <w:t xml:space="preserve"> Map</w:t>
      </w:r>
    </w:p>
    <w:p w14:paraId="0215DC33" w14:textId="0CCA5953" w:rsidR="00CC5A81" w:rsidRPr="00CC5A81" w:rsidRDefault="00CC5A81" w:rsidP="00CC5A81">
      <w:pPr>
        <w:jc w:val="both"/>
      </w:pPr>
    </w:p>
    <w:p w14:paraId="6075F517" w14:textId="5925D5A5" w:rsidR="00342BFB" w:rsidRDefault="00342BFB" w:rsidP="00CC5A81">
      <w:pPr>
        <w:jc w:val="both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 xml:space="preserve"> </w:t>
      </w:r>
      <w:proofErr w:type="gramStart"/>
      <w:r w:rsidR="0082302D" w:rsidRPr="0082302D">
        <w:rPr>
          <w:rFonts w:ascii="Times New Roman" w:hAnsi="Times New Roman" w:cs="Times New Roman"/>
          <w:sz w:val="24"/>
          <w:szCs w:val="30"/>
        </w:rPr>
        <w:t>Problem :</w:t>
      </w:r>
      <w:proofErr w:type="gramEnd"/>
      <w:r w:rsidR="0082302D" w:rsidRPr="0082302D">
        <w:rPr>
          <w:rFonts w:ascii="Times New Roman" w:hAnsi="Times New Roman" w:cs="Times New Roman"/>
          <w:sz w:val="24"/>
          <w:szCs w:val="30"/>
        </w:rPr>
        <w:t xml:space="preserve"> </w:t>
      </w:r>
    </w:p>
    <w:p w14:paraId="7D5F2F6B" w14:textId="3A037B4D" w:rsidR="00CC5A81" w:rsidRDefault="0082302D" w:rsidP="00CC5A81">
      <w:pPr>
        <w:jc w:val="both"/>
        <w:rPr>
          <w:rFonts w:ascii="Times New Roman" w:hAnsi="Times New Roman" w:cs="Times New Roman"/>
          <w:sz w:val="24"/>
          <w:szCs w:val="30"/>
        </w:rPr>
      </w:pP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Diberikan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sebuah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dataset berisi600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objek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data yang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memiliki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dua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atribut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tanpalabel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kelas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.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Bangunlah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sebuah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model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klasterisasi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(clustering)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menggunakan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metode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lastRenderedPageBreak/>
        <w:t>SelfOrganizing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Map (SOM)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untuk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menghasilkan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sejumlah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klaster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yang paling optimum.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Strategi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Penyelesaian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proofErr w:type="gramStart"/>
      <w:r w:rsidRPr="0082302D">
        <w:rPr>
          <w:rFonts w:ascii="Times New Roman" w:hAnsi="Times New Roman" w:cs="Times New Roman"/>
          <w:sz w:val="24"/>
          <w:szCs w:val="30"/>
        </w:rPr>
        <w:t>Masalah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:</w:t>
      </w:r>
      <w:proofErr w:type="gram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Strategi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digunakan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dengan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mengimplementasikan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metode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Self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OrganizingMap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kedalam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program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sehingga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program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tersebut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dapat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menentukan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label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600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datayang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diberikan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.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Dalam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program yang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saya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buat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saya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membangkitkan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neuron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sebanyak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r w:rsidR="00CC5A81">
        <w:rPr>
          <w:rFonts w:ascii="Times New Roman" w:hAnsi="Times New Roman" w:cs="Times New Roman"/>
          <w:sz w:val="24"/>
          <w:szCs w:val="30"/>
        </w:rPr>
        <w:t xml:space="preserve">8 </w:t>
      </w:r>
      <w:r w:rsidRPr="0082302D">
        <w:rPr>
          <w:rFonts w:ascii="Times New Roman" w:hAnsi="Times New Roman" w:cs="Times New Roman"/>
          <w:sz w:val="24"/>
          <w:szCs w:val="30"/>
        </w:rPr>
        <w:t xml:space="preserve">neuron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dengan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weight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masing-masing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neuron di random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-15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sampai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15 di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awalpenentuan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neuronnya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setelah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itu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setiap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data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akan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di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hitung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jaraknya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ke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masing-masingneuron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dan neuron yang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terdekat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data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tersebut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akan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di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pilih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menjadi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neuron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pemenang,Stelah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itu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akan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di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hitung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jarak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antar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neuronnya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ke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neuron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pemenang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jika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jaraknya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lebihkecil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10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maka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neuron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tersebut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akan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di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pilih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menjadi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neuron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tetangganya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untukmenghuitng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jarak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menggunakan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Euclidian Distance, Setelah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mendapatkan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jarak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antarneuron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maka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cari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Tnnya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dengan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rumus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EXP(-(Sn^2)/2*sigma),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setelah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itu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akan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dicariwnnya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dengan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rumus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Lr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*Tn*(x-n),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dimana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Lr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dan sigma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adan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selalu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berubah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di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setiapiterasinya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dan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terakhir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maka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mengubah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nilai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weight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neuronnya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setelah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itumengkelompokan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data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ke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neuron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terdekatnya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>.</w:t>
      </w:r>
    </w:p>
    <w:p w14:paraId="0A7D955C" w14:textId="77777777" w:rsidR="00CC5A81" w:rsidRPr="00CC5A81" w:rsidRDefault="0082302D" w:rsidP="00CC5A81">
      <w:pPr>
        <w:jc w:val="both"/>
        <w:rPr>
          <w:rFonts w:ascii="Times New Roman" w:hAnsi="Times New Roman" w:cs="Times New Roman"/>
          <w:sz w:val="32"/>
          <w:szCs w:val="30"/>
        </w:rPr>
      </w:pPr>
      <w:proofErr w:type="spellStart"/>
      <w:proofErr w:type="gramStart"/>
      <w:r w:rsidRPr="00CC5A81">
        <w:rPr>
          <w:rFonts w:ascii="Times New Roman" w:hAnsi="Times New Roman" w:cs="Times New Roman"/>
          <w:b/>
          <w:sz w:val="32"/>
          <w:szCs w:val="30"/>
        </w:rPr>
        <w:t>Analisis</w:t>
      </w:r>
      <w:proofErr w:type="spellEnd"/>
      <w:r w:rsidRPr="00CC5A81">
        <w:rPr>
          <w:rFonts w:ascii="Times New Roman" w:hAnsi="Times New Roman" w:cs="Times New Roman"/>
          <w:b/>
          <w:sz w:val="32"/>
          <w:szCs w:val="30"/>
        </w:rPr>
        <w:t xml:space="preserve"> :</w:t>
      </w:r>
      <w:proofErr w:type="gramEnd"/>
      <w:r w:rsidRPr="00CC5A81">
        <w:rPr>
          <w:rFonts w:ascii="Times New Roman" w:hAnsi="Times New Roman" w:cs="Times New Roman"/>
          <w:sz w:val="32"/>
          <w:szCs w:val="30"/>
        </w:rPr>
        <w:t xml:space="preserve"> </w:t>
      </w:r>
    </w:p>
    <w:p w14:paraId="08EC4890" w14:textId="62655AC6" w:rsidR="003F2941" w:rsidRDefault="0082302D" w:rsidP="00CC5A81">
      <w:pPr>
        <w:jc w:val="both"/>
        <w:rPr>
          <w:rFonts w:ascii="Times New Roman" w:hAnsi="Times New Roman" w:cs="Times New Roman"/>
          <w:sz w:val="24"/>
          <w:szCs w:val="30"/>
        </w:rPr>
      </w:pPr>
      <w:proofErr w:type="spellStart"/>
      <w:r w:rsidRPr="0082302D">
        <w:rPr>
          <w:rFonts w:ascii="Times New Roman" w:hAnsi="Times New Roman" w:cs="Times New Roman"/>
          <w:sz w:val="24"/>
          <w:szCs w:val="30"/>
        </w:rPr>
        <w:t>Berdasarkan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penjelasan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saya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jabarkan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maka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dapat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diketahui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bahwa</w:t>
      </w:r>
      <w:proofErr w:type="spellEnd"/>
      <w:r w:rsidR="00B80661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pembangkitkan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berapa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banyak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neuron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sangat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penting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untuk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mendapatkan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klaster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yangoptimum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, dan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pengambilan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tetangga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neuron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pemenangnya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juga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sangat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82302D">
        <w:rPr>
          <w:rFonts w:ascii="Times New Roman" w:hAnsi="Times New Roman" w:cs="Times New Roman"/>
          <w:sz w:val="24"/>
          <w:szCs w:val="30"/>
        </w:rPr>
        <w:t>berperanpenting</w:t>
      </w:r>
      <w:proofErr w:type="spellEnd"/>
      <w:r w:rsidRPr="0082302D">
        <w:rPr>
          <w:rFonts w:ascii="Times New Roman" w:hAnsi="Times New Roman" w:cs="Times New Roman"/>
          <w:sz w:val="24"/>
          <w:szCs w:val="30"/>
        </w:rPr>
        <w:t>.</w:t>
      </w:r>
    </w:p>
    <w:p w14:paraId="0ECBA914" w14:textId="57C4BCBF" w:rsidR="00CC5A81" w:rsidRDefault="00CC5A81" w:rsidP="0082302D">
      <w:pPr>
        <w:rPr>
          <w:rFonts w:ascii="Times New Roman" w:hAnsi="Times New Roman" w:cs="Times New Roman"/>
          <w:sz w:val="24"/>
          <w:szCs w:val="30"/>
        </w:rPr>
      </w:pPr>
    </w:p>
    <w:p w14:paraId="3189D2A4" w14:textId="0F629C99" w:rsidR="00CC5A81" w:rsidRDefault="00CC5A81" w:rsidP="0082302D">
      <w:pPr>
        <w:rPr>
          <w:rFonts w:ascii="Times New Roman" w:hAnsi="Times New Roman" w:cs="Times New Roman"/>
          <w:sz w:val="24"/>
          <w:szCs w:val="30"/>
        </w:rPr>
      </w:pPr>
    </w:p>
    <w:p w14:paraId="551E43D7" w14:textId="051D7A08" w:rsidR="00CC5A81" w:rsidRDefault="00CC5A81" w:rsidP="0082302D">
      <w:pPr>
        <w:rPr>
          <w:rFonts w:ascii="Times New Roman" w:hAnsi="Times New Roman" w:cs="Times New Roman"/>
          <w:sz w:val="24"/>
          <w:szCs w:val="30"/>
        </w:rPr>
      </w:pPr>
    </w:p>
    <w:p w14:paraId="74376BB6" w14:textId="77777777" w:rsidR="00CC5A81" w:rsidRDefault="00CC5A81" w:rsidP="0082302D">
      <w:pPr>
        <w:rPr>
          <w:rFonts w:ascii="Times New Roman" w:hAnsi="Times New Roman" w:cs="Times New Roman"/>
          <w:sz w:val="24"/>
          <w:szCs w:val="30"/>
        </w:rPr>
      </w:pPr>
      <w:bookmarkStart w:id="1" w:name="_GoBack"/>
      <w:bookmarkEnd w:id="1"/>
    </w:p>
    <w:p w14:paraId="5828E0D6" w14:textId="2003971E" w:rsidR="00CC5A81" w:rsidRPr="00CC5A81" w:rsidRDefault="00CC5A81" w:rsidP="0082302D">
      <w:pPr>
        <w:rPr>
          <w:rFonts w:ascii="Times New Roman" w:hAnsi="Times New Roman" w:cs="Times New Roman"/>
          <w:b/>
          <w:sz w:val="20"/>
          <w:szCs w:val="25"/>
        </w:rPr>
      </w:pPr>
      <w:r w:rsidRPr="00CC5A81">
        <w:rPr>
          <w:rFonts w:ascii="Times New Roman" w:hAnsi="Times New Roman" w:cs="Times New Roman"/>
          <w:b/>
          <w:sz w:val="30"/>
          <w:szCs w:val="30"/>
        </w:rPr>
        <w:t xml:space="preserve">Hasil </w:t>
      </w:r>
      <w:proofErr w:type="spellStart"/>
      <w:proofErr w:type="gramStart"/>
      <w:r w:rsidRPr="00CC5A81">
        <w:rPr>
          <w:rFonts w:ascii="Times New Roman" w:hAnsi="Times New Roman" w:cs="Times New Roman"/>
          <w:b/>
          <w:sz w:val="30"/>
          <w:szCs w:val="30"/>
        </w:rPr>
        <w:t>Percobaan</w:t>
      </w:r>
      <w:proofErr w:type="spellEnd"/>
      <w:r w:rsidRPr="00CC5A81">
        <w:rPr>
          <w:rFonts w:ascii="Times New Roman" w:hAnsi="Times New Roman" w:cs="Times New Roman"/>
          <w:b/>
          <w:sz w:val="30"/>
          <w:szCs w:val="30"/>
        </w:rPr>
        <w:t xml:space="preserve"> :</w:t>
      </w:r>
      <w:proofErr w:type="gramEnd"/>
    </w:p>
    <w:p w14:paraId="37FAC860" w14:textId="75E2A01E" w:rsidR="003F2941" w:rsidRDefault="00CC5A81" w:rsidP="00D2774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C5A81">
        <w:rPr>
          <w:noProof/>
          <w:sz w:val="48"/>
        </w:rPr>
        <w:drawing>
          <wp:anchor distT="0" distB="0" distL="114300" distR="114300" simplePos="0" relativeHeight="251663360" behindDoc="1" locked="0" layoutInCell="1" allowOverlap="1" wp14:anchorId="46E5D623" wp14:editId="6C6EB7C7">
            <wp:simplePos x="0" y="0"/>
            <wp:positionH relativeFrom="margin">
              <wp:posOffset>3189086</wp:posOffset>
            </wp:positionH>
            <wp:positionV relativeFrom="paragraph">
              <wp:posOffset>539536</wp:posOffset>
            </wp:positionV>
            <wp:extent cx="263652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382" y="21297"/>
                <wp:lineTo x="2138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malalui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SOM (</w:t>
      </w:r>
      <w:r w:rsidRPr="00CC5A81">
        <w:rPr>
          <w:rFonts w:ascii="Times New Roman" w:hAnsi="Times New Roman" w:cs="Times New Roman"/>
          <w:i/>
          <w:sz w:val="24"/>
          <w:szCs w:val="24"/>
          <w:lang w:val="en-GB"/>
        </w:rPr>
        <w:t xml:space="preserve">Self </w:t>
      </w:r>
      <w:proofErr w:type="spellStart"/>
      <w:r w:rsidRPr="00CC5A81">
        <w:rPr>
          <w:rFonts w:ascii="Times New Roman" w:hAnsi="Times New Roman" w:cs="Times New Roman"/>
          <w:i/>
          <w:sz w:val="24"/>
          <w:szCs w:val="24"/>
          <w:lang w:val="en-GB"/>
        </w:rPr>
        <w:t>Orgnaizing</w:t>
      </w:r>
      <w:proofErr w:type="spellEnd"/>
      <w:r w:rsidRPr="00CC5A8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Map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225A22D" w14:textId="7AF45C54" w:rsidR="00CC5A81" w:rsidRDefault="00CC5A81" w:rsidP="00D2774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A4E1C43" wp14:editId="1EB51893">
            <wp:simplePos x="0" y="0"/>
            <wp:positionH relativeFrom="column">
              <wp:posOffset>282468</wp:posOffset>
            </wp:positionH>
            <wp:positionV relativeFrom="paragraph">
              <wp:posOffset>2168723</wp:posOffset>
            </wp:positionV>
            <wp:extent cx="2640965" cy="1466850"/>
            <wp:effectExtent l="0" t="0" r="6985" b="0"/>
            <wp:wrapTight wrapText="bothSides">
              <wp:wrapPolygon edited="0">
                <wp:start x="0" y="0"/>
                <wp:lineTo x="0" y="21319"/>
                <wp:lineTo x="21501" y="21319"/>
                <wp:lineTo x="2150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SOM</w:t>
      </w:r>
    </w:p>
    <w:p w14:paraId="01C156F1" w14:textId="47008B7F" w:rsidR="00CC5A81" w:rsidRDefault="00CC5A81" w:rsidP="00D2774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B819FCE" w14:textId="77777777" w:rsidR="00CC5A81" w:rsidRPr="00CC5A81" w:rsidRDefault="00CC5A81" w:rsidP="00D2774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CC5A81" w:rsidRPr="00CC5A81" w:rsidSect="00342BF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C09A9" w14:textId="77777777" w:rsidR="007B0C9F" w:rsidRDefault="007B0C9F" w:rsidP="0082302D">
      <w:pPr>
        <w:spacing w:after="0" w:line="240" w:lineRule="auto"/>
      </w:pPr>
      <w:r>
        <w:separator/>
      </w:r>
    </w:p>
  </w:endnote>
  <w:endnote w:type="continuationSeparator" w:id="0">
    <w:p w14:paraId="4A435FDD" w14:textId="77777777" w:rsidR="007B0C9F" w:rsidRDefault="007B0C9F" w:rsidP="0082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F7F65" w14:textId="77777777" w:rsidR="007B0C9F" w:rsidRDefault="007B0C9F" w:rsidP="0082302D">
      <w:pPr>
        <w:spacing w:after="0" w:line="240" w:lineRule="auto"/>
      </w:pPr>
      <w:r>
        <w:separator/>
      </w:r>
    </w:p>
  </w:footnote>
  <w:footnote w:type="continuationSeparator" w:id="0">
    <w:p w14:paraId="6943570A" w14:textId="77777777" w:rsidR="007B0C9F" w:rsidRDefault="007B0C9F" w:rsidP="00823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0018F"/>
    <w:multiLevelType w:val="hybridMultilevel"/>
    <w:tmpl w:val="E6FE53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B4B"/>
    <w:multiLevelType w:val="hybridMultilevel"/>
    <w:tmpl w:val="7B2846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3D797C"/>
    <w:multiLevelType w:val="hybridMultilevel"/>
    <w:tmpl w:val="37983E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54CD5"/>
    <w:multiLevelType w:val="hybridMultilevel"/>
    <w:tmpl w:val="785284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B1689"/>
    <w:multiLevelType w:val="hybridMultilevel"/>
    <w:tmpl w:val="CE00910A"/>
    <w:lvl w:ilvl="0" w:tplc="A3268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03"/>
    <w:rsid w:val="002E6F03"/>
    <w:rsid w:val="00342BFB"/>
    <w:rsid w:val="003F2941"/>
    <w:rsid w:val="004C3006"/>
    <w:rsid w:val="007B0C9F"/>
    <w:rsid w:val="0082302D"/>
    <w:rsid w:val="00826372"/>
    <w:rsid w:val="00863EFC"/>
    <w:rsid w:val="008D7BD4"/>
    <w:rsid w:val="00B80661"/>
    <w:rsid w:val="00C534D2"/>
    <w:rsid w:val="00CC5A81"/>
    <w:rsid w:val="00D27741"/>
    <w:rsid w:val="00D33D82"/>
    <w:rsid w:val="00E03CE1"/>
    <w:rsid w:val="00F31912"/>
    <w:rsid w:val="00FC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DA1C"/>
  <w15:chartTrackingRefBased/>
  <w15:docId w15:val="{4DFB2009-4D58-4234-B0FC-CFF06096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2BFB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  <w:lang w:val="en-AU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BF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03"/>
    <w:pPr>
      <w:ind w:left="720"/>
      <w:contextualSpacing/>
    </w:pPr>
  </w:style>
  <w:style w:type="table" w:styleId="TableGrid">
    <w:name w:val="Table Grid"/>
    <w:basedOn w:val="TableNormal"/>
    <w:uiPriority w:val="39"/>
    <w:rsid w:val="00D3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3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8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C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C3006"/>
    <w:rPr>
      <w:i/>
      <w:iCs/>
    </w:rPr>
  </w:style>
  <w:style w:type="character" w:styleId="Strong">
    <w:name w:val="Strong"/>
    <w:basedOn w:val="DefaultParagraphFont"/>
    <w:uiPriority w:val="22"/>
    <w:qFormat/>
    <w:rsid w:val="004C3006"/>
    <w:rPr>
      <w:b/>
      <w:bCs/>
    </w:rPr>
  </w:style>
  <w:style w:type="paragraph" w:customStyle="1" w:styleId="IEEEAuthorName">
    <w:name w:val="IEEE Author Name"/>
    <w:basedOn w:val="Normal"/>
    <w:next w:val="Normal"/>
    <w:rsid w:val="00342BFB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342BFB"/>
    <w:pPr>
      <w:spacing w:after="6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342BFB"/>
    <w:pPr>
      <w:spacing w:after="60" w:line="240" w:lineRule="auto"/>
      <w:jc w:val="center"/>
    </w:pPr>
    <w:rPr>
      <w:rFonts w:ascii="Courier" w:eastAsia="Times New Roman" w:hAnsi="Courier" w:cs="Times New Roman"/>
      <w:sz w:val="18"/>
      <w:szCs w:val="24"/>
      <w:lang w:val="en-GB" w:eastAsia="en-GB"/>
    </w:rPr>
  </w:style>
  <w:style w:type="paragraph" w:customStyle="1" w:styleId="IEEETitle">
    <w:name w:val="IEEE Title"/>
    <w:basedOn w:val="Normal"/>
    <w:next w:val="IEEEAuthorName"/>
    <w:rsid w:val="00342BFB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character" w:customStyle="1" w:styleId="Heading1Char">
    <w:name w:val="Heading 1 Char"/>
    <w:basedOn w:val="DefaultParagraphFont"/>
    <w:link w:val="Heading1"/>
    <w:rsid w:val="00342BFB"/>
    <w:rPr>
      <w:rFonts w:ascii="Arial" w:eastAsia="SimSun" w:hAnsi="Arial" w:cs="Arial"/>
      <w:b/>
      <w:bCs/>
      <w:kern w:val="32"/>
      <w:sz w:val="32"/>
      <w:szCs w:val="32"/>
      <w:lang w:val="en-A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42BFB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kojunaidisalam.com/wp-content/uploads/2017/02/new-centroid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kojunaidisalam.com/wp-content/uploads/2017/02/Euclidean-Distance-1.pn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kojunaidisalam.com/wp-content/uploads/2017/02/Object-Clustering-0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kojunaidisalam.com/wp-content/uploads/2017/02/a.p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ekojunaidisalam.com/wp-content/uploads/2017/02/b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badrus sholeh</dc:creator>
  <cp:keywords/>
  <dc:description/>
  <cp:lastModifiedBy>badrus sholeh</cp:lastModifiedBy>
  <cp:revision>3</cp:revision>
  <cp:lastPrinted>2019-04-21T12:02:00Z</cp:lastPrinted>
  <dcterms:created xsi:type="dcterms:W3CDTF">2019-04-21T04:30:00Z</dcterms:created>
  <dcterms:modified xsi:type="dcterms:W3CDTF">2019-04-21T12:02:00Z</dcterms:modified>
</cp:coreProperties>
</file>