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30D37" w14:textId="532EEE63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noProof/>
        </w:rPr>
        <w:drawing>
          <wp:inline distT="0" distB="0" distL="0" distR="0" wp14:anchorId="77DD5A9E" wp14:editId="4B1A8361">
            <wp:extent cx="5731510" cy="5281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F69">
        <w:rPr>
          <w:rFonts w:ascii="Calibri" w:eastAsia="Times New Roman" w:hAnsi="Calibri" w:cs="Calibri"/>
          <w:lang w:eastAsia="en-AU"/>
        </w:rPr>
        <w:br/>
      </w:r>
      <w:r w:rsidRPr="00B14F69">
        <w:rPr>
          <w:noProof/>
        </w:rPr>
        <w:lastRenderedPageBreak/>
        <w:drawing>
          <wp:inline distT="0" distB="0" distL="0" distR="0" wp14:anchorId="01EA55B7" wp14:editId="61DDAFEF">
            <wp:extent cx="5731510" cy="5309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F69">
        <w:rPr>
          <w:rFonts w:ascii="Calibri" w:eastAsia="Times New Roman" w:hAnsi="Calibri" w:cs="Calibri"/>
          <w:lang w:eastAsia="en-AU"/>
        </w:rPr>
        <w:br/>
      </w:r>
    </w:p>
    <w:p w14:paraId="468EE2BA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color w:val="C00000"/>
          <w:sz w:val="32"/>
          <w:szCs w:val="32"/>
          <w:lang w:val="en-US" w:eastAsia="en-AU"/>
        </w:rPr>
      </w:pPr>
      <w:r w:rsidRPr="00B14F69">
        <w:rPr>
          <w:rFonts w:ascii="Calibri" w:eastAsia="Times New Roman" w:hAnsi="Calibri" w:cs="Calibri"/>
          <w:b/>
          <w:bCs/>
          <w:color w:val="C00000"/>
          <w:sz w:val="32"/>
          <w:szCs w:val="32"/>
          <w:lang w:val="en-US" w:eastAsia="en-AU"/>
        </w:rPr>
        <w:t xml:space="preserve">Becoming a Security Analyst / SOC </w:t>
      </w:r>
      <w:proofErr w:type="gramStart"/>
      <w:r w:rsidRPr="00B14F69">
        <w:rPr>
          <w:rFonts w:ascii="Calibri" w:eastAsia="Times New Roman" w:hAnsi="Calibri" w:cs="Calibri"/>
          <w:b/>
          <w:bCs/>
          <w:color w:val="C00000"/>
          <w:sz w:val="32"/>
          <w:szCs w:val="32"/>
          <w:lang w:val="en-US" w:eastAsia="en-AU"/>
        </w:rPr>
        <w:t>Analyst  /</w:t>
      </w:r>
      <w:proofErr w:type="gramEnd"/>
      <w:r w:rsidRPr="00B14F69">
        <w:rPr>
          <w:rFonts w:ascii="Calibri" w:eastAsia="Times New Roman" w:hAnsi="Calibri" w:cs="Calibri"/>
          <w:b/>
          <w:bCs/>
          <w:color w:val="C00000"/>
          <w:sz w:val="32"/>
          <w:szCs w:val="32"/>
          <w:lang w:val="en-US" w:eastAsia="en-AU"/>
        </w:rPr>
        <w:t>Cyber Security Analyst</w:t>
      </w:r>
    </w:p>
    <w:p w14:paraId="729CDB0D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val="en-US" w:eastAsia="en-AU"/>
        </w:rPr>
      </w:pPr>
      <w:r w:rsidRPr="00B14F69">
        <w:rPr>
          <w:rFonts w:ascii="Calibri" w:eastAsia="Times New Roman" w:hAnsi="Calibri" w:cs="Calibri"/>
          <w:lang w:val="en-US" w:eastAsia="en-AU"/>
        </w:rPr>
        <w:t> </w:t>
      </w:r>
    </w:p>
    <w:p w14:paraId="068C67A1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val="en-US" w:eastAsia="en-AU"/>
        </w:rPr>
      </w:pPr>
      <w:r w:rsidRPr="00B14F69">
        <w:rPr>
          <w:rFonts w:ascii="Calibri" w:eastAsia="Times New Roman" w:hAnsi="Calibri" w:cs="Calibri"/>
          <w:lang w:val="en-US" w:eastAsia="en-AU"/>
        </w:rPr>
        <w:t> </w:t>
      </w:r>
    </w:p>
    <w:p w14:paraId="53704029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145A5956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6921F60E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val="en-US" w:eastAsia="en-AU"/>
        </w:rPr>
      </w:pPr>
      <w:r w:rsidRPr="00B14F69">
        <w:rPr>
          <w:rFonts w:ascii="Calibri" w:eastAsia="Times New Roman" w:hAnsi="Calibri" w:cs="Calibri"/>
          <w:lang w:val="en-US" w:eastAsia="en-AU"/>
        </w:rPr>
        <w:t> </w:t>
      </w:r>
    </w:p>
    <w:p w14:paraId="56E971AB" w14:textId="622907D1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noProof/>
        </w:rPr>
        <w:lastRenderedPageBreak/>
        <w:drawing>
          <wp:inline distT="0" distB="0" distL="0" distR="0" wp14:anchorId="15E6F9C4" wp14:editId="5EFB1A33">
            <wp:extent cx="5731510" cy="47593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8D41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13C9D22E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4090E0D7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110E5F71" w14:textId="38CCAD79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noProof/>
        </w:rPr>
        <w:lastRenderedPageBreak/>
        <w:drawing>
          <wp:inline distT="0" distB="0" distL="0" distR="0" wp14:anchorId="59089518" wp14:editId="3328A19C">
            <wp:extent cx="5731510" cy="5257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2287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3BE982E3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084F2366" w14:textId="77777777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rFonts w:ascii="Calibri" w:eastAsia="Times New Roman" w:hAnsi="Calibri" w:cs="Calibri"/>
          <w:lang w:eastAsia="en-AU"/>
        </w:rPr>
        <w:t> </w:t>
      </w:r>
    </w:p>
    <w:p w14:paraId="5F0DA6DE" w14:textId="2FD0DEB9" w:rsidR="00B14F69" w:rsidRPr="00B14F69" w:rsidRDefault="00B14F69" w:rsidP="00B14F69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B14F69">
        <w:rPr>
          <w:noProof/>
        </w:rPr>
        <w:lastRenderedPageBreak/>
        <w:drawing>
          <wp:inline distT="0" distB="0" distL="0" distR="0" wp14:anchorId="394C8FBD" wp14:editId="52916B5E">
            <wp:extent cx="5731510" cy="4023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7B28" w14:textId="77777777" w:rsidR="004120FB" w:rsidRDefault="004120FB"/>
    <w:sectPr w:rsidR="00412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F69"/>
    <w:rsid w:val="004120FB"/>
    <w:rsid w:val="00B1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C2CC9"/>
  <w15:chartTrackingRefBased/>
  <w15:docId w15:val="{516F466E-CAED-41AC-81F0-5B8AEE8D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4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8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4121">
                  <w:marLeft w:val="22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86063">
                  <w:marLeft w:val="0"/>
                  <w:marRight w:val="0"/>
                  <w:marTop w:val="6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Mashihoor Rahman</dc:creator>
  <cp:keywords/>
  <dc:description/>
  <cp:lastModifiedBy>Md Mashihoor Rahman</cp:lastModifiedBy>
  <cp:revision>1</cp:revision>
  <dcterms:created xsi:type="dcterms:W3CDTF">2021-08-28T04:00:00Z</dcterms:created>
  <dcterms:modified xsi:type="dcterms:W3CDTF">2021-08-28T04:03:00Z</dcterms:modified>
</cp:coreProperties>
</file>