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44"/>
          <w:szCs w:val="44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4"/>
          <w:sz w:val="44"/>
          <w:szCs w:val="44"/>
          <w:u w:val="none"/>
          <w:shd w:fill="FFFFFF" w:val="clear"/>
          <w:vertAlign w:val="baseline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3048000</wp:posOffset>
            </wp:positionH>
            <wp:positionV relativeFrom="paragraph">
              <wp:posOffset>6210300</wp:posOffset>
            </wp:positionV>
            <wp:extent cx="2489835" cy="74485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4"/>
          <w:sz w:val="44"/>
          <w:szCs w:val="44"/>
          <w:u w:val="none"/>
          <w:shd w:fill="FFFFFF" w:val="clear"/>
          <w:vertAlign w:val="baseline"/>
        </w:rPr>
        <w:t>Aportes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44"/>
          <w:szCs w:val="44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4"/>
          <w:sz w:val="44"/>
          <w:szCs w:val="44"/>
          <w:u w:val="none"/>
          <w:shd w:fill="FFFFFF" w:val="clear"/>
          <w:vertAlign w:val="baseline"/>
        </w:rPr>
        <w:t>Seguimiento de proyectos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44"/>
          <w:szCs w:val="44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44"/>
          <w:sz w:val="44"/>
          <w:szCs w:val="44"/>
          <w:u w:val="none"/>
          <w:shd w:fill="FFFFFF" w:val="clear"/>
          <w:vertAlign w:val="baseline"/>
        </w:rPr>
        <w:t>Casos de Uso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  <w:r>
        <w:br w:type="page"/>
      </w:r>
    </w:p>
    <w:p>
      <w:pPr>
        <w:pStyle w:val="Normal"/>
        <w:keepNext/>
        <w:keepLines/>
        <w:widowControl/>
        <w:pBdr>
          <w:bottom w:val="single" w:sz="4" w:space="2" w:color="8AB833"/>
        </w:pBdr>
        <w:shd w:val="clear" w:fill="auto"/>
        <w:spacing w:lineRule="auto" w:line="240" w:before="360" w:after="12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62626"/>
          <w:position w:val="0"/>
          <w:sz w:val="40"/>
          <w:sz w:val="40"/>
          <w:szCs w:val="40"/>
          <w:u w:val="none"/>
          <w:shd w:fill="FFFFFF" w:val="clear"/>
          <w:vertAlign w:val="baseline"/>
        </w:rPr>
        <w:t>Contenido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right" w:pos="8503" w:leader="none"/>
            </w:tabs>
            <w:spacing w:lineRule="auto" w:line="240" w:before="80" w:after="160"/>
            <w:ind w:left="0" w:hanging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7v7n0xas8ix0">
            <w:r>
              <w:rPr>
                <w:webHidden/>
                <w:rStyle w:val="IndexLink"/>
                <w:b/>
              </w:rPr>
              <w:t>Historia de Cambios</w:t>
            </w:r>
          </w:hyperlink>
          <w:r>
            <w:rPr>
              <w:b/>
            </w:rPr>
            <w:tab/>
            <w:t>2</w:t>
          </w:r>
        </w:p>
        <w:p>
          <w:pPr>
            <w:pStyle w:val="Normal"/>
            <w:tabs>
              <w:tab w:val="right" w:pos="8503" w:leader="none"/>
            </w:tabs>
            <w:spacing w:lineRule="auto" w:line="240" w:before="200" w:after="160"/>
            <w:ind w:left="0" w:hanging="0"/>
            <w:rPr/>
          </w:pPr>
          <w:hyperlink w:anchor="_gjdgxs">
            <w:r>
              <w:rPr>
                <w:webHidden/>
                <w:rStyle w:val="IndexLink"/>
                <w:b/>
              </w:rPr>
              <w:t>Propuesta</w:t>
            </w:r>
          </w:hyperlink>
          <w:r>
            <w:rPr>
              <w:b/>
            </w:rPr>
            <w:tab/>
            <w:t>2</w:t>
          </w:r>
        </w:p>
        <w:p>
          <w:pPr>
            <w:pStyle w:val="Normal"/>
            <w:tabs>
              <w:tab w:val="right" w:pos="8503" w:leader="none"/>
            </w:tabs>
            <w:spacing w:lineRule="auto" w:line="240" w:before="200" w:after="160"/>
            <w:ind w:left="0" w:hanging="0"/>
            <w:rPr/>
          </w:pPr>
          <w:hyperlink w:anchor="_2zp26ycim5bn">
            <w:r>
              <w:rPr>
                <w:webHidden/>
                <w:rStyle w:val="IndexLink"/>
                <w:b/>
              </w:rPr>
              <w:t>Índice de Casos de Uso</w:t>
            </w:r>
          </w:hyperlink>
          <w:r>
            <w:rPr>
              <w:b/>
            </w:rPr>
            <w:tab/>
            <w:t>4</w:t>
          </w:r>
        </w:p>
        <w:p>
          <w:pPr>
            <w:pStyle w:val="Normal"/>
            <w:tabs>
              <w:tab w:val="right" w:pos="8503" w:leader="none"/>
            </w:tabs>
            <w:spacing w:lineRule="auto" w:line="240" w:before="200" w:after="160"/>
            <w:ind w:left="0" w:hanging="0"/>
            <w:rPr/>
          </w:pPr>
          <w:hyperlink w:anchor="_dxjpzfx7vto2">
            <w:r>
              <w:rPr>
                <w:webHidden/>
                <w:rStyle w:val="IndexLink"/>
                <w:b/>
              </w:rPr>
              <w:t>Glosario</w:t>
            </w:r>
          </w:hyperlink>
          <w:r>
            <w:rPr>
              <w:b/>
            </w:rPr>
            <w:tab/>
            <w:t>4</w:t>
          </w:r>
        </w:p>
        <w:p>
          <w:pPr>
            <w:pStyle w:val="Normal"/>
            <w:tabs>
              <w:tab w:val="right" w:pos="8503" w:leader="none"/>
            </w:tabs>
            <w:spacing w:lineRule="auto" w:line="240" w:before="200" w:after="80"/>
            <w:ind w:left="0" w:hanging="0"/>
            <w:rPr/>
          </w:pPr>
          <w:hyperlink w:anchor="_o1piypv4w7z1">
            <w:r>
              <w:rPr>
                <w:webHidden/>
                <w:rStyle w:val="IndexLink"/>
                <w:b/>
              </w:rPr>
              <w:t>Especificación Funcional</w:t>
            </w:r>
          </w:hyperlink>
          <w:r>
            <w:rPr>
              <w:b/>
            </w:rPr>
            <w:tab/>
            <w:t>5</w:t>
          </w:r>
          <w:r>
            <w:fldChar w:fldCharType="end"/>
          </w:r>
        </w:p>
      </w:sdtContent>
    </w:sdt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Heading1"/>
        <w:spacing w:before="0" w:after="160"/>
        <w:rPr>
          <w:position w:val="0"/>
          <w:sz w:val="21"/>
          <w:vertAlign w:val="baseline"/>
        </w:rPr>
      </w:pPr>
      <w:bookmarkStart w:id="0" w:name="_7v7n0xas8ix0"/>
      <w:bookmarkEnd w:id="0"/>
      <w:r>
        <w:rPr>
          <w:position w:val="0"/>
          <w:sz w:val="21"/>
          <w:vertAlign w:val="baseline"/>
        </w:rPr>
        <w:t>Historia de Cambios</w:t>
      </w:r>
    </w:p>
    <w:tbl>
      <w:tblPr>
        <w:tblStyle w:val="Table1"/>
        <w:tblW w:w="8494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Fecha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Acción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Responsable</w:t>
            </w:r>
          </w:p>
        </w:tc>
      </w:tr>
      <w:tr>
        <w:trPr/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16-07-18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V1.0 Creación del documento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Basilio Dubko</w:t>
            </w:r>
          </w:p>
        </w:tc>
      </w:tr>
      <w:tr>
        <w:trPr/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17-07-18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V1.2 Correcciones menores y agregados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BD</w:t>
            </w:r>
          </w:p>
        </w:tc>
      </w:tr>
      <w:tr>
        <w:trPr/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30-07-18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V1.3 Agregado de caso de uso 0.2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BD GC</w:t>
            </w:r>
          </w:p>
        </w:tc>
      </w:tr>
      <w:tr>
        <w:trPr/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07-08-18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V1.5 Agregado casos de uso y correcciones vs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LG BD GC EE </w:t>
            </w:r>
          </w:p>
        </w:tc>
      </w:tr>
      <w:tr>
        <w:trPr/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13-08-18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V1.6 Agregado de C. LL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C. LL.</w:t>
            </w:r>
          </w:p>
        </w:tc>
      </w:tr>
      <w:tr>
        <w:trPr/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03-09-18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V1.7 Correccion CU 5 y 5.2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BD</w:t>
            </w:r>
          </w:p>
        </w:tc>
      </w:tr>
      <w:tr>
        <w:trPr>
          <w:trHeight w:val="420" w:hRule="atLeast"/>
        </w:trPr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>12-09-18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>V1.9 Agregado y corrección CU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>BD</w:t>
            </w:r>
          </w:p>
        </w:tc>
      </w:tr>
      <w:tr>
        <w:trPr>
          <w:trHeight w:val="420" w:hRule="atLeast"/>
        </w:trPr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14-09-18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v2.2 Agregado lista de CU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Agregado de tablas y definición columnas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BD</w:t>
            </w:r>
          </w:p>
        </w:tc>
      </w:tr>
      <w:tr>
        <w:trPr>
          <w:trHeight w:val="420" w:hRule="atLeast"/>
        </w:trPr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19-09-18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V2.3 Renombrado de CU y modificaciones en los CU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BD</w:t>
            </w:r>
          </w:p>
        </w:tc>
      </w:tr>
      <w:tr>
        <w:trPr>
          <w:trHeight w:val="420" w:hRule="atLeast"/>
        </w:trPr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19-09-18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V2.4 Agregado de CU 9 y corrección y mejora de otros CU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DB EE</w:t>
            </w:r>
          </w:p>
        </w:tc>
      </w:tr>
      <w:tr>
        <w:trPr>
          <w:trHeight w:val="420" w:hRule="atLeast"/>
        </w:trPr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22-09-18</w:t>
            </w:r>
          </w:p>
        </w:tc>
        <w:tc>
          <w:tcPr>
            <w:tcW w:w="28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V2.5 Agregado CU 4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Agregado de Glosario</w:t>
            </w:r>
          </w:p>
        </w:tc>
        <w:tc>
          <w:tcPr>
            <w:tcW w:w="28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BD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E762A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3E762A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  <w:r>
        <w:br w:type="page"/>
      </w:r>
    </w:p>
    <w:p>
      <w:pPr>
        <w:pStyle w:val="Heading1"/>
        <w:spacing w:before="0" w:after="160"/>
        <w:rPr/>
      </w:pPr>
      <w:bookmarkStart w:id="1" w:name="_gjdgxs"/>
      <w:bookmarkEnd w:id="1"/>
      <w:r>
        <w:rPr/>
        <w:t>Propuesta</w:t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both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444444"/>
          <w:position w:val="0"/>
          <w:sz w:val="19"/>
          <w:sz w:val="19"/>
          <w:szCs w:val="19"/>
          <w:u w:val="none"/>
          <w:shd w:fill="FFFFFF" w:val="clear"/>
          <w:vertAlign w:val="baseline"/>
        </w:rPr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444444"/>
          <w:position w:val="0"/>
          <w:sz w:val="19"/>
          <w:sz w:val="19"/>
          <w:szCs w:val="19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FFFFFF"/>
        <w:spacing w:lineRule="auto" w:line="240" w:before="0" w:after="0"/>
        <w:ind w:left="0" w:right="0" w:hanging="0"/>
        <w:jc w:val="both"/>
        <w:rPr>
          <w:rFonts w:ascii="Tahoma" w:hAnsi="Tahoma" w:eastAsia="Tahoma" w:cs="Tahoma"/>
          <w:b/>
          <w:b/>
          <w:i w:val="false"/>
          <w:i w:val="false"/>
          <w:caps w:val="false"/>
          <w:smallCaps w:val="false"/>
          <w:strike w:val="false"/>
          <w:dstrike w:val="false"/>
          <w:color w:val="444444"/>
          <w:position w:val="0"/>
          <w:sz w:val="21"/>
          <w:sz w:val="19"/>
          <w:szCs w:val="19"/>
          <w:highlight w:val="white"/>
          <w:u w:val="none"/>
          <w:vertAlign w:val="baseline"/>
        </w:rPr>
      </w:pPr>
      <w:r>
        <w:rPr>
          <w:rFonts w:eastAsia="Tahoma" w:cs="Tahoma" w:ascii="Tahoma" w:hAnsi="Tahoma"/>
          <w:b/>
          <w:i w:val="false"/>
          <w:caps w:val="false"/>
          <w:smallCaps w:val="false"/>
          <w:strike w:val="false"/>
          <w:dstrike w:val="false"/>
          <w:color w:val="444444"/>
          <w:position w:val="0"/>
          <w:sz w:val="19"/>
          <w:sz w:val="19"/>
          <w:szCs w:val="19"/>
          <w:u w:val="none"/>
          <w:shd w:fill="FFFFFF" w:val="clear"/>
          <w:vertAlign w:val="baseline"/>
        </w:rPr>
        <w:t>Supuestos: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  <w:t>Requerimientos no funcionales: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yellow"/>
          <w:u w:val="none"/>
          <w:vertAlign w:val="baseline"/>
        </w:rPr>
        <w:t xml:space="preserve">A REVISAR 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 xml:space="preserve">Loopback + </w:t>
      </w:r>
      <w:r>
        <w:rPr>
          <w:color w:val="000000"/>
        </w:rPr>
        <w:t>MySql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Html5 responsivo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Apps: iOnic (android / iOS)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76" w:before="0" w:after="0"/>
        <w:ind w:left="720" w:right="0" w:hanging="360"/>
        <w:contextualSpacing/>
        <w:jc w:val="left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El contenido debe ser responsive y multiscreen.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E762A"/>
          <w:position w:val="0"/>
          <w:sz w:val="32"/>
          <w:sz w:val="32"/>
          <w:szCs w:val="32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3E762A"/>
          <w:position w:val="0"/>
          <w:sz w:val="32"/>
          <w:sz w:val="32"/>
          <w:szCs w:val="32"/>
          <w:u w:val="none"/>
          <w:shd w:fill="FFFFFF" w:val="clear"/>
          <w:vertAlign w:val="baseline"/>
        </w:rPr>
      </w:r>
    </w:p>
    <w:p>
      <w:pPr>
        <w:pStyle w:val="Heading1"/>
        <w:spacing w:before="0" w:after="160"/>
        <w:rPr>
          <w:color w:val="3E762A"/>
          <w:sz w:val="32"/>
          <w:szCs w:val="32"/>
        </w:rPr>
      </w:pPr>
      <w:bookmarkStart w:id="2" w:name="_30j0zll"/>
      <w:bookmarkStart w:id="3" w:name="_30j0zll"/>
      <w:bookmarkEnd w:id="3"/>
      <w:r>
        <w:rPr>
          <w:color w:val="3E762A"/>
          <w:sz w:val="32"/>
          <w:szCs w:val="32"/>
        </w:rPr>
      </w:r>
      <w:r>
        <w:br w:type="page"/>
      </w:r>
    </w:p>
    <w:p>
      <w:pPr>
        <w:pStyle w:val="Heading1"/>
        <w:spacing w:before="0" w:after="160"/>
        <w:rPr/>
      </w:pPr>
      <w:bookmarkStart w:id="4" w:name="_2zp26ycim5bn"/>
      <w:bookmarkEnd w:id="4"/>
      <w:r>
        <w:rPr/>
        <w:t>Índice de Casos de Uso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Alta de Voluntarios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Modificación de voluntarios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Registro de la participación de voluntarios en eventos (Para etapa 2)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Registración de Usuarios de la App (ex 2)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Registro (Alta) de una OSC (DPI) (ex 0.2)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Modificación de los datos de una OSC (DC)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Creación (Alta) de un pre-proyecto (DP) (ex 1)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Búsqueda de Voluntarios para un proyecto (DP)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Evolución del proyecto. ( Asignación Vols- Pase a Ejecución) (DP)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Ingresar el resultado de una reunión (VOL) (ex 5) </w:t>
      </w:r>
    </w:p>
    <w:p>
      <w:pPr>
        <w:pStyle w:val="Normal"/>
        <w:spacing w:before="0" w:after="160"/>
        <w:ind w:left="720" w:hanging="0"/>
        <w:rPr>
          <w:sz w:val="24"/>
          <w:szCs w:val="24"/>
        </w:rPr>
      </w:pPr>
      <w:r>
        <w:rPr>
          <w:sz w:val="24"/>
          <w:szCs w:val="24"/>
        </w:rPr>
        <w:t>(Incluye el registro de finalización del DUP y las fechas relevantes)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Cambio del estado de un proyecto (DC)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Novedades de un proyecto (ex 5.5)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Reporte de estado de proyectos para DC (DC) (ex 6)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Visualizar el estado de todos los proyectos  (DP, PMO) (ex 7)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Alerta por falta de actividad (PMO, DP, DC) (ex 8)</w:t>
      </w:r>
    </w:p>
    <w:p>
      <w:pPr>
        <w:pStyle w:val="Normal"/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Seguimiento de la relación del DC con OSC’s sin proyecto (Estado OSC = CONTACTADA o Estado OSC = EN_CONVERSACION ) (DP) (Para etapa 2)</w:t>
      </w:r>
      <w:r>
        <w:br w:type="page"/>
      </w:r>
    </w:p>
    <w:p>
      <w:pPr>
        <w:pStyle w:val="Heading1"/>
        <w:spacing w:before="0" w:after="160"/>
        <w:rPr/>
      </w:pPr>
      <w:bookmarkStart w:id="5" w:name="_dxjpzfx7vto2"/>
      <w:bookmarkEnd w:id="5"/>
      <w:r>
        <w:rPr/>
        <w:t>Glosario</w:t>
      </w:r>
    </w:p>
    <w:p>
      <w:pPr>
        <w:pStyle w:val="Normal"/>
        <w:spacing w:before="0" w:after="160"/>
        <w:rPr/>
      </w:pPr>
      <w:r>
        <w:rPr/>
        <w:t>DP: Director/a de proyectos</w:t>
      </w:r>
    </w:p>
    <w:p>
      <w:pPr>
        <w:pStyle w:val="Normal"/>
        <w:spacing w:before="0" w:after="160"/>
        <w:rPr/>
      </w:pPr>
      <w:r>
        <w:rPr/>
        <w:t>DPI: Director/a de Programas Institucionales</w:t>
      </w:r>
    </w:p>
    <w:p>
      <w:pPr>
        <w:pStyle w:val="Normal"/>
        <w:spacing w:before="0" w:after="160"/>
        <w:rPr/>
      </w:pPr>
      <w:r>
        <w:rPr/>
        <w:t>PMO: Project Management Office / Responsable de la Oficina de Proyectos</w:t>
      </w:r>
    </w:p>
    <w:p>
      <w:pPr>
        <w:pStyle w:val="Normal"/>
        <w:spacing w:before="0" w:after="160"/>
        <w:rPr/>
      </w:pPr>
      <w:r>
        <w:rPr/>
        <w:t>DC: Director/a de Contactos</w:t>
      </w:r>
    </w:p>
    <w:p>
      <w:pPr>
        <w:pStyle w:val="Normal"/>
        <w:spacing w:before="0" w:after="160"/>
        <w:rPr/>
      </w:pPr>
      <w:r>
        <w:rPr/>
        <w:t>VOL: Voluntario/a de Aportes</w:t>
      </w:r>
    </w:p>
    <w:p>
      <w:pPr>
        <w:pStyle w:val="Normal"/>
        <w:spacing w:before="0" w:after="160"/>
        <w:rPr/>
      </w:pPr>
      <w:r>
        <w:rPr/>
        <w:t>Asist: Asistente</w:t>
      </w:r>
    </w:p>
    <w:p>
      <w:pPr>
        <w:pStyle w:val="Normal"/>
        <w:spacing w:before="0" w:after="160"/>
        <w:rPr/>
      </w:pPr>
      <w:r>
        <w:rPr/>
        <w:t>VC: Voluntario/a de Contactos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before="0" w:after="160"/>
        <w:rPr/>
      </w:pPr>
      <w:bookmarkStart w:id="6" w:name="_o1piypv4w7z1"/>
      <w:bookmarkEnd w:id="6"/>
      <w:r>
        <w:rPr/>
        <w:t xml:space="preserve">Especificación Funcional 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tbl>
      <w:tblPr>
        <w:tblStyle w:val="Table2"/>
        <w:tblW w:w="9045" w:type="dxa"/>
        <w:jc w:val="left"/>
        <w:tblInd w:w="-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65"/>
        <w:gridCol w:w="7379"/>
      </w:tblGrid>
      <w:tr>
        <w:trPr/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(1) Alta de Voluntarios</w:t>
            </w:r>
          </w:p>
        </w:tc>
      </w:tr>
      <w:tr>
        <w:trPr/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EL/La Asistente da de alta un nuevo voluntario</w:t>
            </w:r>
          </w:p>
        </w:tc>
      </w:tr>
      <w:tr>
        <w:trPr/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EL/La Asistente se loguea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le presenta un menú de actividades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Elige la opción de dar de alta a un “Nuevo Voluntario”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Ingresa los datos “primarios” de un voluntario.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Completa la transacción</w:t>
            </w:r>
          </w:p>
        </w:tc>
      </w:tr>
      <w:tr>
        <w:trPr/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EL/La Asistente debe estar creado previamente y tener los permisos de acceso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 base de datos APORTES debe estar creada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 siguientes tablas deben estar populadas: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T_ESTADOS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T_ESPECIALIDADES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T_PROFESIONES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T_ROLES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voluntario queda habilitado para acceder las funcionalidades correspondientes a su rol</w:t>
            </w:r>
          </w:p>
        </w:tc>
      </w:tr>
      <w:tr>
        <w:trPr/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Validaciones</w:t>
            </w:r>
          </w:p>
        </w:tc>
        <w:tc>
          <w:tcPr>
            <w:tcW w:w="7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3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tbl>
      <w:tblPr>
        <w:tblStyle w:val="Table3"/>
        <w:tblW w:w="9075" w:type="dxa"/>
        <w:jc w:val="left"/>
        <w:tblInd w:w="-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49"/>
        <w:gridCol w:w="7425"/>
      </w:tblGrid>
      <w:tr>
        <w:trPr/>
        <w:tc>
          <w:tcPr>
            <w:tcW w:w="16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(2) Modificación de Voluntarios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DP modifica los datos de un  voluntario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El DP se loguea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Se le presenta un menú de actividades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Elige la opción de  “Modificar Voluntario”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Comienza a escribir el apellido del voluntario y se le presentan las coincidencias de las cuales elige el individuo que modificara.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Modifica o agrega  los datos  de un voluntario.</w:t>
            </w:r>
          </w:p>
          <w:p>
            <w:pPr>
              <w:pStyle w:val="Normal"/>
              <w:numPr>
                <w:ilvl w:val="0"/>
                <w:numId w:val="21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Completa la transacción salvando las modificaciones o cancelandolas.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usuario DP debe estar creado previamente y tener los permisos de acceso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 base de datos APORTES debe estar creada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 tabla de voluntarios debe estar populada.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Las siguientes tablas deben estar populadas: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T_ESTADOS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T_ESPECIALIDADES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T_PROFESIONES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T_ROLES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voluntario queda habilitado para acceder las funcionalidades correspondientes a su rol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En caso de que el voluntario se dé de baja  ESTADO=DE_BAJA queda inhabilitado para acceder el sistema.</w:t>
            </w:r>
          </w:p>
        </w:tc>
      </w:tr>
      <w:tr>
        <w:trPr/>
        <w:tc>
          <w:tcPr>
            <w:tcW w:w="16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Validaciones</w:t>
            </w:r>
          </w:p>
        </w:tc>
        <w:tc>
          <w:tcPr>
            <w:tcW w:w="7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4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Style w:val="Table4"/>
        <w:tblW w:w="915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20"/>
        <w:gridCol w:w="7529"/>
      </w:tblGrid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</w:rPr>
              <w:t>(</w:t>
            </w:r>
            <w:r>
              <w:rPr>
                <w:b/>
                <w:sz w:val="22"/>
                <w:szCs w:val="22"/>
              </w:rPr>
              <w:t>3) Registro de la participación de voluntarios en eventos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Este CU se desarrollara para una Etapa 2 del proyecto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before="0" w:after="1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Validaciones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Style w:val="Table5"/>
        <w:tblW w:w="9090" w:type="dxa"/>
        <w:jc w:val="left"/>
        <w:tblInd w:w="-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70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(4) Registración de usuarios de la App (ex 2)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usuario instala la app en su celular y se registra por única vez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usuario instala la app en su celular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Se registra usando su DNI y una password genérica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00" w:hRule="atLeast"/>
        </w:trPr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Acceso al servidor remoto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Usuario dado de alta en la BD y con rol asignado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Una vez registrado, el usuario quedará habilitado para operar.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De acuerdo a su rol, el usuario: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Recibirá las notificaciones.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 xml:space="preserve">Podrá ejecutar las  aplicaciones correspondientes.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Validaciones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usuario debe estar registrado para poder acceder la app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tbl>
      <w:tblPr>
        <w:tblStyle w:val="Table6"/>
        <w:tblW w:w="903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10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(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) </w:t>
            </w:r>
            <w:r>
              <w:rPr>
                <w:b/>
                <w:sz w:val="22"/>
                <w:szCs w:val="22"/>
              </w:rPr>
              <w:t>Registro (Alta) de una OSC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2"/>
                <w:u w:val="none"/>
                <w:shd w:fill="FFFFFF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 xml:space="preserve">El usuario DPI o DP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ingresa los datos de</w:t>
            </w:r>
            <w:r>
              <w:rPr/>
              <w:t xml:space="preserve"> una nueva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OSC en </w:t>
            </w:r>
            <w:r>
              <w:rPr/>
              <w:t>la base de datos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9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El usuario DPI o DP se loguea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9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Se ingresan los datos de las columnas  que</w:t>
            </w:r>
            <w:r>
              <w:rPr>
                <w:color w:val="000000"/>
              </w:rPr>
              <w:t xml:space="preserve"> describen 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la OSC y </w:t>
            </w:r>
            <w:r>
              <w:rPr>
                <w:color w:val="000000"/>
              </w:rPr>
              <w:t>a sus contactos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9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Asigna a los DC’s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9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Completa la transacción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Los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usuarios DPI y DP  deben estar registrados y </w:t>
            </w:r>
            <w:r>
              <w:rPr>
                <w:color w:val="000000"/>
              </w:rPr>
              <w:t>habilitados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para ingresar esta </w:t>
            </w:r>
            <w:r>
              <w:rPr>
                <w:color w:val="000000"/>
              </w:rPr>
              <w:t>información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Solamente el DPI o el DP  pueden ingresar esta </w:t>
            </w:r>
            <w:r>
              <w:rPr>
                <w:color w:val="000000"/>
              </w:rPr>
              <w:t>información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Los Voluntarios que serán DC’s deben estar dados de alta y tener asignado el rol de DC.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Están creadas y populadas las tablas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T_OBJETIVOS_OSC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T_VOLUNTARIOS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T_ESTADOS_OSC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/>
            </w:pPr>
            <w:r>
              <w:rPr/>
              <w:t>T_ROLES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 xml:space="preserve">Luego del alta de una OSC el  ESTADO_OSC es IDENTIFICADA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Observaciones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9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Algunos de los campos son (Lista no completa):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Nombre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Dirección 1 (con todas las columnas </w:t>
            </w:r>
            <w:r>
              <w:rPr>
                <w:color w:val="000000"/>
              </w:rPr>
              <w:t>estándar)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DIrección 2 (Opcional)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Objetivo de la OSC </w:t>
            </w:r>
          </w:p>
          <w:p>
            <w:pPr>
              <w:pStyle w:val="Normal"/>
              <w:keepNext/>
              <w:keepLines w:val="false"/>
              <w:widowControl/>
              <w:numPr>
                <w:ilvl w:val="2"/>
                <w:numId w:val="29"/>
              </w:numPr>
              <w:pBdr/>
              <w:shd w:val="clear" w:fill="auto"/>
              <w:spacing w:lineRule="auto" w:line="276" w:before="0" w:after="0"/>
              <w:ind w:left="2160" w:right="0" w:hanging="18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menú persiana</w:t>
            </w:r>
          </w:p>
          <w:p>
            <w:pPr>
              <w:pStyle w:val="Normal"/>
              <w:numPr>
                <w:ilvl w:val="2"/>
                <w:numId w:val="29"/>
              </w:numPr>
              <w:ind w:left="2160" w:hanging="1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adicional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Página web OSC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Estado OSC (Inicialmente será IDENTIFICADA valor default)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color w:val="000000"/>
              </w:rPr>
            </w:pPr>
            <w:r>
              <w:rPr>
                <w:color w:val="000000"/>
              </w:rPr>
              <w:t>Valores posibles de Estado_de_OSC ( IDENTIFICADA, CONTACTADA, EN_CONVERSACION,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</w:rPr>
              <w:t xml:space="preserve">EN_ACTIVIDAD, INACTIVA, DESCARTADA) </w:t>
            </w:r>
          </w:p>
          <w:p>
            <w:pPr>
              <w:pStyle w:val="Normal"/>
              <w:numPr>
                <w:ilvl w:val="1"/>
                <w:numId w:val="29"/>
              </w:numPr>
              <w:spacing w:lineRule="auto" w:line="240" w:before="0" w:after="0"/>
              <w:ind w:left="1440" w:hanging="360"/>
              <w:rPr>
                <w:color w:val="000000"/>
              </w:rPr>
            </w:pPr>
            <w:r>
              <w:rPr>
                <w:color w:val="000000"/>
              </w:rPr>
              <w:t>Fecha de actualización del estado OSC (default: fecha corriente)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 xml:space="preserve">DC1 (una opcion es NO_ASIGNADO) Lista persiana, 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DC2 (una opcion es NO_ASIGNADO)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Para cada contacto de la OSC: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Apellido contacto ( Contacto (n) 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Nombre del contacto ( Contacto (n) 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Posicion/Rol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Cel contacto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Tel fijo del contacto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Mail del contacto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9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 xml:space="preserve">Dias y Horarios (Descripcion; Formato libre)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tbl>
      <w:tblPr>
        <w:tblStyle w:val="Table7"/>
        <w:tblW w:w="906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40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(6)</w:t>
            </w:r>
            <w:r>
              <w:rPr>
                <w:b/>
                <w:sz w:val="22"/>
                <w:szCs w:val="22"/>
              </w:rPr>
              <w:t xml:space="preserve"> Modificación de los datos de una OSC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El usuario DC, DPI  o DP modifica los datos de una OSC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El usuario DC DPI o DP se loguea 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Se ingresan o modifican los datos de las columnas  que describen a la OSC y a sus contactos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r>
              <w:rPr>
                <w:color w:val="000000"/>
              </w:rPr>
              <w:t>Completa la transacción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Los usuarios DC DPI y DP  deben estar registrados y habilitados para ingresar esta información.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r>
              <w:rPr>
                <w:color w:val="000000"/>
              </w:rPr>
              <w:t>EL DC debe estar asignado a la OSC previamente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Solamente el DC DPI o DP  pueden ingresar esta información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Los Voluntarios que serán DC’s deben estar dados de alta y tener asignado el rol de DC.</w:t>
            </w:r>
          </w:p>
          <w:p>
            <w:pPr>
              <w:pStyle w:val="Normal"/>
              <w:numPr>
                <w:ilvl w:val="0"/>
                <w:numId w:val="15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Están creadas y populadas las tablas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T_OBJETIVOS_OSC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T_VOLUNTARIOS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T_ESTADOS_OSC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T_ROLES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estado de la OSC es cambiado a: CONTACTADA,  EN_CONVERSACION o DESCARTADA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Queda registrada la historia de las fechas de los cambios de estado de la OSC y quien hizo el cambio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Validaciones</w:t>
            </w:r>
          </w:p>
        </w:tc>
        <w:tc>
          <w:tcPr>
            <w:tcW w:w="7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4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19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Algunos de los campos posibles de modificar (Lista no completa):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Dirección 1 (con todas las columnas estandar)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DIrección 2 (Opcional)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Objetivo de la OSC </w:t>
            </w:r>
          </w:p>
          <w:p>
            <w:pPr>
              <w:pStyle w:val="Normal"/>
              <w:numPr>
                <w:ilvl w:val="2"/>
                <w:numId w:val="19"/>
              </w:numPr>
              <w:spacing w:lineRule="auto" w:line="240" w:before="0" w:after="0"/>
              <w:ind w:left="2160" w:hanging="180"/>
              <w:contextualSpacing/>
              <w:rPr>
                <w:color w:val="000000"/>
              </w:rPr>
            </w:pPr>
            <w:r>
              <w:rPr>
                <w:color w:val="000000"/>
              </w:rPr>
              <w:t>menú persiana</w:t>
            </w:r>
          </w:p>
          <w:p>
            <w:pPr>
              <w:pStyle w:val="Normal"/>
              <w:numPr>
                <w:ilvl w:val="2"/>
                <w:numId w:val="19"/>
              </w:numPr>
              <w:ind w:left="2160" w:hanging="18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 adicional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Página web OSC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Estado OSC (Inicialmente será IDENTIFICADA valor default)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color w:val="000000"/>
              </w:rPr>
            </w:pPr>
            <w:r>
              <w:rPr>
                <w:color w:val="000000"/>
              </w:rPr>
              <w:t>Valores posibles de ESTADO_OSC que puede poner el DC: CONTACTADA, EN_CONVERSACION,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</w:rPr>
              <w:t xml:space="preserve">DESCARTADA 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rPr>
                <w:color w:val="000000"/>
              </w:rPr>
            </w:pPr>
            <w:r>
              <w:rPr>
                <w:color w:val="000000"/>
              </w:rPr>
              <w:t>Fecha de actualización del estado OSC (default: fecha corriente)</w:t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ind w:left="1440" w:hanging="0"/>
              <w:rPr>
                <w:color w:val="000000"/>
              </w:rPr>
            </w:pPr>
            <w:r>
              <w:rPr>
                <w:color w:val="000000"/>
              </w:rPr>
              <w:t>Para cada contacto de la OSC: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Apellido contacto ( Contacto (n) )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Nombre del contacto ( Contacto (n) )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Posicion/Rol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Cel contacto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Tel fijo del contacto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Mail del contacto</w:t>
            </w:r>
          </w:p>
          <w:p>
            <w:pPr>
              <w:pStyle w:val="Normal"/>
              <w:numPr>
                <w:ilvl w:val="1"/>
                <w:numId w:val="19"/>
              </w:numPr>
              <w:spacing w:lineRule="auto" w:line="240" w:before="0" w:after="0"/>
              <w:ind w:left="144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Dias y Horarios (Descripcion; Formato libre)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tbl>
      <w:tblPr>
        <w:tblStyle w:val="Table8"/>
        <w:tblW w:w="9105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85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b/>
              </w:rPr>
              <w:t xml:space="preserve">(7) Creación de un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proyecto (ex 1)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>El usuario DP crea un nuevo pre-proyecto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3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bookmarkStart w:id="7" w:name="_1fob9te"/>
            <w:bookmarkEnd w:id="7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El usuario DP  se loguea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3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bookmarkStart w:id="8" w:name="_2j2bejcs144p"/>
            <w:bookmarkEnd w:id="8"/>
            <w:r>
              <w:rPr>
                <w:color w:val="000000"/>
              </w:rPr>
              <w:t>Selecciona la opción Crear nuevo PROYECTO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3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Ingresa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los campos </w:t>
            </w:r>
            <w:r>
              <w:rPr>
                <w:color w:val="000000"/>
              </w:rPr>
              <w:t>básicos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que describe</w:t>
            </w:r>
            <w:r>
              <w:rPr>
                <w:color w:val="000000"/>
              </w:rPr>
              <w:t>n un nuevo proyecto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3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Completa la transacción salvando los datos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>
          <w:trHeight w:val="40" w:hRule="atLeast"/>
        </w:trPr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Solamente el DP puede crear un pre-proyecto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r>
              <w:rPr>
                <w:color w:val="000000"/>
              </w:rPr>
              <w:t>La OSC está creada y el ESTADO_OSC es EN_CONVERSACION (?)</w:t>
            </w:r>
          </w:p>
          <w:p>
            <w:pPr>
              <w:pStyle w:val="Normal"/>
              <w:numPr>
                <w:ilvl w:val="0"/>
                <w:numId w:val="20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Están creadas y pobladas las tablas: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T_OBJETIVOS_OSC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T_VOLUNTARIOS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T_ESTADO_PROYECTO 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T_ESTADOS_OSC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T_TIPOS_PROY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EL ESTADO_PROY a tiempo de creación será  PRE_PROYECTO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EL ESTADO_OSC pasará  automáticamente a ser EN_ACTIVIDAD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 xml:space="preserve">Para las columnas cuyos valores  no se conocen inicialmente habra un valor DEFAULT adecuado para cada columna. Ej. En la T_PROYECTOS las columnas VOL1 VOL2 VOL2 Será NO_DEF (o 000 o 999999)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tbl>
      <w:tblPr>
        <w:tblStyle w:val="Table9"/>
        <w:tblW w:w="909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70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b/>
              </w:rPr>
              <w:t xml:space="preserve">(8) Búsqueda de Voluntarios para un proyecto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yellow"/>
                <w:u w:val="none"/>
                <w:vertAlign w:val="baseline"/>
              </w:rPr>
            </w:pPr>
            <w:r>
              <w:rPr/>
              <w:t>El usuario DP busca los  voluntarios con especialidades adecuados para ejecutar un proyecto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bookmarkStart w:id="9" w:name="_1fob9te1"/>
            <w:bookmarkEnd w:id="9"/>
            <w:r>
              <w:rPr>
                <w:color w:val="000000"/>
              </w:rPr>
              <w:t xml:space="preserve">El usuario DP  se loguea 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bookmarkStart w:id="10" w:name="_2j2bejcs144p1"/>
            <w:bookmarkEnd w:id="10"/>
            <w:r>
              <w:rPr>
                <w:color w:val="000000"/>
              </w:rPr>
              <w:t>Selecciona la opción BUSCAR VOLUNTARIOS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bookmarkStart w:id="11" w:name="_h7ut33pzd06v"/>
            <w:bookmarkEnd w:id="11"/>
            <w:r>
              <w:rPr>
                <w:color w:val="000000"/>
              </w:rPr>
              <w:t>Se presenta una lista de proyectos cuyo ESTADO-PROY es PRE_PROYECTO. El DP selecciona un proyecto marcando un casillero o selecciona “GENERICO” significando que no asociará la busqueda a ningún proyecto en particular.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Se presenta una menú de filtros mediante los cuales hace búsquedas de voluntarios adecuados para  un nuevo proyecto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r>
              <w:rPr>
                <w:color w:val="000000"/>
              </w:rPr>
              <w:t>Se presenta el resultado de la búsqueda como una lista de voluntarios  con algunos datos básicos. El DP puede seleccionar un voluntario de la lista y ver todo el “legajo” del mismo y luego retornar al listado con un botón “VOLVER” (*)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r>
              <w:rPr>
                <w:color w:val="000000"/>
              </w:rPr>
              <w:t>El DP elige los voluntarios que considera adecuados marcando un casillero.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Completa la transacción salvando los voluntarios seleccionados  asociados  a un pre-proyecto (?)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La identificación de voluntarios para un proyecto es una actividad exclusiva del DP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La OSC está creada y el ESTADO_OSC es EN_CONVERSACION (?)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Están creadas y pobladas las tablas: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T_OBJETIVOS_OSC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T_VOLUNTARIOS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T_ESTADO_PROYECTO 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T_ESTADOS_OSC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>
                <w:color w:val="000000"/>
              </w:rPr>
              <w:t>T_TIPOS_PROY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Para futura referencia o para imprimir,  se guarda la lista de voluntarios posibles en un archivo de texto (?)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Nombre_Arch= AAAAMMDD_Nombre_OSC_NUM_CORR_PROY_Vols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Los filtros que pueden activarse son: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both"/>
              <w:rPr>
                <w:u w:val="none"/>
              </w:rPr>
            </w:pPr>
            <w:r>
              <w:rPr/>
              <w:t>Apellido (anula los otros filtros) A medida que se escribe cada caracter se va filtrando la lista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both"/>
              <w:rPr>
                <w:u w:val="none"/>
              </w:rPr>
            </w:pPr>
            <w:r>
              <w:rPr/>
              <w:t>Especialidad (De la tabla T_VOLS_ESPECIALIDADES Se presenta la lista y se puede elegir hasta 3 (?))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both"/>
              <w:rPr>
                <w:u w:val="none"/>
              </w:rPr>
            </w:pPr>
            <w:r>
              <w:rPr/>
              <w:t>Estado Se pueden elegir hasta 3. De la tabla de T_VOLS_ESTADO se presenta la lista: ASIGNADO; DISPONIBLE; NO_DISPONIBLE_TEMP. (Excluido DE_BAJA)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both"/>
              <w:rPr>
                <w:u w:val="none"/>
              </w:rPr>
            </w:pPr>
            <w:r>
              <w:rPr/>
              <w:t>ROL_VOL (Automatico, solo “VOL” o “VC”)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En el archivo de texto podrian guardarse: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Apellido, Nombre, Estado, Tel1 …Lista de Proy en que participo, (ETAPA 2-Nice to have: link a los documentos de Entrevista, Profile)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( (*) Escrito por Gardel y LePera :-)  )</w:t>
            </w:r>
          </w:p>
        </w:tc>
      </w:tr>
    </w:tbl>
    <w:p>
      <w:pPr>
        <w:pStyle w:val="Normal"/>
        <w:spacing w:before="0" w:after="160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tbl>
      <w:tblPr>
        <w:tblStyle w:val="Table10"/>
        <w:tblW w:w="915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20"/>
        <w:gridCol w:w="7529"/>
      </w:tblGrid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(9) Evolución del proyecto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DP o PMO agrega y/o modifica datos relativos a un proyecto.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bookmarkStart w:id="12" w:name="_1fob9te2"/>
            <w:bookmarkEnd w:id="12"/>
            <w:r>
              <w:rPr>
                <w:color w:val="000000"/>
              </w:rPr>
              <w:t xml:space="preserve">El usuario DP  o PMO se loguea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bookmarkStart w:id="13" w:name="_2j2bejcs144p2"/>
            <w:bookmarkEnd w:id="13"/>
            <w:r>
              <w:rPr>
                <w:color w:val="000000"/>
              </w:rPr>
              <w:t>Selecciona la opción Evolución de un  Proyecto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bookmarkStart w:id="14" w:name="_n8f5n6cfheco"/>
            <w:bookmarkEnd w:id="14"/>
            <w:r>
              <w:rPr>
                <w:color w:val="000000"/>
              </w:rPr>
              <w:t>Selecciona mediante un filtro de estados (Default PRE_PROYECTO) los proyectos a mostrar. Otros estados EN_EJECUCION, … ver tabla.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bookmarkStart w:id="15" w:name="_iytuyz1xbozb"/>
            <w:bookmarkEnd w:id="15"/>
            <w:r>
              <w:rPr>
                <w:color w:val="000000"/>
              </w:rPr>
              <w:t>Aparece la lista de proyectos el estado seleccionado de los que el DP selecciona el proyecto que modificara.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Completa o modifica los valores de las columnas presentadas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 xml:space="preserve">Completa la transacción salvando los datos o cancelando.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r>
              <w:rPr>
                <w:color w:val="000000"/>
              </w:rPr>
              <w:t>Vuelve al paso 2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Precondiciones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El proyecto está creado (obvio, ¿no?)</w:t>
            </w:r>
          </w:p>
          <w:p>
            <w:pPr>
              <w:pStyle w:val="Normal"/>
              <w:numPr>
                <w:ilvl w:val="0"/>
                <w:numId w:val="24"/>
              </w:numPr>
              <w:spacing w:lineRule="auto" w:line="240" w:before="0" w:after="0"/>
              <w:ind w:left="720" w:hanging="360"/>
              <w:contextualSpacing/>
              <w:rPr>
                <w:color w:val="000000"/>
              </w:rPr>
            </w:pPr>
            <w:r>
              <w:rPr>
                <w:color w:val="000000"/>
              </w:rPr>
              <w:t>Están creadas y pobladas las tablas: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T_VOLUNTARIOS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 xml:space="preserve">T_ESTADO_PROYECTO  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T_TIPOS_PROY</w:t>
            </w:r>
          </w:p>
          <w:p>
            <w:pPr>
              <w:pStyle w:val="Normal"/>
              <w:spacing w:lineRule="auto" w:line="240" w:before="0" w:after="0"/>
              <w:ind w:left="720" w:hanging="0"/>
              <w:rPr>
                <w:color w:val="000000"/>
              </w:rPr>
            </w:pPr>
            <w:r>
              <w:rPr>
                <w:color w:val="000000"/>
              </w:rPr>
              <w:t>T_PROYECTOS</w:t>
            </w:r>
          </w:p>
          <w:p>
            <w:pPr>
              <w:pStyle w:val="Normal"/>
              <w:numPr>
                <w:ilvl w:val="0"/>
                <w:numId w:val="22"/>
              </w:numPr>
              <w:spacing w:lineRule="auto" w:line="240" w:before="0" w:after="0"/>
              <w:ind w:left="720" w:hanging="360"/>
              <w:contextualSpacing/>
              <w:rPr>
                <w:color w:val="000000"/>
                <w:u w:val="none"/>
              </w:rPr>
            </w:pPr>
            <w:r>
              <w:rPr>
                <w:color w:val="000000"/>
              </w:rPr>
              <w:t>Para la asignacion de voluntarios, el DP los identificó previamente y los tiene en un documento de texto (para no complicar más las cosas…)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Postcondiciones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Luego de  presentar a los voluntarios a la OSC para un proyecto, el DP completa el campo FECHA_PRESENT_VOLS y el proyecto pasa a estar EN_EJECUCION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El ESTADO en T_ESTADO_VOLS  pasara a ASIGNADO y se registra la F_ACTUALIZ_ESTADO. Se presenta el campo CONSIDERACIONES para que se complete.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En la tabla  T_HIST_VOLS_PROY se registra la NUM_CORR_PROY; FECHA_ASIGNACION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Al des-asignar a un voluntario del proyecto, su estado pasa a DISPONIBLE solo en el caso de que no está asignado a otro proyecto y en ese caso se registra la F_ACT_ESTADO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Se registra la F_DESASIGNAC y se presenta el campo COMENT_DESEMPEÑO</w:t>
            </w:r>
          </w:p>
          <w:p>
            <w:pPr>
              <w:pStyle w:val="Normal"/>
              <w:numPr>
                <w:ilvl w:val="0"/>
                <w:numId w:val="17"/>
              </w:numPr>
              <w:spacing w:lineRule="auto" w:line="240" w:before="0" w:after="0"/>
              <w:ind w:left="720" w:hanging="360"/>
              <w:contextualSpacing/>
              <w:rPr>
                <w:u w:val="none"/>
              </w:rPr>
            </w:pPr>
            <w:r>
              <w:rPr/>
              <w:t>Los VOL’s y DCs asignados a esa OSC reciben una notificación cuando el proyecto pasa a estar EN_EJECUCION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Validaciones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75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Para asignar voluntarios a un proyecto, al  seleccionar el campo correspondiente (VOL1, VOL2, VOL3)  y pulsar el botón BUSCAR VOL a medida que se escribe cada caracter del apellido se va filtrando la lista. Se podrá seleccionar al voluntario tildando un casillero y asignarlo al proyecto con el botón ASIGNAR.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La asignación de voluntarios no cambia el estado del proyecto, el cual cambia al presentarlos a la OSC. (Ver Postcondiciones)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  <w:r>
        <w:br w:type="page"/>
      </w:r>
    </w:p>
    <w:tbl>
      <w:tblPr>
        <w:tblStyle w:val="Table11"/>
        <w:tblW w:w="921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799"/>
        <w:gridCol w:w="7410"/>
      </w:tblGrid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pageBreakBefore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b/>
              </w:rPr>
              <w:t xml:space="preserve">(10)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Ingres</w:t>
            </w:r>
            <w:r>
              <w:rPr>
                <w:b/>
              </w:rPr>
              <w:t>ar el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resultado de </w:t>
            </w:r>
            <w:r>
              <w:rPr>
                <w:b/>
              </w:rPr>
              <w:t>una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reunión (ex 5)</w:t>
            </w:r>
          </w:p>
        </w:tc>
      </w:tr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Al término de la reunión con la OSC o interna</w:t>
            </w:r>
            <w:r>
              <w:rPr/>
              <w:t xml:space="preserve"> un voluntario registra el resultado de la reunión.</w:t>
            </w:r>
          </w:p>
        </w:tc>
      </w:tr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El usuario </w:t>
            </w:r>
            <w:r>
              <w:rPr/>
              <w:t xml:space="preserve">(voluntario de aportes con ROL_VOL=VOL) 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una vez logueado ingresa a la app “Ingres</w:t>
            </w:r>
            <w:r>
              <w:rPr>
                <w:color w:val="000000"/>
              </w:rPr>
              <w:t>ar el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resultado de una </w:t>
            </w:r>
            <w:r>
              <w:rPr>
                <w:color w:val="000000"/>
              </w:rPr>
              <w:t>Reunion”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La app muestra la información básica del proyecto o proyectos en que esta el voluntario: NOMBRE_OSC; NUM_CORR_PROY, NOMBRE_PROYECTO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El Voluntario selecciona el proyecto a actualizar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La app presenta los campos a llenar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 xml:space="preserve">Si no estuviera registrada la existencia del documento DUP, aparecerá la opción de informar la finalización de este documento mediante los botones “DUP SI” “DUP NO”.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En el caso de que el DUP ya esté generado o se elija “DUP NO” , las siguientes opciones se saltean y se irá al punto 7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Es el caso que se indique que el DUP se generó (DUP=SI) , se posibilita el ingreso de las fechas relevantes: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Fecha generación DUP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Fecha estimada de mitad de proyecto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Fecha estimada de cierre de proyecto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El usuario ingresa </w:t>
            </w:r>
            <w:r>
              <w:rPr>
                <w:color w:val="000000"/>
              </w:rPr>
              <w:t>la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fecha en que se realizó la reunión (defau</w:t>
            </w:r>
            <w:r>
              <w:rPr>
                <w:color w:val="000000"/>
              </w:rPr>
              <w:t>lt fecha corriente)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Selecciona con un botón si la reunión fue con la OSC o interna 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Selecciona un status, con uno de los siguientes botones: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8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VERDE (Proyecto marcha Normal) 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8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AMARILLO (Reunión se </w:t>
            </w:r>
            <w:r>
              <w:rPr>
                <w:color w:val="000000"/>
              </w:rPr>
              <w:t>postergó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por tema puntual)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8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NARANJA (Requerida Reunión ASAP DC - Voluntarios o </w:t>
            </w:r>
            <w:r>
              <w:rPr>
                <w:color w:val="000000"/>
              </w:rPr>
              <w:t>DC OSC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Ingresa la fecha de la próxima reunión (default</w:t>
            </w:r>
            <w:r>
              <w:rPr>
                <w:color w:val="000000"/>
              </w:rPr>
              <w:t>: mismo dia de la semana siguiente) (ver que fecha ponemos en caso NARANJA)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Opcional: agrega comentarios como un mensaje grabado (audio).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Completa la transacción</w:t>
            </w:r>
          </w:p>
        </w:tc>
      </w:tr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App instalada en el celular de DC y Voluntarios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Usuarios validados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ind w:left="720" w:hanging="360"/>
              <w:contextualSpacing/>
              <w:rPr/>
            </w:pPr>
            <w:r>
              <w:rPr/>
              <w:t>Asignación del DC y de los  Voluntarios al proyecto registrada en repositorio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8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Proyecto </w:t>
            </w:r>
            <w:r>
              <w:rPr/>
              <w:t>creado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en repositorio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/>
            </w:pPr>
            <w:r>
              <w:rPr/>
              <w:t>ESTADO_PROYECTO=EN_EJECUCION</w:t>
            </w:r>
          </w:p>
        </w:tc>
      </w:tr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Post- condiciones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5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resultado es actualizado en el repositorio.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5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En el caso de que se registre la terminación del DUP el DC, DP y PMO reciben una comunicación.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5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El DP registra el link con el DUP en el C/U 9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5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u w:val="none"/>
              </w:rPr>
            </w:pPr>
            <w:r>
              <w:rPr/>
              <w:t>El DC, DP y PMO reciben una notificación en caso de que el status de la reunión fuera NARANJA</w:t>
            </w:r>
          </w:p>
        </w:tc>
      </w:tr>
      <w:tr>
        <w:trPr/>
        <w:tc>
          <w:tcPr>
            <w:tcW w:w="1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4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usuario debe estar registrado para poder acceder a la app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tbl>
      <w:tblPr>
        <w:tblStyle w:val="Table12"/>
        <w:tblW w:w="918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20"/>
        <w:gridCol w:w="7559"/>
      </w:tblGrid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b/>
              </w:rPr>
              <w:t>(11) Cambio de estado de un proyecto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Como resultado de actividades en el proyecto y de la interacción con la OSC, el DC o DP  cambia el status del proyecto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usuario DC o DP una vez logueado ingresa a la app “</w:t>
            </w:r>
            <w:r>
              <w:rPr>
                <w:color w:val="000000"/>
              </w:rPr>
              <w:t>Cambio de estado de un proyecto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”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Se presenta la lista de proyectos del DC o de todos los proyectos en estado PRE_PROYECTO o EN_EJECUCION al DP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Se selecciona el proyecto a modificar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La app presenta los campos a llenar y botones a activar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usuario ingresa de fecha en que se realizó la acción (Defau</w:t>
            </w:r>
            <w:r>
              <w:rPr>
                <w:color w:val="000000"/>
              </w:rPr>
              <w:t>lt: Fecha corriente)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Selecciona un ESTADO_PROYECTO, con uno de los siguientes botones: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3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SUSPENDIDO (Rojo) (El proyecto se suspende hasta una nueva fecha)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3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TERMINADO  (Azul) (Exitosa)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3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EN_IMPLEMENTACION (Verde)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3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CANCELADO (Negro) (del proyecto)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23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EN_EJECUCION (Verde) (esto implica reactivación del proyecto)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Ingresa la fecha (ver mapa de fechas abajo)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Opcional: agrega comentarios como un mensaje grabado (audio).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3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Envía el status al repositorio.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ind w:left="720" w:hanging="360"/>
              <w:rPr/>
            </w:pPr>
            <w:r>
              <w:rPr/>
              <w:t>App instalada en el celular de DC y Voluntarios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ind w:left="720" w:hanging="360"/>
              <w:rPr/>
            </w:pPr>
            <w:r>
              <w:rPr/>
              <w:t>Usuarios creados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ind w:left="720" w:hanging="360"/>
              <w:rPr/>
            </w:pPr>
            <w:r>
              <w:rPr/>
              <w:t>Asignación del DC y de los  Voluntarios al proyecto registrada en repositorio</w:t>
            </w:r>
          </w:p>
          <w:p>
            <w:pPr>
              <w:pStyle w:val="Normal"/>
              <w:numPr>
                <w:ilvl w:val="0"/>
                <w:numId w:val="18"/>
              </w:numPr>
              <w:spacing w:lineRule="auto" w:line="240" w:before="0" w:after="0"/>
              <w:ind w:left="720" w:hanging="360"/>
              <w:contextualSpacing/>
              <w:rPr/>
            </w:pPr>
            <w:r>
              <w:rPr/>
              <w:t xml:space="preserve">Proyecto creado en repositorio y ESTADO_PROYECTO=PRE_PROYECTO  o </w:t>
            </w:r>
          </w:p>
          <w:p>
            <w:pPr>
              <w:pStyle w:val="Normal"/>
              <w:spacing w:lineRule="auto" w:line="240" w:before="0" w:after="0"/>
              <w:ind w:left="720" w:hanging="0"/>
              <w:rPr/>
            </w:pPr>
            <w:r>
              <w:rPr/>
              <w:t>ESTADO_PROYECTO=EN_EJECUCION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El </w:t>
            </w:r>
            <w:r>
              <w:rPr/>
              <w:t>estado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es actualizado en el repositorio.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Se guarda un registro de log con la fecha del cambio de estado y el nuevo estado del proyecto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Si el ESTADO_PROY pasa a TERMINADO o CANCELADO y no hay otros proyectos para esa OSC, el status de la OSC debe cambiar automaticamente a INACTIVA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Los voluntarios, DC2, DP y PMO reciben la notificación del cambio de estado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usuario debe estar registrado para poder acceder a la app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Solo el DC (DC1) tit</w:t>
            </w:r>
            <w:r>
              <w:rPr/>
              <w:t xml:space="preserve">ular o el suplente (DC2) y el DP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pueden registrar estos estados, ya que </w:t>
            </w:r>
            <w:r>
              <w:rPr/>
              <w:t>son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quienes llevan la relación con la OSC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Mapa de fechas: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b/>
                <w:b/>
              </w:rPr>
            </w:pPr>
            <w:r>
              <w:rPr>
                <w:b/>
              </w:rPr>
              <w:t>ESTADO_PROY                     Significado Fecha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PRE_PROYECTO                    Fecha de la próxima reunión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EN_EJECUCION                    Fecha de la próxima reunión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SUSPENDIDO                        Fecha estimada de reanudación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TERMINADO                         Fecha de terminación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 xml:space="preserve">EN_IMPLEMENTACION      Fecha estimada de fin de implementación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CANCELADO                         Fecha de cancelación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tbl>
      <w:tblPr>
        <w:tblStyle w:val="Table13"/>
        <w:tblW w:w="912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20"/>
        <w:gridCol w:w="7499"/>
      </w:tblGrid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</w:pPr>
            <w:r>
              <w:rPr>
                <w:b/>
              </w:rPr>
              <w:t>(12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 xml:space="preserve">) </w:t>
            </w:r>
            <w:r>
              <w:rPr>
                <w:b/>
              </w:rPr>
              <w:t>Novedades de  un proyecto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 xml:space="preserve"> (ex 5.5)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Luego de registrado el resultado de </w:t>
            </w:r>
            <w:r>
              <w:rPr/>
              <w:t xml:space="preserve">una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reunión (interna</w:t>
            </w:r>
            <w:r>
              <w:rPr/>
              <w:t xml:space="preserve"> o con OSC)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, </w:t>
            </w:r>
            <w:r>
              <w:rPr/>
              <w:t>los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DCs</w:t>
            </w:r>
            <w:r>
              <w:rPr/>
              <w:t xml:space="preserve"> y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 xml:space="preserve"> los voluntarios del proyecto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reciben en su celular </w:t>
            </w:r>
            <w:r>
              <w:rPr/>
              <w:t xml:space="preserve">la novedades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del proyecto.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>En caso de un cambio en el</w:t>
            </w:r>
            <w:r>
              <w:rPr/>
              <w:t xml:space="preserve"> estado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 xml:space="preserve"> del proyecto DCs</w:t>
            </w:r>
            <w:r>
              <w:rPr/>
              <w:t>, VOLs,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 xml:space="preserve"> PMO y DP reciben l</w:t>
            </w:r>
            <w:r>
              <w:rPr/>
              <w:t>as novedades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>.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27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Como resultado de </w:t>
            </w:r>
            <w:r>
              <w:rPr>
                <w:color w:val="000000"/>
              </w:rPr>
              <w:t>una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reunión </w:t>
            </w:r>
            <w:r>
              <w:rPr/>
              <w:t xml:space="preserve">(interna o con OSC) </w:t>
            </w:r>
            <w:r>
              <w:rPr>
                <w:color w:val="000000"/>
              </w:rPr>
              <w:t xml:space="preserve">los DCs y Voluntarios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reciben una notificación del status del proyecto.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27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 xml:space="preserve">En caso de que el DC haya cambiado el estado del proyecto, </w:t>
            </w:r>
            <w:r>
              <w:rPr/>
              <w:t>DCs, VOLs, PMO y DP reciben las novedades.</w:t>
            </w:r>
          </w:p>
          <w:p>
            <w:pPr>
              <w:pStyle w:val="Normal"/>
              <w:numPr>
                <w:ilvl w:val="0"/>
                <w:numId w:val="27"/>
              </w:numPr>
              <w:spacing w:lineRule="auto" w:line="240" w:before="0" w:after="0"/>
              <w:ind w:left="720" w:hanging="360"/>
              <w:contextualSpacing/>
              <w:rPr/>
            </w:pPr>
            <w:r>
              <w:rPr>
                <w:color w:val="000000"/>
              </w:rPr>
              <w:t>Pueden seleccionar y escuchar el audio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7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bookmarkStart w:id="16" w:name="_2et92p0"/>
            <w:bookmarkEnd w:id="16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App instalada en el celular de DC, voluntarios, PMO y DP.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Usuarios validados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Proyecto habilitado en repositorio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Asignación de DC y Voluntarios  registrada en repositorio 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7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No aplica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Los destinatarios deben estar registrados en repositorio para poder recibir este informe.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Observaciones</w:t>
            </w:r>
          </w:p>
        </w:tc>
        <w:tc>
          <w:tcPr>
            <w:tcW w:w="74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>Luego de una reunión l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 información que se recibe es: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Nombre OSC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Fecha realización de reunión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Resultado de la </w:t>
            </w:r>
            <w:r>
              <w:rPr>
                <w:color w:val="000000"/>
              </w:rPr>
              <w:t xml:space="preserve">reunión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(Status y/o acción necesaria en el color correspondiente)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green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VERDE: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00CC00" w:val="clear"/>
                <w:vertAlign w:val="baseline"/>
              </w:rPr>
              <w:t>Normal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yellow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AMARILLO: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66" w:val="clear"/>
                <w:vertAlign w:val="baseline"/>
              </w:rPr>
              <w:t>Postergada por tema puntual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yellow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NARANJA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9900" w:val="clear"/>
                <w:vertAlign w:val="baseline"/>
              </w:rPr>
              <w:t xml:space="preserve"> (Requerido Reunión ASAP DC – Voluntarios)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Fecha de la próxima reunión</w:t>
            </w:r>
          </w:p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  <w:t>Último audio que se puede seleccionar para escuchar.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  <w:shd w:fill="FF9900" w:val="clear"/>
              </w:rPr>
            </w:pPr>
            <w:r>
              <w:rPr>
                <w:color w:val="000000"/>
                <w:shd w:fill="FF9900" w:val="clear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Si el DC hubiera realizado un cambio en 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l Estado del proyecto</w:t>
            </w:r>
            <w:r>
              <w:rPr>
                <w:color w:val="000000"/>
              </w:rPr>
              <w:t xml:space="preserve"> (ver C/U 11) la información que se recibe es: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Nombre OSC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Número correlativo proyecto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Nombre proyecto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Estado proyecto: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PRE_PROYECTO (Verde)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SUSPENDIDO (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ROJO)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EN_EJECUCION (</w:t>
            </w:r>
            <w:r>
              <w:rPr>
                <w:color w:val="000000"/>
              </w:rPr>
              <w:t>VERDE) (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Si el DC cambio el Estado del Proyecto de </w:t>
            </w:r>
            <w:r>
              <w:rPr>
                <w:color w:val="000000"/>
              </w:rPr>
              <w:t>SUSPENDIDO a EN_EJECUCION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, </w:t>
            </w:r>
            <w:r>
              <w:rPr>
                <w:color w:val="000000"/>
              </w:rPr>
              <w:t>debe aparecer un texto avisando que el proyecto fue reactivado)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PRE_PROYECTO a EN_EJECUCION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</w:t>
            </w:r>
            <w:r>
              <w:rPr>
                <w:color w:val="000000"/>
              </w:rPr>
              <w:t>debe aparecer un texto avisando que el proyecto paso a estar EN_EJECUCION)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EN_IMPLEMENTACION (VERDE) Se agrega un texto diciendo que se entra en la etapa de implementación por parte de la OSC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TERMINADO (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AZUL) (Terminado exitosamente) (Este mensaje se recibe 1 sola vez?)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CANCELADO (</w:t>
            </w:r>
            <w:r>
              <w:rPr>
                <w:color w:val="000000"/>
              </w:rPr>
              <w:t>NEGRO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) (Este mensaje se recibe 1 sola vez?)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color w:val="000000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Fecha </w:t>
            </w:r>
            <w:r>
              <w:rPr>
                <w:color w:val="000000"/>
              </w:rPr>
              <w:t>relevante (Ver MAPA DE FECHAS en C/U 11)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yellow"/>
                <w:u w:val="none"/>
                <w:vertAlign w:val="baseline"/>
              </w:rPr>
            </w:pPr>
            <w:r>
              <w:rPr>
                <w:color w:val="000000"/>
              </w:rPr>
              <w:t>Último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audio que se puede seleccionar para escuchar.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tbl>
      <w:tblPr>
        <w:tblStyle w:val="Table14"/>
        <w:tblW w:w="909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70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(</w:t>
            </w:r>
            <w:r>
              <w:rPr>
                <w:b/>
              </w:rPr>
              <w:t>13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) Status de Proyectos para DC (ex 6)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 xml:space="preserve">El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DC recupera el status de todos los proyectos en las OSC a su cargo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DC selecciona la app y obtiene una lista o tabla clasificada por grado de “gravedad” (</w:t>
            </w:r>
            <w:r>
              <w:rPr>
                <w:color w:val="000000"/>
              </w:rPr>
              <w:t>SUSPENDIDO, EN_EJECUCION, PRE_PROYECTO, EN_IMPLEMENTACION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) de sus proyectos (con los col</w:t>
            </w:r>
            <w:r>
              <w:rPr>
                <w:color w:val="000000"/>
              </w:rPr>
              <w:t>ores correspondientes)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Puede seleccionar con un boton “Mostrar CANCELADOS y TERMINADOS”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 xml:space="preserve">La lista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contiene: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Nombre_OSC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Numero Proyecto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Nombre Proyecto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ESTADO_PROYECTO (con Color)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Seleccionando una  OSC obtiene detalles sobre el proyecto: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Fecha de última reunión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Fecha de próxima reunión (si aplicare)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Nombres de Voluntarios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color w:val="000000"/>
              </w:rPr>
            </w:pPr>
            <w:r>
              <w:rPr>
                <w:color w:val="000000"/>
              </w:rPr>
              <w:t>Tel Voluntarios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Lista de audios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Seleccionado un audio, puede escucharlo.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2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color w:val="000000"/>
                <w:u w:val="none"/>
              </w:rPr>
            </w:pPr>
            <w:r>
              <w:rPr>
                <w:color w:val="000000"/>
              </w:rPr>
              <w:t>Con un boton TERMINA o VUELVE al menu anterior.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App instalada en el celular de DC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Usuario validado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Proyecto habilitado en repositorio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Asignación de DC a la OSC registrada en repositorio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No Aplica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DC debe estar registrado en repositorio para poder recibir este informe.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>ESTADO PROYECTO : Ver tabla T_ESTADO_PROYECTO con los estados y colores posibles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tbl>
      <w:tblPr>
        <w:tblStyle w:val="Table15"/>
        <w:tblW w:w="918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20"/>
        <w:gridCol w:w="7559"/>
      </w:tblGrid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(</w:t>
            </w:r>
            <w:r>
              <w:rPr>
                <w:b/>
              </w:rPr>
              <w:t>14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) Visualizar el </w:t>
            </w:r>
            <w:r>
              <w:rPr>
                <w:b/>
              </w:rPr>
              <w:t>estado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de todos los proyectos (ex </w:t>
            </w:r>
            <w:r>
              <w:rPr>
                <w:b/>
              </w:rPr>
              <w:t>7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)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/>
              <w:t xml:space="preserve">El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DP y PMO obtienen en su laptop el status de todos los proyectos 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 usuario ingresa a la app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000000"/>
              </w:rPr>
              <w:t>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elecciona</w:t>
            </w:r>
            <w:r>
              <w:rPr>
                <w:color w:val="000000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esta función, obtiene una lista de todos los proyectos, clasificada por </w:t>
            </w:r>
            <w:r>
              <w:rPr>
                <w:color w:val="000000"/>
              </w:rPr>
              <w:t xml:space="preserve">ESTADO_PROY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 por el filtro seleccionado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Seleccionado un proyecto en particular, se puede ver más detalle de ese proyecto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10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Dentro del proyecto se puede seleccionar un audio de una lista y escucharlo.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Precondicio-nes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Aplicación instalada en laptop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Usuario validado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Acceso al repositorio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No aplica</w:t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Observaciones</w:t>
            </w:r>
          </w:p>
        </w:tc>
        <w:tc>
          <w:tcPr>
            <w:tcW w:w="75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El listado inicial tendrá los siguientes campos, clasificados según el siguiente orden de ESTADO_PRO</w:t>
            </w:r>
            <w:r>
              <w:rPr>
                <w:color w:val="222222"/>
                <w:highlight w:val="white"/>
              </w:rPr>
              <w:t>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 xml:space="preserve"> (</w:t>
            </w:r>
            <w:r>
              <w:rPr>
                <w:color w:val="222222"/>
                <w:highlight w:val="white"/>
              </w:rPr>
              <w:t xml:space="preserve">SUSPENDIDO, PRE_PROYECTO, EN_EJECUCION, EN_IMPLEMENTACION,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Las líneas contendrán: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color w:val="222222"/>
                <w:highlight w:val="white"/>
              </w:rPr>
              <w:t>NUM_CORR_PROY,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 xml:space="preserve">OSC, </w:t>
            </w:r>
            <w:r>
              <w:rPr>
                <w:color w:val="222222"/>
                <w:highlight w:val="white"/>
              </w:rPr>
              <w:t>NOMBRE_PROYECTO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 xml:space="preserve">, DC, </w:t>
            </w:r>
            <w:r>
              <w:rPr>
                <w:color w:val="222222"/>
                <w:highlight w:val="white"/>
              </w:rPr>
              <w:t>ESTADO_PROY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(color), FECHA_REUN (=Fecha Ultima Reunion), F_PROX</w:t>
            </w:r>
            <w:r>
              <w:rPr>
                <w:color w:val="222222"/>
                <w:highlight w:val="white"/>
              </w:rPr>
              <w:t>_REUN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Los Filtros que se pueden seleccionar seran: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rPr/>
            </w:pPr>
            <w:r>
              <w:rPr/>
              <w:t>ESTADO_PROYECTO (default todos menos EN_IMPLEMENTACION, CANCELADO y TERMINADO)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Sin actividad en mas de N dias (N=7,14,21...default 14) comparando F_PROX_REUN o FECHA_REUN (?)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Seleccionando por número correlativo de</w:t>
            </w:r>
            <w:r>
              <w:rPr>
                <w:color w:val="222222"/>
                <w:highlight w:val="white"/>
              </w:rPr>
              <w:t xml:space="preserve"> proyecto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 xml:space="preserve"> se podrán obtener todos los detalles del proyecto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highlight w:val="yellow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22222"/>
                <w:position w:val="0"/>
                <w:sz w:val="21"/>
                <w:sz w:val="21"/>
                <w:szCs w:val="21"/>
                <w:u w:val="none"/>
                <w:shd w:fill="FFFF66" w:val="clear"/>
                <w:vertAlign w:val="baseline"/>
              </w:rPr>
              <w:t>(Detallar aquí los campos)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tbl>
      <w:tblPr>
        <w:tblStyle w:val="Table16"/>
        <w:tblW w:w="909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70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(15) Alerta por falta de actividad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bookmarkStart w:id="17" w:name="_tyjcwt"/>
            <w:bookmarkEnd w:id="17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vertAlign w:val="baseline"/>
              </w:rPr>
              <w:t>PMO, DP</w:t>
            </w:r>
            <w:r>
              <w:rPr>
                <w:shd w:fill="FFFF66" w:val="clear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reciben una alerta sobre los proyectos de los que no se informó status transcurrido un plazo predefinido.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6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En un día de la semana predefinido </w:t>
            </w:r>
            <w:r>
              <w:rPr>
                <w:color w:val="000000"/>
              </w:rPr>
              <w:t xml:space="preserve">(lunes AM) 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se genera un listado de proyectos que no tuvieron actualización de status  transcurridas </w:t>
            </w:r>
            <w:r>
              <w:rPr>
                <w:color w:val="000000"/>
              </w:rPr>
              <w:t>2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semanas desde: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(ESTADO_PROYECTO = VERDE) </w:t>
            </w:r>
            <w:r>
              <w:rPr>
                <w:color w:val="000000"/>
              </w:rPr>
              <w:t>transcurridas 1 semanas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de la fecha de la </w:t>
            </w:r>
            <w:r>
              <w:rPr/>
              <w:t xml:space="preserve">proxima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reunión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(ESTADO_PROYECTO = ROJO ) </w:t>
            </w:r>
            <w:r>
              <w:rPr>
                <w:color w:val="000000"/>
              </w:rPr>
              <w:t>transcurridas 1 semana1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de la fecha de probable reinicio de un proyecto suspendido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Precondicio-nes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Post- condiciones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Validacio-nes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Observacio-nes</w:t>
            </w:r>
          </w:p>
        </w:tc>
        <w:tc>
          <w:tcPr>
            <w:tcW w:w="7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>PMO y DP reciben las alarmas de todos los proyectos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1"/>
                <w:sz w:val="21"/>
                <w:szCs w:val="21"/>
                <w:highlight w:val="yellow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  <w:t xml:space="preserve">DC recibe solamente de los proyectos de sus OSCs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4444"/>
                <w:position w:val="0"/>
                <w:sz w:val="21"/>
                <w:sz w:val="21"/>
                <w:szCs w:val="21"/>
                <w:u w:val="none"/>
                <w:shd w:fill="FFFF66" w:val="clear"/>
                <w:vertAlign w:val="baseline"/>
              </w:rPr>
              <w:t>(esto podría ser un caso de uso aparte?)</w:t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tbl>
      <w:tblPr>
        <w:tblStyle w:val="Table17"/>
        <w:tblW w:w="9105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19"/>
        <w:gridCol w:w="7485"/>
      </w:tblGrid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2"/>
                <w:szCs w:val="22"/>
                <w:highlight w:val="white"/>
                <w:u w:val="none"/>
                <w:vertAlign w:val="baseline"/>
              </w:rPr>
            </w:pPr>
            <w:r>
              <w:rPr>
                <w:b/>
                <w:sz w:val="22"/>
                <w:szCs w:val="22"/>
              </w:rPr>
              <w:t>(16) Seguimiento de la relación del DC con OSC’s sin proyecto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NO DESARROLLADO TODAVIA. 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Este CU se desarrollara para una Etapa 2 del proyecto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Seguimiento de la relación del DC con las OSC que aún no tienen proyecto.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Reunión sin pedido de ayuda de la OSC</w:t>
            </w:r>
          </w:p>
          <w:p>
            <w:pPr>
              <w:pStyle w:val="Normal"/>
              <w:keepNext/>
              <w:keepLines w:val="false"/>
              <w:widowControl/>
              <w:numPr>
                <w:ilvl w:val="0"/>
                <w:numId w:val="4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Posible ayuda de parte de Aportes</w:t>
            </w:r>
          </w:p>
          <w:p>
            <w:pPr>
              <w:pStyle w:val="Normal"/>
              <w:keepNext/>
              <w:keepLines w:val="false"/>
              <w:widowControl/>
              <w:numPr>
                <w:ilvl w:val="1"/>
                <w:numId w:val="4"/>
              </w:numPr>
              <w:pBdr/>
              <w:shd w:val="clear" w:fill="auto"/>
              <w:spacing w:lineRule="auto" w:line="276" w:before="0" w:after="0"/>
              <w:ind w:left="144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Tema de ayuda posible (opciones persiana)</w:t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 xml:space="preserve"> </w:t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Precondicio-nes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Post- condiciones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Validacio-nes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Observacio-nes</w:t>
            </w:r>
          </w:p>
        </w:tc>
        <w:tc>
          <w:tcPr>
            <w:tcW w:w="74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/>
      </w:pPr>
      <w:r>
        <w:rPr/>
      </w:r>
    </w:p>
    <w:tbl>
      <w:tblPr>
        <w:tblStyle w:val="Table18"/>
        <w:tblW w:w="8490" w:type="dxa"/>
        <w:jc w:val="left"/>
        <w:tblInd w:w="-4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85" w:type="dxa"/>
          <w:bottom w:w="0" w:type="dxa"/>
          <w:right w:w="108" w:type="dxa"/>
        </w:tblCellMar>
        <w:tblLook w:val="0400"/>
      </w:tblPr>
      <w:tblGrid>
        <w:gridCol w:w="1625"/>
        <w:gridCol w:w="6864"/>
      </w:tblGrid>
      <w:tr>
        <w:trPr/>
        <w:tc>
          <w:tcPr>
            <w:tcW w:w="1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6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b/>
              </w:rPr>
              <w:t>En Blanco</w:t>
            </w:r>
          </w:p>
        </w:tc>
      </w:tr>
      <w:tr>
        <w:trPr/>
        <w:tc>
          <w:tcPr>
            <w:tcW w:w="1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6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6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4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7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Precondiciones</w:t>
            </w:r>
          </w:p>
        </w:tc>
        <w:tc>
          <w:tcPr>
            <w:tcW w:w="6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Postcondiciones</w:t>
            </w:r>
          </w:p>
        </w:tc>
        <w:tc>
          <w:tcPr>
            <w:tcW w:w="6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Validaciones</w:t>
            </w:r>
          </w:p>
        </w:tc>
        <w:tc>
          <w:tcPr>
            <w:tcW w:w="6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Observaciones</w:t>
            </w:r>
          </w:p>
        </w:tc>
        <w:tc>
          <w:tcPr>
            <w:tcW w:w="68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85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tbl>
      <w:tblPr>
        <w:tblStyle w:val="Table19"/>
        <w:tblW w:w="8490" w:type="dxa"/>
        <w:jc w:val="left"/>
        <w:tblInd w:w="-45" w:type="dxa"/>
        <w:tblBorders>
          <w:top w:val="single" w:sz="4" w:space="0" w:color="999999"/>
          <w:left w:val="single" w:sz="4" w:space="0" w:color="999999"/>
          <w:bottom w:val="single" w:sz="12" w:space="0" w:color="666666"/>
          <w:right w:val="single" w:sz="4" w:space="0" w:color="999999"/>
          <w:insideH w:val="single" w:sz="12" w:space="0" w:color="666666"/>
          <w:insideV w:val="single" w:sz="4" w:space="0" w:color="999999"/>
        </w:tblBorders>
        <w:tblCellMar>
          <w:top w:w="0" w:type="dxa"/>
          <w:left w:w="88" w:type="dxa"/>
          <w:bottom w:w="0" w:type="dxa"/>
          <w:right w:w="108" w:type="dxa"/>
        </w:tblCellMar>
        <w:tblLook w:val="0400"/>
      </w:tblPr>
      <w:tblGrid>
        <w:gridCol w:w="1625"/>
        <w:gridCol w:w="6864"/>
      </w:tblGrid>
      <w:tr>
        <w:trPr/>
        <w:tc>
          <w:tcPr>
            <w:tcW w:w="162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Caso de uso</w:t>
            </w:r>
          </w:p>
        </w:tc>
        <w:tc>
          <w:tcPr>
            <w:tcW w:w="686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  <w:insideH w:val="single" w:sz="12" w:space="0" w:color="666666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b/>
              </w:rPr>
              <w:t>En Blanco</w:t>
            </w:r>
          </w:p>
        </w:tc>
      </w:tr>
      <w:tr>
        <w:trPr/>
        <w:tc>
          <w:tcPr>
            <w:tcW w:w="1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Descripción</w:t>
            </w:r>
          </w:p>
        </w:tc>
        <w:tc>
          <w:tcPr>
            <w:tcW w:w="68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Escenario</w:t>
            </w:r>
          </w:p>
        </w:tc>
        <w:tc>
          <w:tcPr>
            <w:tcW w:w="68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76" w:before="0" w:after="0"/>
              <w:ind w:left="720" w:right="0" w:hanging="360"/>
              <w:contextualSpacing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Precondicio-nes</w:t>
            </w:r>
          </w:p>
        </w:tc>
        <w:tc>
          <w:tcPr>
            <w:tcW w:w="68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Post- condiciones</w:t>
            </w:r>
          </w:p>
        </w:tc>
        <w:tc>
          <w:tcPr>
            <w:tcW w:w="68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Validacio-nes</w:t>
            </w:r>
          </w:p>
        </w:tc>
        <w:tc>
          <w:tcPr>
            <w:tcW w:w="68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16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highlight w:val="white"/>
                <w:u w:val="none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  <w:t>Observacio-nes</w:t>
            </w:r>
          </w:p>
        </w:tc>
        <w:tc>
          <w:tcPr>
            <w:tcW w:w="68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keepNext/>
              <w:keepLines w:val="false"/>
              <w:widowControl/>
              <w:pBdr/>
              <w:shd w:val="clear" w:fill="auto"/>
              <w:spacing w:lineRule="auto" w:line="276" w:before="0" w:after="0"/>
              <w:ind w:left="162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1"/>
                <w:sz w:val="21"/>
                <w:szCs w:val="21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/>
        <w:pBdr/>
        <w:shd w:val="clear" w:fill="auto"/>
        <w:spacing w:lineRule="auto" w:line="276" w:before="0" w:after="160"/>
        <w:ind w:left="36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1"/>
          <w:sz w:val="21"/>
          <w:szCs w:val="21"/>
          <w:u w:val="none"/>
          <w:shd w:fill="FFFFFF" w:val="clear"/>
          <w:vertAlign w:val="baseline"/>
        </w:rPr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701" w:header="708" w:top="1417" w:footer="708" w:bottom="1417" w:gutter="0"/>
          <w:pgNumType w:start="1" w:fmt="decimal"/>
          <w:formProt w:val="false"/>
          <w:titlePg/>
          <w:textDirection w:val="lrTb"/>
          <w:docGrid w:type="default" w:linePitch="240" w:charSpace="0"/>
        </w:sectPr>
      </w:pPr>
    </w:p>
    <w:p>
      <w:pPr>
        <w:pStyle w:val="Normal"/>
        <w:spacing w:before="0" w:after="160"/>
        <w:rPr/>
      </w:pPr>
      <w:r>
        <w:rPr/>
      </w:r>
    </w:p>
    <w:p>
      <w:pPr>
        <w:sectPr>
          <w:type w:val="continuous"/>
          <w:pgSz w:w="11906" w:h="16838"/>
          <w:pgMar w:left="1701" w:right="1701" w:header="708" w:top="1417" w:footer="708" w:bottom="1417" w:gutter="0"/>
          <w:formProt w:val="false"/>
          <w:textDirection w:val="lrTb"/>
          <w:docGrid w:type="default" w:linePitch="240" w:charSpace="0"/>
        </w:sectPr>
      </w:pPr>
    </w:p>
    <w:sectPr>
      <w:type w:val="continuous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center"/>
      <w:rPr/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FFFFFF" w:val="clear"/>
        <w:vertAlign w:val="baseline"/>
      </w:rPr>
      <w:t xml:space="preserve">Página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FFFFFF" w:val="clear"/>
        <w:vertAlign w:val="baseline"/>
      </w:rPr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FFFFFF" w:val="clear"/>
        <w:vertAlign w:val="baseline"/>
      </w:rPr>
      <w:t xml:space="preserve"> de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FFFFFF" w:val="clear"/>
        <w:vertAlign w:val="baseline"/>
      </w:rPr>
      <w:fldChar w:fldCharType="begin"/>
    </w:r>
    <w:r>
      <w:instrText> NUMPAGES </w:instrText>
    </w:r>
    <w:r>
      <w:fldChar w:fldCharType="separate"/>
    </w:r>
    <w:r>
      <w:t>22</w:t>
    </w:r>
    <w:r>
      <w:fldChar w:fldCharType="end"/>
    </w:r>
  </w:p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highlight w:val="white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FFFFFF" w:val="clear"/>
        <w:vertAlign w:val="baseline"/>
      </w:rPr>
      <w:t>V</w:t>
    </w:r>
    <w:r>
      <w:rPr>
        <w:color w:val="000000"/>
      </w:rPr>
      <w:t>2.5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1"/>
        <w:sz w:val="21"/>
        <w:szCs w:val="21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1"/>
        <w:sz w:val="21"/>
        <w:szCs w:val="21"/>
        <w:u w:val="none"/>
        <w:shd w:fill="FFFFFF" w:val="clear"/>
        <w:vertAlign w:val="baseline"/>
      </w:rPr>
    </w:r>
  </w:p>
  <w:tbl>
    <w:tblPr>
      <w:tblStyle w:val="Table20"/>
      <w:tblW w:w="8933" w:type="dxa"/>
      <w:jc w:val="left"/>
      <w:tblInd w:w="-213" w:type="dxa"/>
      <w:tblBorders>
        <w:bottom w:val="single" w:sz="6" w:space="0" w:color="000001"/>
        <w:insideH w:val="single" w:sz="6" w:space="0" w:color="000001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2986"/>
      <w:gridCol w:w="5946"/>
    </w:tblGrid>
    <w:tr>
      <w:trPr>
        <w:trHeight w:val="560" w:hRule="atLeast"/>
      </w:trPr>
      <w:tc>
        <w:tcPr>
          <w:tcW w:w="2986" w:type="dxa"/>
          <w:tcBorders>
            <w:bottom w:val="single" w:sz="6" w:space="0" w:color="000001"/>
            <w:insideH w:val="single" w:sz="6" w:space="0" w:color="000001"/>
          </w:tcBorders>
          <w:shd w:fill="FFFFFF" w:val="clear"/>
        </w:tcPr>
        <w:p>
          <w:pPr>
            <w:pStyle w:val="Normal"/>
            <w:keepNext/>
            <w:keepLines w:val="false"/>
            <w:widowControl/>
            <w:pBdr/>
            <w:shd w:val="clear" w:fill="FFFFFF"/>
            <w:spacing w:lineRule="auto" w:line="276" w:before="0" w:after="160"/>
            <w:ind w:left="0" w:right="0" w:hanging="0"/>
            <w:jc w:val="center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1"/>
              <w:sz w:val="21"/>
              <w:szCs w:val="21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1"/>
              <w:sz w:val="21"/>
              <w:szCs w:val="21"/>
              <w:u w:val="none"/>
              <w:shd w:fill="FFFFFF" w:val="clear"/>
              <w:vertAlign w:val="baseline"/>
            </w:rPr>
            <w:t>Aportes</w:t>
          </w:r>
        </w:p>
      </w:tc>
      <w:tc>
        <w:tcPr>
          <w:tcW w:w="5946" w:type="dxa"/>
          <w:tcBorders>
            <w:bottom w:val="single" w:sz="6" w:space="0" w:color="000001"/>
            <w:insideH w:val="single" w:sz="6" w:space="0" w:color="000001"/>
          </w:tcBorders>
          <w:shd w:fill="FFFFFF" w:val="clear"/>
          <w:vAlign w:val="center"/>
        </w:tcPr>
        <w:p>
          <w:pPr>
            <w:pStyle w:val="Normal"/>
            <w:keepNext/>
            <w:keepLines w:val="false"/>
            <w:widowControl/>
            <w:pBdr/>
            <w:shd w:val="clear" w:fill="auto"/>
            <w:spacing w:lineRule="auto" w:line="276" w:before="0" w:after="160"/>
            <w:ind w:left="0" w:right="0" w:hanging="0"/>
            <w:jc w:val="right"/>
            <w:rPr>
              <w:rFonts w:ascii="Calibri" w:hAnsi="Calibri" w:eastAsia="Calibri" w:cs="Calibri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1"/>
              <w:sz w:val="21"/>
              <w:szCs w:val="21"/>
              <w:highlight w:val="white"/>
              <w:u w:val="none"/>
              <w:vertAlign w:val="baseline"/>
            </w:rPr>
          </w:pPr>
          <w:r>
            <w:rPr>
              <w:rFonts w:eastAsia="Calibri" w:cs="Calibri"/>
              <w:b/>
              <w:i w:val="false"/>
              <w:caps w:val="false"/>
              <w:smallCaps w:val="false"/>
              <w:strike w:val="false"/>
              <w:dstrike w:val="false"/>
              <w:color w:val="00000A"/>
              <w:position w:val="0"/>
              <w:sz w:val="21"/>
              <w:sz w:val="21"/>
              <w:szCs w:val="21"/>
              <w:u w:val="none"/>
              <w:shd w:fill="FFFFFF" w:val="clear"/>
              <w:vertAlign w:val="baseline"/>
            </w:rPr>
            <w:t xml:space="preserve">App Seguimiento Proyectos </w:t>
          </w:r>
        </w:p>
      </w:tc>
    </w:tr>
  </w:tbl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FFFFFF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1"/>
        <w:sz w:val="21"/>
        <w:szCs w:val="21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A"/>
        <w:sz w:val="21"/>
        <w:szCs w:val="21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160"/>
    </w:pPr>
    <w:rPr>
      <w:rFonts w:ascii="Calibri" w:hAnsi="Calibri" w:eastAsia="Calibri" w:cs="Calibri"/>
      <w:color w:val="00000A"/>
      <w:sz w:val="21"/>
      <w:szCs w:val="21"/>
      <w:lang w:val="es-AR" w:eastAsia="zh-CN" w:bidi="hi-IN"/>
    </w:rPr>
  </w:style>
  <w:style w:type="paragraph" w:styleId="Heading1">
    <w:name w:val="Heading 1"/>
    <w:basedOn w:val="Normal1"/>
    <w:qFormat/>
    <w:pPr/>
    <w:rPr/>
  </w:style>
  <w:style w:type="paragraph" w:styleId="Heading2">
    <w:name w:val="Heading 2"/>
    <w:basedOn w:val="Normal1"/>
    <w:qFormat/>
    <w:pPr/>
    <w:rPr/>
  </w:style>
  <w:style w:type="paragraph" w:styleId="Heading3">
    <w:name w:val="Heading 3"/>
    <w:basedOn w:val="Normal1"/>
    <w:qFormat/>
    <w:pPr/>
    <w:rPr/>
  </w:style>
  <w:style w:type="paragraph" w:styleId="Heading4">
    <w:name w:val="Heading 4"/>
    <w:basedOn w:val="Normal1"/>
    <w:qFormat/>
    <w:pPr/>
    <w:rPr/>
  </w:style>
  <w:style w:type="paragraph" w:styleId="Heading5">
    <w:name w:val="Heading 5"/>
    <w:basedOn w:val="Normal1"/>
    <w:qFormat/>
    <w:pPr/>
    <w:rPr/>
  </w:style>
  <w:style w:type="paragraph" w:styleId="Heading6">
    <w:name w:val="Heading 6"/>
    <w:basedOn w:val="Normal1"/>
    <w:qFormat/>
    <w:pPr/>
    <w:rPr/>
  </w:style>
  <w:style w:type="character" w:styleId="ListLabel1">
    <w:name w:val="ListLabel 1"/>
    <w:qFormat/>
    <w:rPr>
      <w:rFonts w:eastAsia="Noto Sans Symbols" w:cs="Noto Sans Symbols"/>
      <w:b w:val="false"/>
      <w:sz w:val="21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b w:val="false"/>
      <w:sz w:val="21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b w:val="false"/>
      <w:sz w:val="21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Calibri" w:hAnsi="Calibri"/>
      <w:b w:val="false"/>
      <w:sz w:val="21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sz w:val="21"/>
      <w:szCs w:val="21"/>
      <w:lang w:val="es-AR" w:eastAsia="zh-CN" w:bidi="hi-IN"/>
    </w:rPr>
  </w:style>
  <w:style w:type="paragraph" w:styleId="Title">
    <w:name w:val="Title"/>
    <w:basedOn w:val="Normal1"/>
    <w:qFormat/>
    <w:pPr/>
    <w:rPr/>
  </w:style>
  <w:style w:type="paragraph" w:styleId="Subtitle">
    <w:name w:val="Subtitle"/>
    <w:basedOn w:val="Normal1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