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 Project - Customer and Video Table Design Draft (V.3)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Table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ID (Unique Number)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Primary Key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Account Creation Date (Date)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Account Last Login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Account Type (String)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First Name (String)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Last Name (String)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Address (String)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Address2 (String)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City (String)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State (String)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Zip (String)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Birthday (Date)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Phone (String)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Active Checkouts (Number)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Overdue Checkouts (Number)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Table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ID (Unique Number)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Primary Key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Title (String)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Subtitle (String)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Release Year (Date)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Genre (String)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MPAA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Rating (String)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Director (String)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Producer (String)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Writer (String)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Producing Studio (String)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Length (Time)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Critic Star Rating (Number)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Last Checked Out (Date)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Checkout Table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Checkout ID (Unique Number)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ID (Number)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ID (Number)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Foreign Key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Employee ID (Number)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Foreign Key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Checkout Date (Date)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Due Date (Date)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Returned (Date)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Checkout Fee (Decimal)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Late Fee (Decimal)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Employee Table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Employee ID (Number)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Jobcode (String)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Job Title (String)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Job Level (String)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Job Family (String)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FLSA Status (String)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Pay Rate (Decimal)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Pay Frequency (String)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Home Store ID (Number)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Employment Begin Date (Date)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Employment End Date (Date)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Database Role ID (Number)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Database Role Table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Database Role ID (Number)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Primary Key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Database Role Name (String)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Privilege Name (String)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78232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