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512FA7E1" w14:textId="63F9E06E" w:rsidR="00F679D4" w:rsidRPr="008E4AC2" w:rsidRDefault="00F679D4" w:rsidP="0000516A">
      <w:pPr>
        <w:spacing w:line="360" w:lineRule="auto"/>
        <w:jc w:val="center"/>
        <w:rPr>
          <w:rFonts w:ascii="Times New Roman" w:hAnsi="Times New Roman" w:cs="Times New Roman"/>
          <w:b/>
          <w:bCs/>
          <w:sz w:val="28"/>
          <w:szCs w:val="28"/>
        </w:rPr>
      </w:pPr>
      <w:r w:rsidRPr="008E4AC2">
        <w:rPr>
          <w:rFonts w:ascii="Times New Roman" w:hAnsi="Times New Roman" w:cs="Times New Roman"/>
          <w:b/>
          <w:bCs/>
          <w:sz w:val="28"/>
          <w:szCs w:val="28"/>
        </w:rPr>
        <w:t>CYBER FORENSICS</w:t>
      </w:r>
    </w:p>
    <w:p w14:paraId="336B03D9" w14:textId="77777777" w:rsidR="000A711D" w:rsidRPr="008E4AC2" w:rsidRDefault="000A711D" w:rsidP="005918FC">
      <w:pPr>
        <w:spacing w:line="360" w:lineRule="auto"/>
        <w:jc w:val="center"/>
        <w:rPr>
          <w:rFonts w:ascii="Times New Roman" w:hAnsi="Times New Roman" w:cs="Times New Roman"/>
          <w:b/>
          <w:bCs/>
          <w:sz w:val="28"/>
          <w:szCs w:val="28"/>
        </w:rPr>
      </w:pPr>
    </w:p>
    <w:p w14:paraId="2C484EC9" w14:textId="656222DF" w:rsidR="00F679D4" w:rsidRPr="008E4AC2" w:rsidRDefault="000A711D" w:rsidP="005918FC">
      <w:pPr>
        <w:spacing w:line="360" w:lineRule="auto"/>
        <w:jc w:val="center"/>
        <w:rPr>
          <w:rFonts w:ascii="Times New Roman" w:hAnsi="Times New Roman" w:cs="Times New Roman"/>
          <w:b/>
          <w:bCs/>
          <w:sz w:val="28"/>
          <w:szCs w:val="28"/>
        </w:rPr>
      </w:pPr>
      <w:r w:rsidRPr="008E4AC2">
        <w:rPr>
          <w:rFonts w:ascii="Times New Roman" w:hAnsi="Times New Roman" w:cs="Times New Roman"/>
          <w:b/>
          <w:bCs/>
          <w:sz w:val="28"/>
          <w:szCs w:val="28"/>
        </w:rPr>
        <w:t>B</w:t>
      </w:r>
      <w:r w:rsidR="008E4AC2">
        <w:rPr>
          <w:rFonts w:ascii="Times New Roman" w:hAnsi="Times New Roman" w:cs="Times New Roman"/>
          <w:b/>
          <w:bCs/>
          <w:sz w:val="28"/>
          <w:szCs w:val="28"/>
        </w:rPr>
        <w:t>Y</w:t>
      </w:r>
    </w:p>
    <w:p w14:paraId="57B2C318" w14:textId="77777777" w:rsidR="000A711D" w:rsidRPr="008E4AC2" w:rsidRDefault="000A711D" w:rsidP="005918FC">
      <w:pPr>
        <w:spacing w:line="360" w:lineRule="auto"/>
        <w:jc w:val="center"/>
        <w:rPr>
          <w:rFonts w:ascii="Times New Roman" w:hAnsi="Times New Roman" w:cs="Times New Roman"/>
          <w:b/>
          <w:bCs/>
          <w:sz w:val="28"/>
          <w:szCs w:val="28"/>
        </w:rPr>
      </w:pPr>
    </w:p>
    <w:p w14:paraId="6D034C02" w14:textId="30320EB6" w:rsidR="00F679D4" w:rsidRPr="008E4AC2" w:rsidRDefault="000A711D" w:rsidP="00F45D4A">
      <w:pPr>
        <w:spacing w:line="360" w:lineRule="auto"/>
        <w:ind w:left="720"/>
        <w:jc w:val="both"/>
        <w:rPr>
          <w:rFonts w:ascii="Times New Roman" w:hAnsi="Times New Roman" w:cs="Times New Roman"/>
          <w:b/>
          <w:bCs/>
          <w:sz w:val="28"/>
          <w:szCs w:val="28"/>
        </w:rPr>
      </w:pPr>
      <w:r w:rsidRPr="008E4AC2">
        <w:rPr>
          <w:rFonts w:ascii="Times New Roman" w:hAnsi="Times New Roman" w:cs="Times New Roman"/>
          <w:b/>
          <w:bCs/>
          <w:sz w:val="28"/>
          <w:szCs w:val="28"/>
        </w:rPr>
        <w:t>AMOLE MARTHA OLUWATIMILEYIN</w:t>
      </w:r>
      <w:r w:rsidRPr="008E4AC2">
        <w:rPr>
          <w:rFonts w:ascii="Times New Roman" w:hAnsi="Times New Roman" w:cs="Times New Roman"/>
          <w:b/>
          <w:bCs/>
          <w:sz w:val="28"/>
          <w:szCs w:val="28"/>
        </w:rPr>
        <w:tab/>
      </w:r>
      <w:r w:rsidR="00FE12FF" w:rsidRPr="008E4AC2">
        <w:rPr>
          <w:rFonts w:ascii="Times New Roman" w:hAnsi="Times New Roman" w:cs="Times New Roman"/>
          <w:b/>
          <w:bCs/>
          <w:sz w:val="28"/>
          <w:szCs w:val="28"/>
        </w:rPr>
        <w:tab/>
      </w:r>
      <w:r w:rsidRPr="008E4AC2">
        <w:rPr>
          <w:rFonts w:ascii="Times New Roman" w:hAnsi="Times New Roman" w:cs="Times New Roman"/>
          <w:b/>
          <w:bCs/>
          <w:sz w:val="28"/>
          <w:szCs w:val="28"/>
        </w:rPr>
        <w:t>CS202301001</w:t>
      </w:r>
      <w:r w:rsidR="00AD5F74">
        <w:rPr>
          <w:rFonts w:ascii="Times New Roman" w:hAnsi="Times New Roman" w:cs="Times New Roman"/>
          <w:b/>
          <w:bCs/>
          <w:sz w:val="28"/>
          <w:szCs w:val="28"/>
        </w:rPr>
        <w:t>8</w:t>
      </w:r>
    </w:p>
    <w:p w14:paraId="3287E482" w14:textId="00E0C2BF" w:rsidR="00F679D4" w:rsidRPr="008E4AC2" w:rsidRDefault="000A711D" w:rsidP="00F45D4A">
      <w:pPr>
        <w:spacing w:line="360" w:lineRule="auto"/>
        <w:ind w:left="720"/>
        <w:jc w:val="both"/>
        <w:rPr>
          <w:rFonts w:ascii="Times New Roman" w:hAnsi="Times New Roman" w:cs="Times New Roman"/>
          <w:b/>
          <w:bCs/>
          <w:sz w:val="28"/>
          <w:szCs w:val="28"/>
        </w:rPr>
      </w:pPr>
      <w:r w:rsidRPr="008E4AC2">
        <w:rPr>
          <w:rFonts w:ascii="Times New Roman" w:hAnsi="Times New Roman" w:cs="Times New Roman"/>
          <w:b/>
          <w:bCs/>
          <w:sz w:val="28"/>
          <w:szCs w:val="28"/>
        </w:rPr>
        <w:t>ADEPOJU RIDWAN SEGUN</w:t>
      </w:r>
      <w:r w:rsidRPr="008E4AC2">
        <w:rPr>
          <w:rFonts w:ascii="Times New Roman" w:hAnsi="Times New Roman" w:cs="Times New Roman"/>
          <w:b/>
          <w:bCs/>
          <w:sz w:val="28"/>
          <w:szCs w:val="28"/>
        </w:rPr>
        <w:tab/>
      </w:r>
      <w:r w:rsidRPr="008E4AC2">
        <w:rPr>
          <w:rFonts w:ascii="Times New Roman" w:hAnsi="Times New Roman" w:cs="Times New Roman"/>
          <w:b/>
          <w:bCs/>
          <w:sz w:val="28"/>
          <w:szCs w:val="28"/>
        </w:rPr>
        <w:tab/>
      </w:r>
      <w:r w:rsidRPr="008E4AC2">
        <w:rPr>
          <w:rFonts w:ascii="Times New Roman" w:hAnsi="Times New Roman" w:cs="Times New Roman"/>
          <w:b/>
          <w:bCs/>
          <w:sz w:val="28"/>
          <w:szCs w:val="28"/>
        </w:rPr>
        <w:tab/>
      </w:r>
      <w:r w:rsidR="008E4AC2">
        <w:rPr>
          <w:rFonts w:ascii="Times New Roman" w:hAnsi="Times New Roman" w:cs="Times New Roman"/>
          <w:b/>
          <w:bCs/>
          <w:sz w:val="28"/>
          <w:szCs w:val="28"/>
        </w:rPr>
        <w:tab/>
      </w:r>
      <w:r w:rsidR="00FE12FF" w:rsidRPr="008E4AC2">
        <w:rPr>
          <w:rFonts w:ascii="Times New Roman" w:hAnsi="Times New Roman" w:cs="Times New Roman"/>
          <w:b/>
          <w:bCs/>
          <w:sz w:val="28"/>
          <w:szCs w:val="28"/>
        </w:rPr>
        <w:tab/>
      </w:r>
      <w:r w:rsidRPr="008E4AC2">
        <w:rPr>
          <w:rFonts w:ascii="Times New Roman" w:hAnsi="Times New Roman" w:cs="Times New Roman"/>
          <w:b/>
          <w:bCs/>
          <w:sz w:val="28"/>
          <w:szCs w:val="28"/>
        </w:rPr>
        <w:t>CS2023010027</w:t>
      </w:r>
    </w:p>
    <w:p w14:paraId="22562BC4" w14:textId="499BC4EB" w:rsidR="00F679D4" w:rsidRPr="008E4AC2" w:rsidRDefault="000A711D" w:rsidP="00F45D4A">
      <w:pPr>
        <w:spacing w:line="360" w:lineRule="auto"/>
        <w:ind w:left="720"/>
        <w:jc w:val="both"/>
        <w:rPr>
          <w:rFonts w:ascii="Times New Roman" w:hAnsi="Times New Roman" w:cs="Times New Roman"/>
          <w:b/>
          <w:bCs/>
          <w:sz w:val="28"/>
          <w:szCs w:val="28"/>
        </w:rPr>
      </w:pPr>
      <w:r w:rsidRPr="008E4AC2">
        <w:rPr>
          <w:rFonts w:ascii="Times New Roman" w:hAnsi="Times New Roman" w:cs="Times New Roman"/>
          <w:b/>
          <w:bCs/>
          <w:sz w:val="28"/>
          <w:szCs w:val="28"/>
        </w:rPr>
        <w:t>MUHAMMED SHERIF AYOMIDE</w:t>
      </w:r>
      <w:r w:rsidRPr="008E4AC2">
        <w:rPr>
          <w:rFonts w:ascii="Times New Roman" w:hAnsi="Times New Roman" w:cs="Times New Roman"/>
          <w:b/>
          <w:bCs/>
          <w:sz w:val="28"/>
          <w:szCs w:val="28"/>
        </w:rPr>
        <w:tab/>
      </w:r>
      <w:r w:rsidRPr="008E4AC2">
        <w:rPr>
          <w:rFonts w:ascii="Times New Roman" w:hAnsi="Times New Roman" w:cs="Times New Roman"/>
          <w:b/>
          <w:bCs/>
          <w:sz w:val="28"/>
          <w:szCs w:val="28"/>
        </w:rPr>
        <w:tab/>
      </w:r>
      <w:r w:rsidR="00FE12FF" w:rsidRPr="008E4AC2">
        <w:rPr>
          <w:rFonts w:ascii="Times New Roman" w:hAnsi="Times New Roman" w:cs="Times New Roman"/>
          <w:b/>
          <w:bCs/>
          <w:sz w:val="28"/>
          <w:szCs w:val="28"/>
        </w:rPr>
        <w:tab/>
      </w:r>
      <w:r w:rsidR="008E4AC2">
        <w:rPr>
          <w:rFonts w:ascii="Times New Roman" w:hAnsi="Times New Roman" w:cs="Times New Roman"/>
          <w:b/>
          <w:bCs/>
          <w:sz w:val="28"/>
          <w:szCs w:val="28"/>
        </w:rPr>
        <w:tab/>
      </w:r>
      <w:r w:rsidRPr="008E4AC2">
        <w:rPr>
          <w:rFonts w:ascii="Times New Roman" w:hAnsi="Times New Roman" w:cs="Times New Roman"/>
          <w:b/>
          <w:bCs/>
          <w:sz w:val="28"/>
          <w:szCs w:val="28"/>
        </w:rPr>
        <w:t>CS2023020007</w:t>
      </w:r>
    </w:p>
    <w:p w14:paraId="5ED9BE31" w14:textId="12164F31" w:rsidR="00F679D4" w:rsidRPr="008E4AC2" w:rsidRDefault="000A711D" w:rsidP="00F45D4A">
      <w:pPr>
        <w:spacing w:line="360" w:lineRule="auto"/>
        <w:ind w:left="720"/>
        <w:jc w:val="both"/>
        <w:rPr>
          <w:rFonts w:ascii="Times New Roman" w:hAnsi="Times New Roman" w:cs="Times New Roman"/>
          <w:b/>
          <w:bCs/>
          <w:sz w:val="28"/>
          <w:szCs w:val="28"/>
        </w:rPr>
      </w:pPr>
      <w:r w:rsidRPr="008E4AC2">
        <w:rPr>
          <w:rFonts w:ascii="Times New Roman" w:hAnsi="Times New Roman" w:cs="Times New Roman"/>
          <w:b/>
          <w:bCs/>
          <w:sz w:val="28"/>
          <w:szCs w:val="28"/>
        </w:rPr>
        <w:t>BADUSI ABDULAZEEZ ADEGOKE</w:t>
      </w:r>
      <w:r w:rsidRPr="008E4AC2">
        <w:rPr>
          <w:rFonts w:ascii="Times New Roman" w:hAnsi="Times New Roman" w:cs="Times New Roman"/>
          <w:b/>
          <w:bCs/>
          <w:sz w:val="28"/>
          <w:szCs w:val="28"/>
        </w:rPr>
        <w:tab/>
      </w:r>
      <w:r w:rsidRPr="008E4AC2">
        <w:rPr>
          <w:rFonts w:ascii="Times New Roman" w:hAnsi="Times New Roman" w:cs="Times New Roman"/>
          <w:b/>
          <w:bCs/>
          <w:sz w:val="28"/>
          <w:szCs w:val="28"/>
        </w:rPr>
        <w:tab/>
      </w:r>
      <w:r w:rsidR="00FE12FF" w:rsidRPr="008E4AC2">
        <w:rPr>
          <w:rFonts w:ascii="Times New Roman" w:hAnsi="Times New Roman" w:cs="Times New Roman"/>
          <w:b/>
          <w:bCs/>
          <w:sz w:val="28"/>
          <w:szCs w:val="28"/>
        </w:rPr>
        <w:tab/>
      </w:r>
      <w:r w:rsidRPr="008E4AC2">
        <w:rPr>
          <w:rFonts w:ascii="Times New Roman" w:hAnsi="Times New Roman" w:cs="Times New Roman"/>
          <w:b/>
          <w:bCs/>
          <w:sz w:val="28"/>
          <w:szCs w:val="28"/>
        </w:rPr>
        <w:t>CS2023020010</w:t>
      </w:r>
    </w:p>
    <w:p w14:paraId="6698DBF2" w14:textId="77777777" w:rsidR="00FE12FF" w:rsidRPr="008E4AC2" w:rsidRDefault="00FE12FF" w:rsidP="00E43EB8">
      <w:pPr>
        <w:spacing w:line="360" w:lineRule="auto"/>
        <w:jc w:val="both"/>
        <w:rPr>
          <w:rFonts w:ascii="Times New Roman" w:hAnsi="Times New Roman" w:cs="Times New Roman"/>
          <w:b/>
          <w:bCs/>
          <w:sz w:val="28"/>
          <w:szCs w:val="28"/>
        </w:rPr>
      </w:pPr>
    </w:p>
    <w:p w14:paraId="7D41755D" w14:textId="605D2237" w:rsidR="00FE12FF" w:rsidRPr="008E4AC2" w:rsidRDefault="00FE12FF" w:rsidP="00FE12FF">
      <w:pPr>
        <w:spacing w:line="360" w:lineRule="auto"/>
        <w:ind w:left="720"/>
        <w:jc w:val="center"/>
        <w:rPr>
          <w:rFonts w:ascii="Times New Roman" w:hAnsi="Times New Roman" w:cs="Times New Roman"/>
          <w:b/>
          <w:bCs/>
          <w:sz w:val="28"/>
          <w:szCs w:val="28"/>
        </w:rPr>
      </w:pPr>
      <w:r w:rsidRPr="008E4AC2">
        <w:rPr>
          <w:rFonts w:ascii="Times New Roman" w:hAnsi="Times New Roman" w:cs="Times New Roman"/>
          <w:b/>
          <w:bCs/>
          <w:sz w:val="28"/>
          <w:szCs w:val="28"/>
        </w:rPr>
        <w:t>A SEMINAR REPORT SUBMITTED TO DEPARTMENT OF COMPUTER SCIENCE, SCHOOL OF SCIENCE AND TECHNOLOGY, AT FEDERAL POLYTECHNIC AYEDE OYO STATE, NIGERIA.</w:t>
      </w:r>
    </w:p>
    <w:p w14:paraId="4F931C8F" w14:textId="77777777" w:rsidR="008E4AC2" w:rsidRPr="008E4AC2" w:rsidRDefault="008E4AC2" w:rsidP="00FE12FF">
      <w:pPr>
        <w:spacing w:line="360" w:lineRule="auto"/>
        <w:ind w:left="720"/>
        <w:jc w:val="center"/>
        <w:rPr>
          <w:rFonts w:ascii="Times New Roman" w:hAnsi="Times New Roman" w:cs="Times New Roman"/>
          <w:b/>
          <w:bCs/>
          <w:sz w:val="28"/>
          <w:szCs w:val="28"/>
        </w:rPr>
      </w:pPr>
    </w:p>
    <w:p w14:paraId="5C28E60B" w14:textId="755AF710" w:rsidR="00FE12FF" w:rsidRPr="008E4AC2" w:rsidRDefault="008E4AC2" w:rsidP="008E4AC2">
      <w:pPr>
        <w:spacing w:line="360" w:lineRule="auto"/>
        <w:ind w:left="720"/>
        <w:jc w:val="center"/>
        <w:rPr>
          <w:rFonts w:ascii="Times New Roman" w:hAnsi="Times New Roman" w:cs="Times New Roman"/>
          <w:b/>
          <w:bCs/>
          <w:sz w:val="28"/>
          <w:szCs w:val="28"/>
        </w:rPr>
      </w:pPr>
      <w:r w:rsidRPr="008E4AC2">
        <w:rPr>
          <w:rFonts w:ascii="Times New Roman" w:hAnsi="Times New Roman" w:cs="Times New Roman"/>
          <w:b/>
          <w:bCs/>
          <w:sz w:val="28"/>
          <w:szCs w:val="28"/>
        </w:rPr>
        <w:t>IN PARTIAL FULFILMENT OF THE REQUIREMENT FOR THE AWARD OF NATIONAL DIPLOMAL IN COMPUTER SCIENCE.</w:t>
      </w:r>
    </w:p>
    <w:p w14:paraId="39233017" w14:textId="77777777" w:rsidR="00FE12FF" w:rsidRPr="008E4AC2" w:rsidRDefault="00FE12FF" w:rsidP="00F45D4A">
      <w:pPr>
        <w:spacing w:line="360" w:lineRule="auto"/>
        <w:ind w:left="720"/>
        <w:jc w:val="both"/>
        <w:rPr>
          <w:rFonts w:ascii="Times New Roman" w:hAnsi="Times New Roman" w:cs="Times New Roman"/>
          <w:b/>
          <w:bCs/>
          <w:sz w:val="28"/>
          <w:szCs w:val="28"/>
        </w:rPr>
      </w:pPr>
    </w:p>
    <w:p w14:paraId="4D9DF899" w14:textId="77777777" w:rsidR="003613F5" w:rsidRPr="008E4AC2" w:rsidRDefault="003613F5" w:rsidP="00F45D4A">
      <w:pPr>
        <w:spacing w:line="360" w:lineRule="auto"/>
        <w:ind w:left="720"/>
        <w:jc w:val="both"/>
        <w:rPr>
          <w:rFonts w:ascii="Times New Roman" w:hAnsi="Times New Roman" w:cs="Times New Roman"/>
          <w:b/>
          <w:bCs/>
          <w:sz w:val="28"/>
          <w:szCs w:val="28"/>
        </w:rPr>
      </w:pPr>
    </w:p>
    <w:p w14:paraId="6DAF983B" w14:textId="6534D539" w:rsidR="00F679D4" w:rsidRPr="008E4AC2" w:rsidRDefault="001F5E8E" w:rsidP="001F5E8E">
      <w:pPr>
        <w:spacing w:line="360" w:lineRule="auto"/>
        <w:ind w:left="6480"/>
        <w:rPr>
          <w:rFonts w:ascii="Times New Roman" w:hAnsi="Times New Roman" w:cs="Times New Roman"/>
          <w:b/>
          <w:bCs/>
          <w:sz w:val="28"/>
          <w:szCs w:val="28"/>
        </w:rPr>
      </w:pPr>
      <w:r>
        <w:rPr>
          <w:rFonts w:ascii="Times New Roman" w:hAnsi="Times New Roman" w:cs="Times New Roman"/>
          <w:b/>
          <w:bCs/>
          <w:sz w:val="28"/>
          <w:szCs w:val="28"/>
        </w:rPr>
        <w:t>SEPTEMBER</w:t>
      </w:r>
      <w:r w:rsidR="000A711D" w:rsidRPr="008E4AC2">
        <w:rPr>
          <w:rFonts w:ascii="Times New Roman" w:hAnsi="Times New Roman" w:cs="Times New Roman"/>
          <w:b/>
          <w:bCs/>
          <w:sz w:val="28"/>
          <w:szCs w:val="28"/>
        </w:rPr>
        <w:t xml:space="preserve"> 2025</w:t>
      </w:r>
    </w:p>
    <w:p w14:paraId="19FBAE4C" w14:textId="77777777" w:rsidR="00E43EB8" w:rsidRDefault="00E43EB8" w:rsidP="008E4AC2">
      <w:pPr>
        <w:spacing w:line="360" w:lineRule="auto"/>
        <w:jc w:val="center"/>
        <w:rPr>
          <w:rFonts w:ascii="Times New Roman" w:hAnsi="Times New Roman" w:cs="Times New Roman"/>
          <w:b/>
          <w:bCs/>
          <w:sz w:val="32"/>
          <w:szCs w:val="32"/>
        </w:rPr>
      </w:pPr>
    </w:p>
    <w:p w14:paraId="7E05C72D" w14:textId="77777777" w:rsidR="0000516A" w:rsidRDefault="0000516A" w:rsidP="008E4AC2">
      <w:pPr>
        <w:spacing w:line="360" w:lineRule="auto"/>
        <w:jc w:val="center"/>
        <w:rPr>
          <w:rFonts w:ascii="Times New Roman" w:hAnsi="Times New Roman" w:cs="Times New Roman"/>
          <w:b/>
          <w:bCs/>
          <w:sz w:val="32"/>
          <w:szCs w:val="32"/>
        </w:rPr>
      </w:pPr>
    </w:p>
    <w:p w14:paraId="5D6993BA" w14:textId="2C38118B" w:rsidR="008E4AC2" w:rsidRPr="000A711D" w:rsidRDefault="008E4AC2" w:rsidP="008E4AC2">
      <w:pPr>
        <w:spacing w:line="360" w:lineRule="auto"/>
        <w:jc w:val="center"/>
        <w:rPr>
          <w:rFonts w:ascii="Times New Roman" w:hAnsi="Times New Roman" w:cs="Times New Roman"/>
          <w:b/>
          <w:bCs/>
          <w:sz w:val="32"/>
          <w:szCs w:val="32"/>
        </w:rPr>
      </w:pPr>
      <w:r w:rsidRPr="000A711D">
        <w:rPr>
          <w:rFonts w:ascii="Times New Roman" w:hAnsi="Times New Roman" w:cs="Times New Roman"/>
          <w:b/>
          <w:bCs/>
          <w:sz w:val="32"/>
          <w:szCs w:val="32"/>
        </w:rPr>
        <w:lastRenderedPageBreak/>
        <w:t>CERTIFICATION</w:t>
      </w:r>
    </w:p>
    <w:p w14:paraId="365537A3" w14:textId="48E9A203" w:rsidR="008E4AC2" w:rsidRPr="006648F7" w:rsidRDefault="008E4AC2" w:rsidP="008E4AC2">
      <w:pPr>
        <w:spacing w:line="360" w:lineRule="auto"/>
        <w:jc w:val="both"/>
        <w:rPr>
          <w:rFonts w:ascii="Times New Roman" w:hAnsi="Times New Roman" w:cs="Times New Roman"/>
        </w:rPr>
      </w:pPr>
      <w:r w:rsidRPr="006648F7">
        <w:rPr>
          <w:rFonts w:ascii="Times New Roman" w:hAnsi="Times New Roman" w:cs="Times New Roman"/>
        </w:rPr>
        <w:t xml:space="preserve">This is to certify that the </w:t>
      </w:r>
      <w:r>
        <w:rPr>
          <w:rFonts w:ascii="Times New Roman" w:hAnsi="Times New Roman" w:cs="Times New Roman"/>
        </w:rPr>
        <w:t xml:space="preserve">seminar report </w:t>
      </w:r>
      <w:r w:rsidRPr="006648F7">
        <w:rPr>
          <w:rFonts w:ascii="Times New Roman" w:hAnsi="Times New Roman" w:cs="Times New Roman"/>
        </w:rPr>
        <w:t>titled “</w:t>
      </w:r>
      <w:r w:rsidRPr="000A711D">
        <w:rPr>
          <w:rFonts w:ascii="Times New Roman" w:hAnsi="Times New Roman" w:cs="Times New Roman"/>
          <w:b/>
          <w:bCs/>
        </w:rPr>
        <w:t>Cyber Forensics</w:t>
      </w:r>
      <w:r w:rsidRPr="006648F7">
        <w:rPr>
          <w:rFonts w:ascii="Times New Roman" w:hAnsi="Times New Roman" w:cs="Times New Roman"/>
        </w:rPr>
        <w:t>” was conducted by:</w:t>
      </w:r>
    </w:p>
    <w:p w14:paraId="7E4445B9" w14:textId="77777777" w:rsidR="008E4AC2" w:rsidRPr="006648F7" w:rsidRDefault="008E4AC2" w:rsidP="008E4AC2">
      <w:pPr>
        <w:spacing w:line="360" w:lineRule="auto"/>
        <w:ind w:left="720"/>
        <w:jc w:val="both"/>
        <w:rPr>
          <w:rFonts w:ascii="Times New Roman" w:hAnsi="Times New Roman" w:cs="Times New Roman"/>
        </w:rPr>
      </w:pPr>
      <w:r w:rsidRPr="006648F7">
        <w:rPr>
          <w:rFonts w:ascii="Times New Roman" w:hAnsi="Times New Roman" w:cs="Times New Roman"/>
        </w:rPr>
        <w:t>AMOLE MARTHA OLUWATIMILEYIN</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CS2023010018</w:t>
      </w:r>
    </w:p>
    <w:p w14:paraId="1C33BE6C" w14:textId="77777777" w:rsidR="008E4AC2" w:rsidRPr="006648F7" w:rsidRDefault="008E4AC2" w:rsidP="008E4AC2">
      <w:pPr>
        <w:spacing w:line="360" w:lineRule="auto"/>
        <w:ind w:left="720"/>
        <w:jc w:val="both"/>
        <w:rPr>
          <w:rFonts w:ascii="Times New Roman" w:hAnsi="Times New Roman" w:cs="Times New Roman"/>
        </w:rPr>
      </w:pPr>
      <w:r w:rsidRPr="006648F7">
        <w:rPr>
          <w:rFonts w:ascii="Times New Roman" w:hAnsi="Times New Roman" w:cs="Times New Roman"/>
        </w:rPr>
        <w:t>ADEPOJU RIDWAN SEGUN</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CS2023010027</w:t>
      </w:r>
    </w:p>
    <w:p w14:paraId="081D0496" w14:textId="77777777" w:rsidR="008E4AC2" w:rsidRPr="006648F7" w:rsidRDefault="008E4AC2" w:rsidP="008E4AC2">
      <w:pPr>
        <w:spacing w:line="360" w:lineRule="auto"/>
        <w:ind w:left="720"/>
        <w:jc w:val="both"/>
        <w:rPr>
          <w:rFonts w:ascii="Times New Roman" w:hAnsi="Times New Roman" w:cs="Times New Roman"/>
        </w:rPr>
      </w:pPr>
      <w:r w:rsidRPr="006648F7">
        <w:rPr>
          <w:rFonts w:ascii="Times New Roman" w:hAnsi="Times New Roman" w:cs="Times New Roman"/>
        </w:rPr>
        <w:t>MUHAMMED SHERIF AYOMIDE</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CS2023020007</w:t>
      </w:r>
    </w:p>
    <w:p w14:paraId="5C45AFAE" w14:textId="77777777" w:rsidR="008E4AC2" w:rsidRPr="006648F7" w:rsidRDefault="008E4AC2" w:rsidP="008E4AC2">
      <w:pPr>
        <w:spacing w:line="360" w:lineRule="auto"/>
        <w:ind w:left="720"/>
        <w:jc w:val="both"/>
        <w:rPr>
          <w:rFonts w:ascii="Times New Roman" w:hAnsi="Times New Roman" w:cs="Times New Roman"/>
        </w:rPr>
      </w:pPr>
      <w:r w:rsidRPr="006648F7">
        <w:rPr>
          <w:rFonts w:ascii="Times New Roman" w:hAnsi="Times New Roman" w:cs="Times New Roman"/>
        </w:rPr>
        <w:t>BADUSI ABDULAZEEZ ADEGOKE</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CS2023020010</w:t>
      </w:r>
    </w:p>
    <w:p w14:paraId="78718119" w14:textId="1E0F862F" w:rsidR="008E4AC2" w:rsidRDefault="008E4AC2" w:rsidP="008E4AC2">
      <w:pPr>
        <w:spacing w:line="360" w:lineRule="auto"/>
        <w:jc w:val="both"/>
        <w:rPr>
          <w:rFonts w:ascii="Times New Roman" w:hAnsi="Times New Roman" w:cs="Times New Roman"/>
        </w:rPr>
      </w:pPr>
      <w:r w:rsidRPr="006648F7">
        <w:rPr>
          <w:rFonts w:ascii="Times New Roman" w:hAnsi="Times New Roman" w:cs="Times New Roman"/>
        </w:rPr>
        <w:t xml:space="preserve">Of the Department of Computer Science, Federal Polytechnic </w:t>
      </w:r>
      <w:proofErr w:type="spellStart"/>
      <w:r w:rsidRPr="006648F7">
        <w:rPr>
          <w:rFonts w:ascii="Times New Roman" w:hAnsi="Times New Roman" w:cs="Times New Roman"/>
        </w:rPr>
        <w:t>Ayede</w:t>
      </w:r>
      <w:proofErr w:type="spellEnd"/>
      <w:r w:rsidRPr="006648F7">
        <w:rPr>
          <w:rFonts w:ascii="Times New Roman" w:hAnsi="Times New Roman" w:cs="Times New Roman"/>
        </w:rPr>
        <w:t xml:space="preserve">, </w:t>
      </w:r>
      <w:proofErr w:type="spellStart"/>
      <w:r w:rsidRPr="006648F7">
        <w:rPr>
          <w:rFonts w:ascii="Times New Roman" w:hAnsi="Times New Roman" w:cs="Times New Roman"/>
        </w:rPr>
        <w:t>Ogbomoso</w:t>
      </w:r>
      <w:proofErr w:type="spellEnd"/>
      <w:r w:rsidRPr="006648F7">
        <w:rPr>
          <w:rFonts w:ascii="Times New Roman" w:hAnsi="Times New Roman" w:cs="Times New Roman"/>
        </w:rPr>
        <w:t xml:space="preserve">, Oyo </w:t>
      </w:r>
      <w:proofErr w:type="spellStart"/>
      <w:r w:rsidRPr="006648F7">
        <w:rPr>
          <w:rFonts w:ascii="Times New Roman" w:hAnsi="Times New Roman" w:cs="Times New Roman"/>
        </w:rPr>
        <w:t>State.</w:t>
      </w:r>
      <w:r w:rsidR="005B7FFC">
        <w:rPr>
          <w:rFonts w:ascii="Times New Roman" w:hAnsi="Times New Roman" w:cs="Times New Roman"/>
        </w:rPr>
        <w:t>c</w:t>
      </w:r>
      <w:proofErr w:type="spellEnd"/>
    </w:p>
    <w:p w14:paraId="0AA2AE90" w14:textId="77777777" w:rsidR="005B7FFC" w:rsidRPr="006648F7" w:rsidRDefault="005B7FFC" w:rsidP="008E4AC2">
      <w:pPr>
        <w:spacing w:line="360" w:lineRule="auto"/>
        <w:jc w:val="both"/>
        <w:rPr>
          <w:rFonts w:ascii="Times New Roman" w:hAnsi="Times New Roman" w:cs="Times New Roman"/>
        </w:rPr>
      </w:pPr>
    </w:p>
    <w:p w14:paraId="35728296" w14:textId="77777777" w:rsidR="008E4AC2" w:rsidRPr="006648F7" w:rsidRDefault="008E4AC2" w:rsidP="008E4AC2">
      <w:pPr>
        <w:spacing w:line="360" w:lineRule="auto"/>
        <w:jc w:val="both"/>
        <w:rPr>
          <w:rFonts w:ascii="Times New Roman" w:hAnsi="Times New Roman" w:cs="Times New Roman"/>
        </w:rPr>
      </w:pPr>
    </w:p>
    <w:p w14:paraId="05087A8E" w14:textId="77777777" w:rsidR="008E4AC2" w:rsidRPr="006648F7" w:rsidRDefault="008E4AC2" w:rsidP="008E4AC2">
      <w:pPr>
        <w:spacing w:line="360" w:lineRule="auto"/>
        <w:jc w:val="both"/>
        <w:rPr>
          <w:rFonts w:ascii="Times New Roman" w:hAnsi="Times New Roman" w:cs="Times New Roman"/>
          <w:b/>
          <w:bCs/>
        </w:rPr>
      </w:pPr>
      <w:r w:rsidRPr="006648F7">
        <w:rPr>
          <w:rFonts w:ascii="Times New Roman" w:hAnsi="Times New Roman" w:cs="Times New Roman"/>
          <w:b/>
          <w:bCs/>
        </w:rPr>
        <w:t>_________________________</w:t>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t xml:space="preserve">     _________________________</w:t>
      </w:r>
      <w:r w:rsidRPr="006648F7">
        <w:rPr>
          <w:rFonts w:ascii="Times New Roman" w:hAnsi="Times New Roman" w:cs="Times New Roman"/>
          <w:b/>
          <w:bCs/>
        </w:rPr>
        <w:br/>
        <w:t xml:space="preserve">MR AJIBOYE I. K. </w:t>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Pr>
          <w:rFonts w:ascii="Times New Roman" w:hAnsi="Times New Roman" w:cs="Times New Roman"/>
          <w:b/>
          <w:bCs/>
        </w:rPr>
        <w:t>Date</w:t>
      </w:r>
    </w:p>
    <w:p w14:paraId="315246B2" w14:textId="77777777" w:rsidR="008E4AC2" w:rsidRPr="006648F7" w:rsidRDefault="008E4AC2" w:rsidP="008E4AC2">
      <w:pPr>
        <w:spacing w:line="360" w:lineRule="auto"/>
        <w:jc w:val="both"/>
        <w:rPr>
          <w:rFonts w:ascii="Times New Roman" w:hAnsi="Times New Roman" w:cs="Times New Roman"/>
          <w:b/>
          <w:bCs/>
        </w:rPr>
      </w:pPr>
      <w:r w:rsidRPr="006648F7">
        <w:rPr>
          <w:rFonts w:ascii="Times New Roman" w:hAnsi="Times New Roman" w:cs="Times New Roman"/>
          <w:b/>
          <w:bCs/>
        </w:rPr>
        <w:t>Supervisor</w:t>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r w:rsidRPr="006648F7">
        <w:rPr>
          <w:rFonts w:ascii="Times New Roman" w:hAnsi="Times New Roman" w:cs="Times New Roman"/>
          <w:b/>
          <w:bCs/>
        </w:rPr>
        <w:tab/>
      </w:r>
    </w:p>
    <w:p w14:paraId="3C6EDB7A" w14:textId="77777777" w:rsidR="008E4AC2" w:rsidRPr="006648F7" w:rsidRDefault="008E4AC2" w:rsidP="008E4AC2">
      <w:pPr>
        <w:spacing w:line="360" w:lineRule="auto"/>
        <w:jc w:val="both"/>
        <w:rPr>
          <w:rFonts w:ascii="Times New Roman" w:hAnsi="Times New Roman" w:cs="Times New Roman"/>
          <w:b/>
          <w:bCs/>
        </w:rPr>
      </w:pPr>
    </w:p>
    <w:p w14:paraId="6270AC6B" w14:textId="0506D057" w:rsidR="00661E92" w:rsidRPr="006648F7" w:rsidRDefault="00661E92" w:rsidP="00F45D4A">
      <w:pPr>
        <w:spacing w:line="360" w:lineRule="auto"/>
        <w:jc w:val="both"/>
        <w:rPr>
          <w:rFonts w:ascii="Times New Roman" w:hAnsi="Times New Roman" w:cs="Times New Roman"/>
          <w:b/>
          <w:bCs/>
        </w:rPr>
      </w:pPr>
    </w:p>
    <w:p w14:paraId="2F39378D" w14:textId="77777777" w:rsidR="00E73CFD" w:rsidRPr="006648F7" w:rsidRDefault="00E73CFD" w:rsidP="00E73CFD">
      <w:pPr>
        <w:spacing w:line="360" w:lineRule="auto"/>
        <w:jc w:val="right"/>
        <w:rPr>
          <w:rFonts w:ascii="Times New Roman" w:hAnsi="Times New Roman" w:cs="Times New Roman"/>
          <w:b/>
          <w:bCs/>
        </w:rPr>
      </w:pPr>
    </w:p>
    <w:p w14:paraId="5A8CE85D" w14:textId="77777777" w:rsidR="00E73CFD" w:rsidRPr="006648F7" w:rsidRDefault="00E73CFD" w:rsidP="00E73CFD">
      <w:pPr>
        <w:spacing w:line="360" w:lineRule="auto"/>
        <w:jc w:val="right"/>
        <w:rPr>
          <w:rFonts w:ascii="Times New Roman" w:hAnsi="Times New Roman" w:cs="Times New Roman"/>
          <w:b/>
          <w:bCs/>
        </w:rPr>
      </w:pPr>
    </w:p>
    <w:p w14:paraId="297CCC4F" w14:textId="77777777" w:rsidR="00E73CFD" w:rsidRPr="006648F7" w:rsidRDefault="00E73CFD" w:rsidP="00E73CFD">
      <w:pPr>
        <w:spacing w:line="360" w:lineRule="auto"/>
        <w:jc w:val="right"/>
        <w:rPr>
          <w:rFonts w:ascii="Times New Roman" w:hAnsi="Times New Roman" w:cs="Times New Roman"/>
          <w:b/>
          <w:bCs/>
        </w:rPr>
      </w:pPr>
    </w:p>
    <w:p w14:paraId="0705597B" w14:textId="77777777" w:rsidR="00E73CFD" w:rsidRPr="006648F7" w:rsidRDefault="00E73CFD" w:rsidP="00E73CFD">
      <w:pPr>
        <w:spacing w:line="360" w:lineRule="auto"/>
        <w:jc w:val="right"/>
        <w:rPr>
          <w:rFonts w:ascii="Times New Roman" w:hAnsi="Times New Roman" w:cs="Times New Roman"/>
          <w:b/>
          <w:bCs/>
        </w:rPr>
      </w:pPr>
    </w:p>
    <w:p w14:paraId="361C376C" w14:textId="050914AD" w:rsidR="00661E92" w:rsidRPr="006648F7" w:rsidRDefault="00661E92" w:rsidP="00380810">
      <w:pPr>
        <w:spacing w:line="360" w:lineRule="auto"/>
        <w:jc w:val="right"/>
        <w:rPr>
          <w:rFonts w:ascii="Times New Roman" w:hAnsi="Times New Roman" w:cs="Times New Roman"/>
          <w:b/>
          <w:bCs/>
        </w:rPr>
      </w:pPr>
    </w:p>
    <w:p w14:paraId="4E3DA225" w14:textId="046FF5DD" w:rsidR="00F679D4" w:rsidRPr="006648F7" w:rsidRDefault="00F679D4" w:rsidP="00F45D4A">
      <w:pPr>
        <w:spacing w:line="360" w:lineRule="auto"/>
        <w:jc w:val="both"/>
        <w:rPr>
          <w:rFonts w:ascii="Times New Roman" w:hAnsi="Times New Roman" w:cs="Times New Roman"/>
          <w:b/>
          <w:bCs/>
        </w:rPr>
      </w:pPr>
    </w:p>
    <w:p w14:paraId="20F84996" w14:textId="77777777" w:rsidR="00F679D4" w:rsidRPr="006648F7" w:rsidRDefault="00F679D4" w:rsidP="00F45D4A">
      <w:pPr>
        <w:spacing w:line="360" w:lineRule="auto"/>
        <w:jc w:val="both"/>
        <w:rPr>
          <w:rFonts w:ascii="Times New Roman" w:hAnsi="Times New Roman" w:cs="Times New Roman"/>
          <w:b/>
          <w:bCs/>
        </w:rPr>
      </w:pPr>
    </w:p>
    <w:p w14:paraId="3E6E0EC6" w14:textId="77777777" w:rsidR="002E6F46" w:rsidRPr="000A711D" w:rsidRDefault="00F679D4" w:rsidP="001B0756">
      <w:pPr>
        <w:spacing w:line="360" w:lineRule="auto"/>
        <w:jc w:val="center"/>
        <w:rPr>
          <w:rFonts w:ascii="Times New Roman" w:hAnsi="Times New Roman" w:cs="Times New Roman"/>
          <w:b/>
          <w:bCs/>
          <w:sz w:val="32"/>
          <w:szCs w:val="32"/>
        </w:rPr>
      </w:pPr>
      <w:r w:rsidRPr="006648F7">
        <w:rPr>
          <w:rFonts w:ascii="Times New Roman" w:hAnsi="Times New Roman" w:cs="Times New Roman"/>
          <w:b/>
          <w:bCs/>
        </w:rPr>
        <w:br w:type="page"/>
      </w:r>
      <w:r w:rsidR="002E6F46" w:rsidRPr="000A711D">
        <w:rPr>
          <w:rFonts w:ascii="Times New Roman" w:hAnsi="Times New Roman" w:cs="Times New Roman"/>
          <w:b/>
          <w:bCs/>
          <w:sz w:val="32"/>
          <w:szCs w:val="32"/>
        </w:rPr>
        <w:lastRenderedPageBreak/>
        <w:t>ATTESTATION</w:t>
      </w:r>
    </w:p>
    <w:p w14:paraId="1F398764" w14:textId="77C8287E" w:rsidR="002E6F46" w:rsidRPr="006648F7" w:rsidRDefault="002E6F46" w:rsidP="00F45D4A">
      <w:pPr>
        <w:spacing w:line="360" w:lineRule="auto"/>
        <w:jc w:val="both"/>
        <w:rPr>
          <w:rFonts w:ascii="Times New Roman" w:hAnsi="Times New Roman" w:cs="Times New Roman"/>
        </w:rPr>
      </w:pPr>
      <w:r w:rsidRPr="006648F7">
        <w:rPr>
          <w:rFonts w:ascii="Times New Roman" w:hAnsi="Times New Roman" w:cs="Times New Roman"/>
        </w:rPr>
        <w:t xml:space="preserve">We hereby attest that this </w:t>
      </w:r>
      <w:r w:rsidR="006341C6">
        <w:rPr>
          <w:rFonts w:ascii="Times New Roman" w:hAnsi="Times New Roman" w:cs="Times New Roman"/>
        </w:rPr>
        <w:t>seminar report</w:t>
      </w:r>
      <w:r w:rsidRPr="006648F7">
        <w:rPr>
          <w:rFonts w:ascii="Times New Roman" w:hAnsi="Times New Roman" w:cs="Times New Roman"/>
        </w:rPr>
        <w:t xml:space="preserve"> titled “</w:t>
      </w:r>
      <w:r w:rsidRPr="000A711D">
        <w:rPr>
          <w:rFonts w:ascii="Times New Roman" w:hAnsi="Times New Roman" w:cs="Times New Roman"/>
          <w:b/>
          <w:bCs/>
        </w:rPr>
        <w:t>Cyber Forensics</w:t>
      </w:r>
      <w:r w:rsidRPr="006648F7">
        <w:rPr>
          <w:rFonts w:ascii="Times New Roman" w:hAnsi="Times New Roman" w:cs="Times New Roman"/>
        </w:rPr>
        <w:t>” is a genuine work carried out by:</w:t>
      </w:r>
    </w:p>
    <w:p w14:paraId="775D6E6F" w14:textId="49E9054B" w:rsidR="00F569E1" w:rsidRPr="006648F7" w:rsidRDefault="000A711D" w:rsidP="00F569E1">
      <w:pPr>
        <w:spacing w:line="360" w:lineRule="auto"/>
        <w:ind w:left="720"/>
        <w:jc w:val="both"/>
        <w:rPr>
          <w:rFonts w:ascii="Times New Roman" w:hAnsi="Times New Roman" w:cs="Times New Roman"/>
        </w:rPr>
      </w:pPr>
      <w:r w:rsidRPr="006648F7">
        <w:rPr>
          <w:rFonts w:ascii="Times New Roman" w:hAnsi="Times New Roman" w:cs="Times New Roman"/>
        </w:rPr>
        <w:t>AMOLE MARTHA OLUWATIMILEYIN</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CS2023010018</w:t>
      </w:r>
    </w:p>
    <w:p w14:paraId="5662A1E4" w14:textId="52E769DE" w:rsidR="00F569E1" w:rsidRPr="006648F7" w:rsidRDefault="000A711D" w:rsidP="00F569E1">
      <w:pPr>
        <w:spacing w:line="360" w:lineRule="auto"/>
        <w:ind w:left="720"/>
        <w:jc w:val="both"/>
        <w:rPr>
          <w:rFonts w:ascii="Times New Roman" w:hAnsi="Times New Roman" w:cs="Times New Roman"/>
        </w:rPr>
      </w:pPr>
      <w:r w:rsidRPr="006648F7">
        <w:rPr>
          <w:rFonts w:ascii="Times New Roman" w:hAnsi="Times New Roman" w:cs="Times New Roman"/>
        </w:rPr>
        <w:t>ADEPOJU RIDWAN SEGUN</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CS2023010027</w:t>
      </w:r>
    </w:p>
    <w:p w14:paraId="20E9948D" w14:textId="3972BB5E" w:rsidR="00F569E1" w:rsidRPr="006648F7" w:rsidRDefault="000A711D" w:rsidP="00F569E1">
      <w:pPr>
        <w:spacing w:line="360" w:lineRule="auto"/>
        <w:ind w:left="720"/>
        <w:jc w:val="both"/>
        <w:rPr>
          <w:rFonts w:ascii="Times New Roman" w:hAnsi="Times New Roman" w:cs="Times New Roman"/>
        </w:rPr>
      </w:pPr>
      <w:r w:rsidRPr="006648F7">
        <w:rPr>
          <w:rFonts w:ascii="Times New Roman" w:hAnsi="Times New Roman" w:cs="Times New Roman"/>
        </w:rPr>
        <w:t>MUHAMMED SHERIF AYOMIDE</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CS2023020007</w:t>
      </w:r>
    </w:p>
    <w:p w14:paraId="3BF4AE34" w14:textId="000FC12C" w:rsidR="00F569E1" w:rsidRPr="006648F7" w:rsidRDefault="000A711D" w:rsidP="00F569E1">
      <w:pPr>
        <w:spacing w:line="360" w:lineRule="auto"/>
        <w:ind w:left="720"/>
        <w:jc w:val="both"/>
        <w:rPr>
          <w:rFonts w:ascii="Times New Roman" w:hAnsi="Times New Roman" w:cs="Times New Roman"/>
        </w:rPr>
      </w:pPr>
      <w:r w:rsidRPr="006648F7">
        <w:rPr>
          <w:rFonts w:ascii="Times New Roman" w:hAnsi="Times New Roman" w:cs="Times New Roman"/>
        </w:rPr>
        <w:t>BADUSI ABDULAZEEZ ADEGOKE</w:t>
      </w:r>
      <w:r w:rsidRPr="006648F7">
        <w:rPr>
          <w:rFonts w:ascii="Times New Roman" w:hAnsi="Times New Roman" w:cs="Times New Roman"/>
        </w:rPr>
        <w:tab/>
      </w:r>
      <w:r w:rsidRPr="006648F7">
        <w:rPr>
          <w:rFonts w:ascii="Times New Roman" w:hAnsi="Times New Roman" w:cs="Times New Roman"/>
        </w:rPr>
        <w:tab/>
      </w:r>
      <w:r w:rsidRPr="006648F7">
        <w:rPr>
          <w:rFonts w:ascii="Times New Roman" w:hAnsi="Times New Roman" w:cs="Times New Roman"/>
        </w:rPr>
        <w:tab/>
        <w:t>CS2023020010</w:t>
      </w:r>
    </w:p>
    <w:p w14:paraId="7A9B29B8" w14:textId="77777777" w:rsidR="002E6F46" w:rsidRPr="006648F7" w:rsidRDefault="002E6F46" w:rsidP="00F45D4A">
      <w:pPr>
        <w:spacing w:line="360" w:lineRule="auto"/>
        <w:jc w:val="both"/>
        <w:rPr>
          <w:rFonts w:ascii="Times New Roman" w:hAnsi="Times New Roman" w:cs="Times New Roman"/>
        </w:rPr>
      </w:pPr>
      <w:r w:rsidRPr="006648F7">
        <w:rPr>
          <w:rFonts w:ascii="Times New Roman" w:hAnsi="Times New Roman" w:cs="Times New Roman"/>
        </w:rPr>
        <w:t>And it has not been submitted elsewhere for the award of a certificate, diploma, or degree.</w:t>
      </w:r>
    </w:p>
    <w:p w14:paraId="23135C07" w14:textId="77777777" w:rsidR="00627A1E" w:rsidRPr="006648F7" w:rsidRDefault="00627A1E" w:rsidP="00F45D4A">
      <w:pPr>
        <w:spacing w:line="360" w:lineRule="auto"/>
        <w:jc w:val="both"/>
        <w:rPr>
          <w:rFonts w:ascii="Times New Roman" w:hAnsi="Times New Roman" w:cs="Times New Roman"/>
        </w:rPr>
      </w:pPr>
    </w:p>
    <w:p w14:paraId="2EA656B0" w14:textId="77777777" w:rsidR="00A74A38" w:rsidRPr="006648F7" w:rsidRDefault="00A74A38" w:rsidP="00F45D4A">
      <w:pPr>
        <w:spacing w:line="360" w:lineRule="auto"/>
        <w:jc w:val="both"/>
        <w:rPr>
          <w:rFonts w:ascii="Times New Roman" w:hAnsi="Times New Roman" w:cs="Times New Roman"/>
          <w:b/>
          <w:bCs/>
        </w:rPr>
      </w:pPr>
      <w:r w:rsidRPr="006648F7">
        <w:rPr>
          <w:rFonts w:ascii="Times New Roman" w:hAnsi="Times New Roman" w:cs="Times New Roman"/>
          <w:b/>
          <w:bCs/>
        </w:rPr>
        <w:br w:type="page"/>
      </w:r>
    </w:p>
    <w:p w14:paraId="0BE44B6D" w14:textId="4E60CE34" w:rsidR="00A74A38" w:rsidRPr="000A711D" w:rsidRDefault="000A711D" w:rsidP="00A14F95">
      <w:pPr>
        <w:spacing w:line="360" w:lineRule="auto"/>
        <w:jc w:val="center"/>
        <w:rPr>
          <w:rFonts w:ascii="Times New Roman" w:hAnsi="Times New Roman" w:cs="Times New Roman"/>
          <w:b/>
          <w:bCs/>
          <w:sz w:val="32"/>
          <w:szCs w:val="32"/>
        </w:rPr>
      </w:pPr>
      <w:r w:rsidRPr="000A711D">
        <w:rPr>
          <w:rFonts w:ascii="Times New Roman" w:hAnsi="Times New Roman" w:cs="Times New Roman"/>
          <w:b/>
          <w:bCs/>
          <w:sz w:val="32"/>
          <w:szCs w:val="32"/>
        </w:rPr>
        <w:lastRenderedPageBreak/>
        <w:t>DEDICATION</w:t>
      </w:r>
    </w:p>
    <w:p w14:paraId="502E5675" w14:textId="147ADB19" w:rsidR="00A74A38" w:rsidRPr="006648F7" w:rsidRDefault="00A74A38" w:rsidP="00F45D4A">
      <w:pPr>
        <w:spacing w:line="360" w:lineRule="auto"/>
        <w:jc w:val="both"/>
        <w:rPr>
          <w:rFonts w:ascii="Times New Roman" w:hAnsi="Times New Roman" w:cs="Times New Roman"/>
        </w:rPr>
      </w:pPr>
      <w:r w:rsidRPr="006648F7">
        <w:rPr>
          <w:rFonts w:ascii="Times New Roman" w:hAnsi="Times New Roman" w:cs="Times New Roman"/>
        </w:rPr>
        <w:t xml:space="preserve">We dedicate this </w:t>
      </w:r>
      <w:r w:rsidR="006341C6">
        <w:rPr>
          <w:rFonts w:ascii="Times New Roman" w:hAnsi="Times New Roman" w:cs="Times New Roman"/>
        </w:rPr>
        <w:t>seminar</w:t>
      </w:r>
      <w:r w:rsidRPr="006648F7">
        <w:rPr>
          <w:rFonts w:ascii="Times New Roman" w:hAnsi="Times New Roman" w:cs="Times New Roman"/>
        </w:rPr>
        <w:t xml:space="preserve"> to Almighty </w:t>
      </w:r>
      <w:r w:rsidR="00380810" w:rsidRPr="006648F7">
        <w:rPr>
          <w:rFonts w:ascii="Times New Roman" w:hAnsi="Times New Roman" w:cs="Times New Roman"/>
        </w:rPr>
        <w:t>God</w:t>
      </w:r>
      <w:r w:rsidRPr="006648F7">
        <w:rPr>
          <w:rFonts w:ascii="Times New Roman" w:hAnsi="Times New Roman" w:cs="Times New Roman"/>
        </w:rPr>
        <w:t xml:space="preserve"> for His grace, guidance, and protection throughout the course of this research. Also, to our beloved families,</w:t>
      </w:r>
      <w:r w:rsidR="00380810" w:rsidRPr="006648F7">
        <w:rPr>
          <w:rFonts w:ascii="Times New Roman" w:hAnsi="Times New Roman" w:cs="Times New Roman"/>
        </w:rPr>
        <w:t xml:space="preserve"> supervisor,</w:t>
      </w:r>
      <w:r w:rsidRPr="006648F7">
        <w:rPr>
          <w:rFonts w:ascii="Times New Roman" w:hAnsi="Times New Roman" w:cs="Times New Roman"/>
        </w:rPr>
        <w:t xml:space="preserve"> lecturers, and friends who inspired and encouraged us throughout this academic journey.</w:t>
      </w:r>
    </w:p>
    <w:p w14:paraId="19E69A6B" w14:textId="77777777" w:rsidR="002E6F46" w:rsidRPr="006648F7" w:rsidRDefault="002E6F46" w:rsidP="00F45D4A">
      <w:pPr>
        <w:spacing w:line="360" w:lineRule="auto"/>
        <w:jc w:val="both"/>
        <w:rPr>
          <w:rFonts w:ascii="Times New Roman" w:hAnsi="Times New Roman" w:cs="Times New Roman"/>
          <w:b/>
          <w:bCs/>
        </w:rPr>
      </w:pPr>
    </w:p>
    <w:p w14:paraId="02F2A6E8" w14:textId="77777777" w:rsidR="00A74A38" w:rsidRPr="000A711D" w:rsidRDefault="002E6F46" w:rsidP="00A14F95">
      <w:pPr>
        <w:spacing w:line="360" w:lineRule="auto"/>
        <w:jc w:val="center"/>
        <w:rPr>
          <w:rFonts w:ascii="Times New Roman" w:hAnsi="Times New Roman" w:cs="Times New Roman"/>
          <w:b/>
          <w:bCs/>
          <w:sz w:val="32"/>
          <w:szCs w:val="32"/>
        </w:rPr>
      </w:pPr>
      <w:r w:rsidRPr="006648F7">
        <w:rPr>
          <w:rFonts w:ascii="Times New Roman" w:hAnsi="Times New Roman" w:cs="Times New Roman"/>
          <w:b/>
          <w:bCs/>
        </w:rPr>
        <w:br w:type="page"/>
      </w:r>
      <w:r w:rsidR="00A74A38" w:rsidRPr="000A711D">
        <w:rPr>
          <w:rFonts w:ascii="Times New Roman" w:hAnsi="Times New Roman" w:cs="Times New Roman"/>
          <w:b/>
          <w:bCs/>
          <w:sz w:val="32"/>
          <w:szCs w:val="32"/>
        </w:rPr>
        <w:lastRenderedPageBreak/>
        <w:t>ACKNOWLEDGMENT</w:t>
      </w:r>
    </w:p>
    <w:p w14:paraId="31F9D664" w14:textId="0AEEDB6A" w:rsidR="00A74A38" w:rsidRPr="006648F7" w:rsidRDefault="00A74A38" w:rsidP="00F45D4A">
      <w:pPr>
        <w:spacing w:line="360" w:lineRule="auto"/>
        <w:jc w:val="both"/>
        <w:rPr>
          <w:rFonts w:ascii="Times New Roman" w:hAnsi="Times New Roman" w:cs="Times New Roman"/>
        </w:rPr>
      </w:pPr>
      <w:r w:rsidRPr="006648F7">
        <w:rPr>
          <w:rFonts w:ascii="Times New Roman" w:hAnsi="Times New Roman" w:cs="Times New Roman"/>
        </w:rPr>
        <w:t xml:space="preserve">All praises and adoration be to Almighty </w:t>
      </w:r>
      <w:r w:rsidR="00380810" w:rsidRPr="006648F7">
        <w:rPr>
          <w:rFonts w:ascii="Times New Roman" w:hAnsi="Times New Roman" w:cs="Times New Roman"/>
        </w:rPr>
        <w:t>God</w:t>
      </w:r>
      <w:r w:rsidRPr="006648F7">
        <w:rPr>
          <w:rFonts w:ascii="Times New Roman" w:hAnsi="Times New Roman" w:cs="Times New Roman"/>
        </w:rPr>
        <w:t xml:space="preserve"> for giving us the strength, wisdom, and know</w:t>
      </w:r>
      <w:r w:rsidR="005B7FFC">
        <w:rPr>
          <w:rFonts w:ascii="Times New Roman" w:hAnsi="Times New Roman" w:cs="Times New Roman"/>
        </w:rPr>
        <w:t xml:space="preserve">ledge to carry out this seminar </w:t>
      </w:r>
      <w:r w:rsidRPr="006648F7">
        <w:rPr>
          <w:rFonts w:ascii="Times New Roman" w:hAnsi="Times New Roman" w:cs="Times New Roman"/>
        </w:rPr>
        <w:t>successfully.</w:t>
      </w:r>
    </w:p>
    <w:p w14:paraId="58A29870" w14:textId="49E80B21" w:rsidR="00A74A38" w:rsidRPr="006648F7" w:rsidRDefault="00A74A38" w:rsidP="00F45D4A">
      <w:pPr>
        <w:spacing w:line="360" w:lineRule="auto"/>
        <w:jc w:val="both"/>
        <w:rPr>
          <w:rFonts w:ascii="Times New Roman" w:hAnsi="Times New Roman" w:cs="Times New Roman"/>
        </w:rPr>
      </w:pPr>
      <w:r w:rsidRPr="006648F7">
        <w:rPr>
          <w:rFonts w:ascii="Times New Roman" w:hAnsi="Times New Roman" w:cs="Times New Roman"/>
        </w:rPr>
        <w:t xml:space="preserve">Our sincere appreciation goes to our supervisor, </w:t>
      </w:r>
      <w:r w:rsidR="000A711D">
        <w:rPr>
          <w:rFonts w:ascii="Times New Roman" w:hAnsi="Times New Roman" w:cs="Times New Roman"/>
        </w:rPr>
        <w:t>(</w:t>
      </w:r>
      <w:r w:rsidR="00380810" w:rsidRPr="006648F7">
        <w:rPr>
          <w:rFonts w:ascii="Times New Roman" w:hAnsi="Times New Roman" w:cs="Times New Roman"/>
          <w:b/>
          <w:bCs/>
        </w:rPr>
        <w:t xml:space="preserve">Mr. </w:t>
      </w:r>
      <w:proofErr w:type="spellStart"/>
      <w:r w:rsidR="00380810" w:rsidRPr="006648F7">
        <w:rPr>
          <w:rFonts w:ascii="Times New Roman" w:hAnsi="Times New Roman" w:cs="Times New Roman"/>
          <w:b/>
          <w:bCs/>
        </w:rPr>
        <w:t>Ajiboye</w:t>
      </w:r>
      <w:proofErr w:type="spellEnd"/>
      <w:r w:rsidR="00380810" w:rsidRPr="006648F7">
        <w:rPr>
          <w:rFonts w:ascii="Times New Roman" w:hAnsi="Times New Roman" w:cs="Times New Roman"/>
          <w:b/>
          <w:bCs/>
        </w:rPr>
        <w:t xml:space="preserve"> </w:t>
      </w:r>
      <w:r w:rsidR="00B4714C" w:rsidRPr="006648F7">
        <w:rPr>
          <w:rFonts w:ascii="Times New Roman" w:hAnsi="Times New Roman" w:cs="Times New Roman"/>
          <w:b/>
          <w:bCs/>
        </w:rPr>
        <w:t>I. K.</w:t>
      </w:r>
      <w:r w:rsidR="000A711D">
        <w:rPr>
          <w:rFonts w:ascii="Times New Roman" w:hAnsi="Times New Roman" w:cs="Times New Roman"/>
          <w:b/>
          <w:bCs/>
        </w:rPr>
        <w:t>)</w:t>
      </w:r>
      <w:r w:rsidRPr="006648F7">
        <w:rPr>
          <w:rFonts w:ascii="Times New Roman" w:hAnsi="Times New Roman" w:cs="Times New Roman"/>
          <w:b/>
          <w:bCs/>
        </w:rPr>
        <w:t>,</w:t>
      </w:r>
      <w:r w:rsidRPr="006648F7">
        <w:rPr>
          <w:rFonts w:ascii="Times New Roman" w:hAnsi="Times New Roman" w:cs="Times New Roman"/>
        </w:rPr>
        <w:t xml:space="preserve"> for their guidance, patience, and valuable contr</w:t>
      </w:r>
      <w:r w:rsidR="005B7FFC">
        <w:rPr>
          <w:rFonts w:ascii="Times New Roman" w:hAnsi="Times New Roman" w:cs="Times New Roman"/>
        </w:rPr>
        <w:t xml:space="preserve">ibutions throughout the seminar </w:t>
      </w:r>
      <w:r w:rsidRPr="006648F7">
        <w:rPr>
          <w:rFonts w:ascii="Times New Roman" w:hAnsi="Times New Roman" w:cs="Times New Roman"/>
        </w:rPr>
        <w:t>duration.</w:t>
      </w:r>
    </w:p>
    <w:p w14:paraId="70BEF6EC" w14:textId="3CFE98B9" w:rsidR="00A74A38" w:rsidRPr="006648F7" w:rsidRDefault="00A74A38" w:rsidP="00F45D4A">
      <w:pPr>
        <w:spacing w:line="360" w:lineRule="auto"/>
        <w:jc w:val="both"/>
        <w:rPr>
          <w:rFonts w:ascii="Times New Roman" w:hAnsi="Times New Roman" w:cs="Times New Roman"/>
        </w:rPr>
      </w:pPr>
      <w:r w:rsidRPr="006648F7">
        <w:rPr>
          <w:rFonts w:ascii="Times New Roman" w:hAnsi="Times New Roman" w:cs="Times New Roman"/>
        </w:rPr>
        <w:t xml:space="preserve">We are also grateful to the entire staff of the Department of Computer Science, Federal Polytechnic </w:t>
      </w:r>
      <w:proofErr w:type="spellStart"/>
      <w:r w:rsidRPr="006648F7">
        <w:rPr>
          <w:rFonts w:ascii="Times New Roman" w:hAnsi="Times New Roman" w:cs="Times New Roman"/>
        </w:rPr>
        <w:t>Ayede</w:t>
      </w:r>
      <w:proofErr w:type="spellEnd"/>
      <w:r w:rsidRPr="006648F7">
        <w:rPr>
          <w:rFonts w:ascii="Times New Roman" w:hAnsi="Times New Roman" w:cs="Times New Roman"/>
        </w:rPr>
        <w:t xml:space="preserve">, for their support and encouragement. Special thanks to our families and friends for their prayers, love, and understanding during this </w:t>
      </w:r>
      <w:r w:rsidR="006341C6">
        <w:rPr>
          <w:rFonts w:ascii="Times New Roman" w:hAnsi="Times New Roman" w:cs="Times New Roman"/>
        </w:rPr>
        <w:t>seminar</w:t>
      </w:r>
      <w:r w:rsidRPr="006648F7">
        <w:rPr>
          <w:rFonts w:ascii="Times New Roman" w:hAnsi="Times New Roman" w:cs="Times New Roman"/>
        </w:rPr>
        <w:t xml:space="preserve"> period.</w:t>
      </w:r>
    </w:p>
    <w:p w14:paraId="7B601589" w14:textId="164F5A30" w:rsidR="0000516A" w:rsidRDefault="00CA375F" w:rsidP="00CA375F">
      <w:pPr>
        <w:spacing w:line="360" w:lineRule="auto"/>
        <w:rPr>
          <w:rFonts w:ascii="Times New Roman" w:hAnsi="Times New Roman" w:cs="Times New Roman"/>
          <w:b/>
          <w:bCs/>
          <w:sz w:val="26"/>
          <w:szCs w:val="26"/>
        </w:rPr>
      </w:pPr>
      <w:bookmarkStart w:id="0" w:name="_Hlk205836217"/>
      <w:r>
        <w:rPr>
          <w:rFonts w:ascii="Times New Roman" w:hAnsi="Times New Roman" w:cs="Times New Roman"/>
          <w:b/>
          <w:bCs/>
          <w:sz w:val="26"/>
          <w:szCs w:val="26"/>
        </w:rPr>
        <w:t xml:space="preserve"> </w:t>
      </w:r>
    </w:p>
    <w:p w14:paraId="6A1C419D" w14:textId="77777777" w:rsidR="0000516A" w:rsidRDefault="0000516A" w:rsidP="00301AE5">
      <w:pPr>
        <w:spacing w:line="360" w:lineRule="auto"/>
        <w:jc w:val="center"/>
        <w:rPr>
          <w:rFonts w:ascii="Times New Roman" w:hAnsi="Times New Roman" w:cs="Times New Roman"/>
          <w:b/>
          <w:bCs/>
          <w:sz w:val="26"/>
          <w:szCs w:val="26"/>
        </w:rPr>
      </w:pPr>
    </w:p>
    <w:p w14:paraId="09B461D5" w14:textId="77777777" w:rsidR="0000516A" w:rsidRDefault="0000516A" w:rsidP="00301AE5">
      <w:pPr>
        <w:spacing w:line="360" w:lineRule="auto"/>
        <w:jc w:val="center"/>
        <w:rPr>
          <w:rFonts w:ascii="Times New Roman" w:hAnsi="Times New Roman" w:cs="Times New Roman"/>
          <w:b/>
          <w:bCs/>
          <w:sz w:val="26"/>
          <w:szCs w:val="26"/>
        </w:rPr>
      </w:pPr>
    </w:p>
    <w:p w14:paraId="45F6F0FE" w14:textId="77777777" w:rsidR="0000516A" w:rsidRDefault="0000516A" w:rsidP="00301AE5">
      <w:pPr>
        <w:spacing w:line="360" w:lineRule="auto"/>
        <w:jc w:val="center"/>
        <w:rPr>
          <w:rFonts w:ascii="Times New Roman" w:hAnsi="Times New Roman" w:cs="Times New Roman"/>
          <w:b/>
          <w:bCs/>
          <w:sz w:val="26"/>
          <w:szCs w:val="26"/>
        </w:rPr>
      </w:pPr>
    </w:p>
    <w:p w14:paraId="5B8F22FD" w14:textId="77777777" w:rsidR="0000516A" w:rsidRDefault="0000516A" w:rsidP="00301AE5">
      <w:pPr>
        <w:spacing w:line="360" w:lineRule="auto"/>
        <w:jc w:val="center"/>
        <w:rPr>
          <w:rFonts w:ascii="Times New Roman" w:hAnsi="Times New Roman" w:cs="Times New Roman"/>
          <w:b/>
          <w:bCs/>
          <w:sz w:val="26"/>
          <w:szCs w:val="26"/>
        </w:rPr>
      </w:pPr>
    </w:p>
    <w:p w14:paraId="73447DB4" w14:textId="77777777" w:rsidR="0000516A" w:rsidRDefault="0000516A" w:rsidP="00301AE5">
      <w:pPr>
        <w:spacing w:line="360" w:lineRule="auto"/>
        <w:jc w:val="center"/>
        <w:rPr>
          <w:rFonts w:ascii="Times New Roman" w:hAnsi="Times New Roman" w:cs="Times New Roman"/>
          <w:b/>
          <w:bCs/>
          <w:sz w:val="26"/>
          <w:szCs w:val="26"/>
        </w:rPr>
      </w:pPr>
    </w:p>
    <w:p w14:paraId="3A2464C2" w14:textId="77777777" w:rsidR="0000516A" w:rsidRDefault="0000516A" w:rsidP="00301AE5">
      <w:pPr>
        <w:spacing w:line="360" w:lineRule="auto"/>
        <w:jc w:val="center"/>
        <w:rPr>
          <w:rFonts w:ascii="Times New Roman" w:hAnsi="Times New Roman" w:cs="Times New Roman"/>
          <w:b/>
          <w:bCs/>
          <w:sz w:val="26"/>
          <w:szCs w:val="26"/>
        </w:rPr>
      </w:pPr>
    </w:p>
    <w:p w14:paraId="5326D092" w14:textId="77777777" w:rsidR="0000516A" w:rsidRDefault="0000516A" w:rsidP="00301AE5">
      <w:pPr>
        <w:spacing w:line="360" w:lineRule="auto"/>
        <w:jc w:val="center"/>
        <w:rPr>
          <w:rFonts w:ascii="Times New Roman" w:hAnsi="Times New Roman" w:cs="Times New Roman"/>
          <w:b/>
          <w:bCs/>
          <w:sz w:val="26"/>
          <w:szCs w:val="26"/>
        </w:rPr>
      </w:pPr>
    </w:p>
    <w:p w14:paraId="40C1BC47" w14:textId="77777777" w:rsidR="0000516A" w:rsidRDefault="0000516A" w:rsidP="00301AE5">
      <w:pPr>
        <w:spacing w:line="360" w:lineRule="auto"/>
        <w:jc w:val="center"/>
        <w:rPr>
          <w:rFonts w:ascii="Times New Roman" w:hAnsi="Times New Roman" w:cs="Times New Roman"/>
          <w:b/>
          <w:bCs/>
          <w:sz w:val="26"/>
          <w:szCs w:val="26"/>
        </w:rPr>
      </w:pPr>
    </w:p>
    <w:p w14:paraId="158E21B9" w14:textId="77777777" w:rsidR="0000516A" w:rsidRDefault="0000516A" w:rsidP="00301AE5">
      <w:pPr>
        <w:spacing w:line="360" w:lineRule="auto"/>
        <w:jc w:val="center"/>
        <w:rPr>
          <w:rFonts w:ascii="Times New Roman" w:hAnsi="Times New Roman" w:cs="Times New Roman"/>
          <w:b/>
          <w:bCs/>
          <w:sz w:val="26"/>
          <w:szCs w:val="26"/>
        </w:rPr>
      </w:pPr>
    </w:p>
    <w:p w14:paraId="7235175B" w14:textId="77777777" w:rsidR="0000516A" w:rsidRDefault="0000516A" w:rsidP="00301AE5">
      <w:pPr>
        <w:spacing w:line="360" w:lineRule="auto"/>
        <w:jc w:val="center"/>
        <w:rPr>
          <w:rFonts w:ascii="Times New Roman" w:hAnsi="Times New Roman" w:cs="Times New Roman"/>
          <w:b/>
          <w:bCs/>
          <w:sz w:val="26"/>
          <w:szCs w:val="26"/>
        </w:rPr>
      </w:pPr>
    </w:p>
    <w:p w14:paraId="6E07C903" w14:textId="77777777" w:rsidR="0000516A" w:rsidRDefault="0000516A" w:rsidP="00301AE5">
      <w:pPr>
        <w:spacing w:line="360" w:lineRule="auto"/>
        <w:jc w:val="center"/>
        <w:rPr>
          <w:rFonts w:ascii="Times New Roman" w:hAnsi="Times New Roman" w:cs="Times New Roman"/>
          <w:b/>
          <w:bCs/>
          <w:sz w:val="26"/>
          <w:szCs w:val="26"/>
        </w:rPr>
      </w:pPr>
    </w:p>
    <w:p w14:paraId="08D3A3E5" w14:textId="77777777" w:rsidR="0000516A" w:rsidRDefault="0000516A" w:rsidP="00301AE5">
      <w:pPr>
        <w:spacing w:line="360" w:lineRule="auto"/>
        <w:jc w:val="center"/>
        <w:rPr>
          <w:rFonts w:ascii="Times New Roman" w:hAnsi="Times New Roman" w:cs="Times New Roman"/>
          <w:b/>
          <w:bCs/>
          <w:sz w:val="26"/>
          <w:szCs w:val="26"/>
        </w:rPr>
      </w:pPr>
    </w:p>
    <w:p w14:paraId="3DFC1BD3" w14:textId="77777777" w:rsidR="0000516A" w:rsidRDefault="0000516A" w:rsidP="00301AE5">
      <w:pPr>
        <w:spacing w:line="360" w:lineRule="auto"/>
        <w:jc w:val="center"/>
        <w:rPr>
          <w:rFonts w:ascii="Times New Roman" w:hAnsi="Times New Roman" w:cs="Times New Roman"/>
          <w:b/>
          <w:bCs/>
          <w:sz w:val="26"/>
          <w:szCs w:val="26"/>
        </w:rPr>
      </w:pPr>
    </w:p>
    <w:p w14:paraId="3651199A" w14:textId="77777777" w:rsidR="0000516A" w:rsidRDefault="0000516A" w:rsidP="00CA375F">
      <w:pPr>
        <w:spacing w:line="360" w:lineRule="auto"/>
        <w:rPr>
          <w:rFonts w:ascii="Times New Roman" w:hAnsi="Times New Roman" w:cs="Times New Roman"/>
          <w:b/>
          <w:bCs/>
          <w:sz w:val="26"/>
          <w:szCs w:val="26"/>
        </w:rPr>
      </w:pPr>
    </w:p>
    <w:p w14:paraId="6FA2AC3A" w14:textId="77777777" w:rsidR="0043226B" w:rsidRPr="00A34F52" w:rsidRDefault="0043226B" w:rsidP="0043226B">
      <w:pPr>
        <w:spacing w:line="360" w:lineRule="auto"/>
        <w:jc w:val="center"/>
        <w:rPr>
          <w:rFonts w:ascii="Times New Roman" w:hAnsi="Times New Roman" w:cs="Times New Roman"/>
          <w:b/>
          <w:bCs/>
          <w:sz w:val="26"/>
          <w:szCs w:val="26"/>
        </w:rPr>
      </w:pPr>
      <w:r w:rsidRPr="00A34F52">
        <w:rPr>
          <w:rFonts w:ascii="Times New Roman" w:hAnsi="Times New Roman" w:cs="Times New Roman"/>
          <w:b/>
          <w:bCs/>
          <w:sz w:val="26"/>
          <w:szCs w:val="26"/>
        </w:rPr>
        <w:lastRenderedPageBreak/>
        <w:t>TABLE OF CONTENTS</w:t>
      </w:r>
    </w:p>
    <w:p w14:paraId="4EB62D92" w14:textId="77777777" w:rsidR="0043226B" w:rsidRPr="006648F7" w:rsidRDefault="0043226B" w:rsidP="0043226B">
      <w:pPr>
        <w:spacing w:line="360" w:lineRule="auto"/>
        <w:jc w:val="both"/>
        <w:rPr>
          <w:rFonts w:ascii="Times New Roman" w:hAnsi="Times New Roman" w:cs="Times New Roman"/>
          <w:b/>
          <w:bCs/>
        </w:rPr>
      </w:pPr>
      <w:r>
        <w:rPr>
          <w:rFonts w:ascii="Times New Roman" w:hAnsi="Times New Roman" w:cs="Times New Roman"/>
          <w:b/>
          <w:bCs/>
        </w:rPr>
        <w:t>TITLE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PAGES</w:t>
      </w:r>
    </w:p>
    <w:p w14:paraId="3DFF27A9"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Title page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i</w:t>
      </w:r>
      <w:proofErr w:type="spellEnd"/>
    </w:p>
    <w:p w14:paraId="00A14E46"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Certification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ii</w:t>
      </w:r>
    </w:p>
    <w:p w14:paraId="474478AB"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Attestation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48F7">
        <w:rPr>
          <w:rFonts w:ascii="Times New Roman" w:hAnsi="Times New Roman" w:cs="Times New Roman"/>
        </w:rPr>
        <w:t xml:space="preserve">iii  </w:t>
      </w:r>
    </w:p>
    <w:p w14:paraId="28D61C87"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Dedication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48F7">
        <w:rPr>
          <w:rFonts w:ascii="Times New Roman" w:hAnsi="Times New Roman" w:cs="Times New Roman"/>
        </w:rPr>
        <w:t xml:space="preserve">iv  </w:t>
      </w:r>
    </w:p>
    <w:p w14:paraId="643563D1" w14:textId="35947EB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Acknowledgment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48F7">
        <w:rPr>
          <w:rFonts w:ascii="Times New Roman" w:hAnsi="Times New Roman" w:cs="Times New Roman"/>
        </w:rPr>
        <w:t xml:space="preserve">v  </w:t>
      </w:r>
    </w:p>
    <w:p w14:paraId="6F433B44" w14:textId="1CCDFE29"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Table of contents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648F7">
        <w:rPr>
          <w:rFonts w:ascii="Times New Roman" w:hAnsi="Times New Roman" w:cs="Times New Roman"/>
        </w:rPr>
        <w:t>vi</w:t>
      </w:r>
    </w:p>
    <w:p w14:paraId="01458097" w14:textId="77777777" w:rsidR="0043226B" w:rsidRPr="00FF544B" w:rsidRDefault="0043226B" w:rsidP="0043226B">
      <w:pPr>
        <w:spacing w:line="360" w:lineRule="auto"/>
        <w:jc w:val="both"/>
        <w:rPr>
          <w:rFonts w:ascii="Times New Roman" w:hAnsi="Times New Roman" w:cs="Times New Roman"/>
          <w:b/>
          <w:bCs/>
        </w:rPr>
      </w:pPr>
      <w:r w:rsidRPr="00FF544B">
        <w:rPr>
          <w:rFonts w:ascii="Times New Roman" w:hAnsi="Times New Roman" w:cs="Times New Roman"/>
          <w:b/>
          <w:bCs/>
        </w:rPr>
        <w:t>CHAPTER ONE: INTRODUCTION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FF544B">
        <w:rPr>
          <w:rFonts w:ascii="Times New Roman" w:hAnsi="Times New Roman" w:cs="Times New Roman"/>
          <w:b/>
          <w:bCs/>
        </w:rPr>
        <w:t xml:space="preserve">1  </w:t>
      </w:r>
    </w:p>
    <w:p w14:paraId="6262CF16"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1.</w:t>
      </w:r>
      <w:r>
        <w:rPr>
          <w:rFonts w:ascii="Times New Roman" w:hAnsi="Times New Roman" w:cs="Times New Roman"/>
        </w:rPr>
        <w:t>1 Background to the study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w:t>
      </w:r>
    </w:p>
    <w:p w14:paraId="03AF5B9C" w14:textId="77777777" w:rsidR="0043226B" w:rsidRPr="00FF544B" w:rsidRDefault="0043226B" w:rsidP="0043226B">
      <w:pPr>
        <w:spacing w:line="360" w:lineRule="auto"/>
        <w:jc w:val="both"/>
        <w:rPr>
          <w:rFonts w:ascii="Times New Roman" w:hAnsi="Times New Roman" w:cs="Times New Roman"/>
        </w:rPr>
      </w:pPr>
      <w:r w:rsidRPr="00FF544B">
        <w:rPr>
          <w:rFonts w:ascii="Times New Roman" w:hAnsi="Times New Roman" w:cs="Times New Roman"/>
        </w:rPr>
        <w:t>1.</w:t>
      </w:r>
      <w:r>
        <w:rPr>
          <w:rFonts w:ascii="Times New Roman" w:hAnsi="Times New Roman" w:cs="Times New Roman"/>
        </w:rPr>
        <w:t xml:space="preserve">2 </w:t>
      </w:r>
      <w:r w:rsidRPr="00FF544B">
        <w:rPr>
          <w:rFonts w:ascii="Times New Roman" w:hAnsi="Times New Roman" w:cs="Times New Roman"/>
        </w:rPr>
        <w:t>Advantages of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p w14:paraId="795A1BBA" w14:textId="77777777" w:rsidR="0043226B" w:rsidRPr="00FF544B" w:rsidRDefault="0043226B" w:rsidP="0043226B">
      <w:pPr>
        <w:spacing w:line="360" w:lineRule="auto"/>
        <w:jc w:val="both"/>
        <w:rPr>
          <w:rFonts w:ascii="Times New Roman" w:hAnsi="Times New Roman" w:cs="Times New Roman"/>
        </w:rPr>
      </w:pPr>
      <w:r w:rsidRPr="00FF544B">
        <w:rPr>
          <w:rFonts w:ascii="Times New Roman" w:hAnsi="Times New Roman" w:cs="Times New Roman"/>
        </w:rPr>
        <w:t>1.</w:t>
      </w:r>
      <w:r>
        <w:rPr>
          <w:rFonts w:ascii="Times New Roman" w:hAnsi="Times New Roman" w:cs="Times New Roman"/>
        </w:rPr>
        <w:t xml:space="preserve">3 </w:t>
      </w:r>
      <w:r w:rsidRPr="00FF544B">
        <w:rPr>
          <w:rFonts w:ascii="Times New Roman" w:hAnsi="Times New Roman" w:cs="Times New Roman"/>
        </w:rPr>
        <w:t>Disadvantages of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w:t>
      </w:r>
    </w:p>
    <w:p w14:paraId="10E6A748" w14:textId="77777777" w:rsidR="0043226B" w:rsidRPr="006648F7" w:rsidRDefault="0043226B" w:rsidP="0043226B">
      <w:pPr>
        <w:spacing w:line="360" w:lineRule="auto"/>
        <w:jc w:val="both"/>
        <w:rPr>
          <w:rFonts w:ascii="Times New Roman" w:hAnsi="Times New Roman" w:cs="Times New Roman"/>
        </w:rPr>
      </w:pPr>
      <w:r w:rsidRPr="006648F7">
        <w:rPr>
          <w:rFonts w:ascii="Times New Roman" w:hAnsi="Times New Roman" w:cs="Times New Roman"/>
        </w:rPr>
        <w:t xml:space="preserve">1.4 </w:t>
      </w:r>
      <w:r>
        <w:rPr>
          <w:rFonts w:ascii="Times New Roman" w:hAnsi="Times New Roman" w:cs="Times New Roman"/>
        </w:rPr>
        <w:t>Application of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w:t>
      </w:r>
    </w:p>
    <w:p w14:paraId="7BAC409B" w14:textId="78F7DBC9" w:rsidR="0043226B" w:rsidRPr="00FF544B" w:rsidRDefault="0043226B" w:rsidP="0043226B">
      <w:pPr>
        <w:spacing w:line="360" w:lineRule="auto"/>
        <w:jc w:val="both"/>
        <w:rPr>
          <w:rFonts w:ascii="Times New Roman" w:hAnsi="Times New Roman" w:cs="Times New Roman"/>
          <w:b/>
          <w:bCs/>
        </w:rPr>
      </w:pPr>
      <w:r w:rsidRPr="00FF544B">
        <w:rPr>
          <w:rFonts w:ascii="Times New Roman" w:hAnsi="Times New Roman" w:cs="Times New Roman"/>
          <w:b/>
          <w:bCs/>
        </w:rPr>
        <w:t>CHAPTER TWO: LITERATURE REVIEW</w:t>
      </w:r>
      <w:r w:rsidR="005B7FFC">
        <w:rPr>
          <w:rFonts w:ascii="Times New Roman" w:hAnsi="Times New Roman" w:cs="Times New Roman"/>
          <w:b/>
          <w:bCs/>
        </w:rPr>
        <w:tab/>
      </w:r>
      <w:r w:rsidR="005B7FFC">
        <w:rPr>
          <w:rFonts w:ascii="Times New Roman" w:hAnsi="Times New Roman" w:cs="Times New Roman"/>
          <w:b/>
          <w:bCs/>
        </w:rPr>
        <w:tab/>
      </w:r>
      <w:r w:rsidR="005B7FFC">
        <w:rPr>
          <w:rFonts w:ascii="Times New Roman" w:hAnsi="Times New Roman" w:cs="Times New Roman"/>
          <w:b/>
          <w:bCs/>
        </w:rPr>
        <w:tab/>
      </w:r>
      <w:r w:rsidR="005B7FFC">
        <w:rPr>
          <w:rFonts w:ascii="Times New Roman" w:hAnsi="Times New Roman" w:cs="Times New Roman"/>
          <w:b/>
          <w:bCs/>
        </w:rPr>
        <w:tab/>
      </w:r>
      <w:r w:rsidR="005B7FFC">
        <w:rPr>
          <w:rFonts w:ascii="Times New Roman" w:hAnsi="Times New Roman" w:cs="Times New Roman"/>
          <w:b/>
          <w:bCs/>
        </w:rPr>
        <w:tab/>
      </w:r>
      <w:r w:rsidR="005B7FFC">
        <w:rPr>
          <w:rFonts w:ascii="Times New Roman" w:hAnsi="Times New Roman" w:cs="Times New Roman"/>
          <w:b/>
          <w:bCs/>
        </w:rPr>
        <w:tab/>
        <w:t>6</w:t>
      </w:r>
      <w:r w:rsidRPr="00FF544B">
        <w:rPr>
          <w:rFonts w:ascii="Times New Roman" w:hAnsi="Times New Roman" w:cs="Times New Roman"/>
          <w:b/>
          <w:bCs/>
        </w:rPr>
        <w:t xml:space="preserve">  </w:t>
      </w:r>
    </w:p>
    <w:p w14:paraId="1A377724" w14:textId="77777777" w:rsidR="0043226B" w:rsidRPr="00FF544B" w:rsidRDefault="0043226B" w:rsidP="0043226B">
      <w:pPr>
        <w:spacing w:line="360" w:lineRule="auto"/>
        <w:jc w:val="both"/>
        <w:rPr>
          <w:rFonts w:ascii="Times New Roman" w:hAnsi="Times New Roman" w:cs="Times New Roman"/>
        </w:rPr>
      </w:pPr>
      <w:r w:rsidRPr="00FF544B">
        <w:rPr>
          <w:rFonts w:ascii="Times New Roman" w:hAnsi="Times New Roman" w:cs="Times New Roman"/>
        </w:rPr>
        <w:t>2.</w:t>
      </w:r>
      <w:r>
        <w:rPr>
          <w:rFonts w:ascii="Times New Roman" w:hAnsi="Times New Roman" w:cs="Times New Roman"/>
        </w:rPr>
        <w:t>1</w:t>
      </w:r>
      <w:r w:rsidRPr="00FF544B">
        <w:rPr>
          <w:rFonts w:ascii="Times New Roman" w:hAnsi="Times New Roman" w:cs="Times New Roman"/>
        </w:rPr>
        <w:t xml:space="preserve"> Historical Background of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5CE26B3B" w14:textId="77777777" w:rsidR="0043226B" w:rsidRPr="00FF544B" w:rsidRDefault="0043226B" w:rsidP="0043226B">
      <w:pPr>
        <w:spacing w:line="360" w:lineRule="auto"/>
        <w:jc w:val="both"/>
        <w:rPr>
          <w:rFonts w:ascii="Times New Roman" w:hAnsi="Times New Roman" w:cs="Times New Roman"/>
        </w:rPr>
      </w:pPr>
      <w:r w:rsidRPr="00FF544B">
        <w:rPr>
          <w:rFonts w:ascii="Times New Roman" w:hAnsi="Times New Roman" w:cs="Times New Roman"/>
        </w:rPr>
        <w:t>2.</w:t>
      </w:r>
      <w:r>
        <w:rPr>
          <w:rFonts w:ascii="Times New Roman" w:hAnsi="Times New Roman" w:cs="Times New Roman"/>
        </w:rPr>
        <w:t>2</w:t>
      </w:r>
      <w:r w:rsidRPr="00FF544B">
        <w:rPr>
          <w:rFonts w:ascii="Times New Roman" w:hAnsi="Times New Roman" w:cs="Times New Roman"/>
        </w:rPr>
        <w:t xml:space="preserve"> Theoretical Frameworks and Methodologies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75389763" w14:textId="77777777" w:rsidR="0043226B" w:rsidRPr="00FF544B" w:rsidRDefault="0043226B" w:rsidP="0043226B">
      <w:pPr>
        <w:spacing w:line="360" w:lineRule="auto"/>
        <w:jc w:val="both"/>
        <w:rPr>
          <w:rFonts w:ascii="Times New Roman" w:hAnsi="Times New Roman" w:cs="Times New Roman"/>
        </w:rPr>
      </w:pPr>
      <w:r w:rsidRPr="00FF544B">
        <w:rPr>
          <w:rFonts w:ascii="Times New Roman" w:hAnsi="Times New Roman" w:cs="Times New Roman"/>
        </w:rPr>
        <w:t>2.</w:t>
      </w:r>
      <w:r>
        <w:rPr>
          <w:rFonts w:ascii="Times New Roman" w:hAnsi="Times New Roman" w:cs="Times New Roman"/>
        </w:rPr>
        <w:t>3</w:t>
      </w:r>
      <w:r w:rsidRPr="00FF544B">
        <w:rPr>
          <w:rFonts w:ascii="Times New Roman" w:hAnsi="Times New Roman" w:cs="Times New Roman"/>
        </w:rPr>
        <w:t xml:space="preserve"> Cyber Forensic Tools and Techniques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w:t>
      </w:r>
    </w:p>
    <w:p w14:paraId="1714B2D2"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2.</w:t>
      </w:r>
      <w:r>
        <w:rPr>
          <w:rFonts w:ascii="Times New Roman" w:hAnsi="Times New Roman" w:cs="Times New Roman"/>
        </w:rPr>
        <w:t>4</w:t>
      </w:r>
      <w:r w:rsidRPr="00697452">
        <w:rPr>
          <w:rFonts w:ascii="Times New Roman" w:hAnsi="Times New Roman" w:cs="Times New Roman"/>
        </w:rPr>
        <w:t xml:space="preserve"> Legal and Ethical </w:t>
      </w:r>
      <w:r>
        <w:rPr>
          <w:rFonts w:ascii="Times New Roman" w:hAnsi="Times New Roman" w:cs="Times New Roman"/>
        </w:rPr>
        <w:t>Issues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8</w:t>
      </w:r>
    </w:p>
    <w:p w14:paraId="101CCD87"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2.</w:t>
      </w:r>
      <w:r>
        <w:rPr>
          <w:rFonts w:ascii="Times New Roman" w:hAnsi="Times New Roman" w:cs="Times New Roman"/>
        </w:rPr>
        <w:t>5</w:t>
      </w:r>
      <w:r w:rsidRPr="00697452">
        <w:rPr>
          <w:rFonts w:ascii="Times New Roman" w:hAnsi="Times New Roman" w:cs="Times New Roman"/>
        </w:rPr>
        <w:t xml:space="preserve"> Applications </w:t>
      </w:r>
      <w:r>
        <w:rPr>
          <w:rFonts w:ascii="Times New Roman" w:hAnsi="Times New Roman" w:cs="Times New Roman"/>
        </w:rPr>
        <w:t>of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9</w:t>
      </w:r>
    </w:p>
    <w:p w14:paraId="3C05601A" w14:textId="77777777" w:rsidR="0043226B" w:rsidRDefault="0043226B" w:rsidP="0043226B">
      <w:pPr>
        <w:spacing w:line="360" w:lineRule="auto"/>
        <w:jc w:val="both"/>
        <w:rPr>
          <w:rFonts w:ascii="Times New Roman" w:hAnsi="Times New Roman" w:cs="Times New Roman"/>
        </w:rPr>
      </w:pPr>
      <w:r w:rsidRPr="00FF544B">
        <w:rPr>
          <w:rFonts w:ascii="Times New Roman" w:hAnsi="Times New Roman" w:cs="Times New Roman"/>
        </w:rPr>
        <w:t>2.</w:t>
      </w:r>
      <w:r>
        <w:rPr>
          <w:rFonts w:ascii="Times New Roman" w:hAnsi="Times New Roman" w:cs="Times New Roman"/>
        </w:rPr>
        <w:t>6</w:t>
      </w:r>
      <w:r w:rsidRPr="00FF544B">
        <w:rPr>
          <w:rFonts w:ascii="Times New Roman" w:hAnsi="Times New Roman" w:cs="Times New Roman"/>
        </w:rPr>
        <w:t xml:space="preserve"> Emerging Trends and Innovations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9</w:t>
      </w:r>
    </w:p>
    <w:p w14:paraId="354497CB" w14:textId="77777777" w:rsidR="0043226B" w:rsidRPr="00697452" w:rsidRDefault="0043226B" w:rsidP="0043226B">
      <w:pPr>
        <w:spacing w:line="360" w:lineRule="auto"/>
        <w:jc w:val="both"/>
        <w:rPr>
          <w:rFonts w:ascii="Times New Roman" w:hAnsi="Times New Roman" w:cs="Times New Roman"/>
        </w:rPr>
      </w:pPr>
      <w:r w:rsidRPr="004D486F">
        <w:rPr>
          <w:rFonts w:ascii="Times New Roman" w:hAnsi="Times New Roman" w:cs="Times New Roman"/>
          <w:b/>
          <w:bCs/>
        </w:rPr>
        <w:t>CHAPTER</w:t>
      </w:r>
      <w:r w:rsidRPr="00697452">
        <w:rPr>
          <w:rFonts w:ascii="Times New Roman" w:hAnsi="Times New Roman" w:cs="Times New Roman"/>
        </w:rPr>
        <w:t xml:space="preserve"> </w:t>
      </w:r>
      <w:r w:rsidRPr="004D486F">
        <w:rPr>
          <w:rFonts w:ascii="Times New Roman" w:hAnsi="Times New Roman" w:cs="Times New Roman"/>
          <w:b/>
          <w:bCs/>
        </w:rPr>
        <w:t xml:space="preserve">THREE: </w:t>
      </w:r>
      <w:r>
        <w:rPr>
          <w:rFonts w:ascii="Times New Roman" w:hAnsi="Times New Roman" w:cs="Times New Roman"/>
          <w:b/>
          <w:bCs/>
        </w:rPr>
        <w:t>DIGITAL EVIDENCE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4D486F">
        <w:rPr>
          <w:rFonts w:ascii="Times New Roman" w:hAnsi="Times New Roman" w:cs="Times New Roman"/>
          <w:b/>
          <w:bCs/>
        </w:rPr>
        <w:t>11</w:t>
      </w:r>
      <w:r w:rsidRPr="00697452">
        <w:rPr>
          <w:rFonts w:ascii="Times New Roman" w:hAnsi="Times New Roman" w:cs="Times New Roman"/>
        </w:rPr>
        <w:t xml:space="preserve">  </w:t>
      </w:r>
    </w:p>
    <w:p w14:paraId="23801220" w14:textId="77777777" w:rsidR="0043226B" w:rsidRPr="004D486F" w:rsidRDefault="0043226B" w:rsidP="0043226B">
      <w:pPr>
        <w:spacing w:line="360" w:lineRule="auto"/>
        <w:jc w:val="both"/>
        <w:rPr>
          <w:rFonts w:ascii="Times New Roman" w:hAnsi="Times New Roman" w:cs="Times New Roman"/>
        </w:rPr>
      </w:pPr>
      <w:r w:rsidRPr="004D486F">
        <w:rPr>
          <w:rFonts w:ascii="Times New Roman" w:hAnsi="Times New Roman" w:cs="Times New Roman"/>
        </w:rPr>
        <w:t>3.</w:t>
      </w:r>
      <w:r>
        <w:rPr>
          <w:rFonts w:ascii="Times New Roman" w:hAnsi="Times New Roman" w:cs="Times New Roman"/>
        </w:rPr>
        <w:t>1</w:t>
      </w:r>
      <w:r w:rsidRPr="004D486F">
        <w:rPr>
          <w:rFonts w:ascii="Times New Roman" w:hAnsi="Times New Roman" w:cs="Times New Roman"/>
        </w:rPr>
        <w:t xml:space="preserve"> Digital Evidence and Its Characteristics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11</w:t>
      </w:r>
    </w:p>
    <w:p w14:paraId="03442521" w14:textId="77777777" w:rsidR="0043226B" w:rsidRPr="004D486F" w:rsidRDefault="0043226B" w:rsidP="0043226B">
      <w:pPr>
        <w:spacing w:line="360" w:lineRule="auto"/>
        <w:jc w:val="both"/>
        <w:rPr>
          <w:rFonts w:ascii="Times New Roman" w:hAnsi="Times New Roman" w:cs="Times New Roman"/>
        </w:rPr>
      </w:pPr>
      <w:r w:rsidRPr="004D486F">
        <w:rPr>
          <w:rFonts w:ascii="Times New Roman" w:hAnsi="Times New Roman" w:cs="Times New Roman"/>
        </w:rPr>
        <w:t>3.</w:t>
      </w:r>
      <w:r>
        <w:rPr>
          <w:rFonts w:ascii="Times New Roman" w:hAnsi="Times New Roman" w:cs="Times New Roman"/>
        </w:rPr>
        <w:t>2</w:t>
      </w:r>
      <w:r w:rsidRPr="004D486F">
        <w:rPr>
          <w:rFonts w:ascii="Times New Roman" w:hAnsi="Times New Roman" w:cs="Times New Roman"/>
        </w:rPr>
        <w:t xml:space="preserve"> The Digital Forensic Process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w:t>
      </w:r>
    </w:p>
    <w:p w14:paraId="68510BBF" w14:textId="77777777" w:rsidR="0043226B" w:rsidRPr="004D486F" w:rsidRDefault="0043226B" w:rsidP="0043226B">
      <w:pPr>
        <w:spacing w:line="276" w:lineRule="auto"/>
        <w:jc w:val="both"/>
        <w:rPr>
          <w:rFonts w:ascii="Times New Roman" w:hAnsi="Times New Roman" w:cs="Times New Roman"/>
        </w:rPr>
      </w:pPr>
      <w:r w:rsidRPr="004D486F">
        <w:rPr>
          <w:rFonts w:ascii="Times New Roman" w:hAnsi="Times New Roman" w:cs="Times New Roman"/>
        </w:rPr>
        <w:lastRenderedPageBreak/>
        <w:t>3.</w:t>
      </w:r>
      <w:r>
        <w:rPr>
          <w:rFonts w:ascii="Times New Roman" w:hAnsi="Times New Roman" w:cs="Times New Roman"/>
        </w:rPr>
        <w:t>3</w:t>
      </w:r>
      <w:r w:rsidRPr="004D486F">
        <w:rPr>
          <w:rFonts w:ascii="Times New Roman" w:hAnsi="Times New Roman" w:cs="Times New Roman"/>
        </w:rPr>
        <w:t xml:space="preserve"> Tools Used in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13</w:t>
      </w:r>
    </w:p>
    <w:p w14:paraId="083C9767"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3.</w:t>
      </w:r>
      <w:r>
        <w:rPr>
          <w:rFonts w:ascii="Times New Roman" w:hAnsi="Times New Roman" w:cs="Times New Roman"/>
        </w:rPr>
        <w:t>4 Network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14</w:t>
      </w:r>
      <w:r w:rsidRPr="00697452">
        <w:rPr>
          <w:rFonts w:ascii="Times New Roman" w:hAnsi="Times New Roman" w:cs="Times New Roman"/>
        </w:rPr>
        <w:t xml:space="preserve">  </w:t>
      </w:r>
    </w:p>
    <w:p w14:paraId="1788FBF3"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3.</w:t>
      </w:r>
      <w:r>
        <w:rPr>
          <w:rFonts w:ascii="Times New Roman" w:hAnsi="Times New Roman" w:cs="Times New Roman"/>
        </w:rPr>
        <w:t>5 Mobile Device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14</w:t>
      </w:r>
    </w:p>
    <w:p w14:paraId="7D364F39" w14:textId="77777777" w:rsidR="0043226B" w:rsidRDefault="0043226B" w:rsidP="0043226B">
      <w:pPr>
        <w:spacing w:line="360" w:lineRule="auto"/>
        <w:jc w:val="both"/>
        <w:rPr>
          <w:rFonts w:ascii="Times New Roman" w:hAnsi="Times New Roman" w:cs="Times New Roman"/>
        </w:rPr>
      </w:pPr>
      <w:r w:rsidRPr="00697452">
        <w:rPr>
          <w:rFonts w:ascii="Times New Roman" w:hAnsi="Times New Roman" w:cs="Times New Roman"/>
        </w:rPr>
        <w:t>3.</w:t>
      </w:r>
      <w:r>
        <w:rPr>
          <w:rFonts w:ascii="Times New Roman" w:hAnsi="Times New Roman" w:cs="Times New Roman"/>
        </w:rPr>
        <w:t>6 Cloud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15</w:t>
      </w:r>
    </w:p>
    <w:p w14:paraId="278A3585"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3.7 Anti-Forensics and Countermeasures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15</w:t>
      </w:r>
      <w:r w:rsidRPr="00697452">
        <w:rPr>
          <w:rFonts w:ascii="Times New Roman" w:hAnsi="Times New Roman" w:cs="Times New Roman"/>
        </w:rPr>
        <w:t xml:space="preserve">  </w:t>
      </w:r>
    </w:p>
    <w:p w14:paraId="7C33F3DF"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3.8 Reporting and Documentation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16</w:t>
      </w:r>
    </w:p>
    <w:p w14:paraId="701FB9EE"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3.9 Advanced Digital Forensics Techniques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16</w:t>
      </w:r>
    </w:p>
    <w:p w14:paraId="0C2CCC7C"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3.10 Timeline Analysis and Event Correlation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17</w:t>
      </w:r>
    </w:p>
    <w:p w14:paraId="2DAD6F9D"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3.11 Cyber Forensics in Different Contexts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17</w:t>
      </w:r>
    </w:p>
    <w:p w14:paraId="719FA735" w14:textId="77777777" w:rsidR="0043226B" w:rsidRDefault="0043226B" w:rsidP="0043226B">
      <w:pPr>
        <w:spacing w:line="360" w:lineRule="auto"/>
        <w:jc w:val="both"/>
        <w:rPr>
          <w:rFonts w:ascii="Times New Roman" w:hAnsi="Times New Roman" w:cs="Times New Roman"/>
        </w:rPr>
      </w:pPr>
      <w:r>
        <w:rPr>
          <w:rFonts w:ascii="Times New Roman" w:hAnsi="Times New Roman" w:cs="Times New Roman"/>
        </w:rPr>
        <w:t>3.12 Role of Artificial Intelligence in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18</w:t>
      </w:r>
    </w:p>
    <w:p w14:paraId="14DE9FE8" w14:textId="77777777" w:rsidR="0043226B" w:rsidRPr="004B76A3" w:rsidRDefault="0043226B" w:rsidP="0043226B">
      <w:pPr>
        <w:spacing w:line="360" w:lineRule="auto"/>
        <w:jc w:val="both"/>
        <w:rPr>
          <w:rFonts w:ascii="Times New Roman" w:hAnsi="Times New Roman" w:cs="Times New Roman"/>
        </w:rPr>
      </w:pPr>
      <w:r w:rsidRPr="004B76A3">
        <w:rPr>
          <w:rFonts w:ascii="Times New Roman" w:hAnsi="Times New Roman" w:cs="Times New Roman"/>
        </w:rPr>
        <w:t>3.1</w:t>
      </w:r>
      <w:r>
        <w:rPr>
          <w:rFonts w:ascii="Times New Roman" w:hAnsi="Times New Roman" w:cs="Times New Roman"/>
        </w:rPr>
        <w:t>3</w:t>
      </w:r>
      <w:r w:rsidRPr="004B76A3">
        <w:rPr>
          <w:rFonts w:ascii="Times New Roman" w:hAnsi="Times New Roman" w:cs="Times New Roman"/>
        </w:rPr>
        <w:t xml:space="preserve"> Chain of Custody in Digital Evidence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19</w:t>
      </w:r>
    </w:p>
    <w:p w14:paraId="3BA9404D" w14:textId="77777777" w:rsidR="0043226B" w:rsidRDefault="0043226B" w:rsidP="0043226B">
      <w:pPr>
        <w:spacing w:line="360" w:lineRule="auto"/>
        <w:jc w:val="both"/>
        <w:rPr>
          <w:rFonts w:ascii="Times New Roman" w:hAnsi="Times New Roman" w:cs="Times New Roman"/>
        </w:rPr>
      </w:pPr>
      <w:r w:rsidRPr="004B76A3">
        <w:rPr>
          <w:rFonts w:ascii="Times New Roman" w:hAnsi="Times New Roman" w:cs="Times New Roman"/>
        </w:rPr>
        <w:t>3.1</w:t>
      </w:r>
      <w:r>
        <w:rPr>
          <w:rFonts w:ascii="Times New Roman" w:hAnsi="Times New Roman" w:cs="Times New Roman"/>
        </w:rPr>
        <w:t>4</w:t>
      </w:r>
      <w:r w:rsidRPr="004B76A3">
        <w:rPr>
          <w:rFonts w:ascii="Times New Roman" w:hAnsi="Times New Roman" w:cs="Times New Roman"/>
        </w:rPr>
        <w:t xml:space="preserve"> Case Study: The BTK Killer &amp; Digital Evidence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19</w:t>
      </w:r>
    </w:p>
    <w:p w14:paraId="6714AC94" w14:textId="77777777" w:rsidR="0043226B" w:rsidRPr="004B76A3" w:rsidRDefault="0043226B" w:rsidP="0043226B">
      <w:pPr>
        <w:spacing w:line="360" w:lineRule="auto"/>
        <w:jc w:val="both"/>
        <w:rPr>
          <w:rFonts w:ascii="Times New Roman" w:hAnsi="Times New Roman" w:cs="Times New Roman"/>
        </w:rPr>
      </w:pPr>
      <w:r w:rsidRPr="004B76A3">
        <w:rPr>
          <w:rFonts w:ascii="Times New Roman" w:hAnsi="Times New Roman" w:cs="Times New Roman"/>
        </w:rPr>
        <w:t>3.1</w:t>
      </w:r>
      <w:r>
        <w:rPr>
          <w:rFonts w:ascii="Times New Roman" w:hAnsi="Times New Roman" w:cs="Times New Roman"/>
        </w:rPr>
        <w:t xml:space="preserve">5 </w:t>
      </w:r>
      <w:r w:rsidRPr="004B76A3">
        <w:rPr>
          <w:rFonts w:ascii="Times New Roman" w:hAnsi="Times New Roman" w:cs="Times New Roman"/>
        </w:rPr>
        <w:t>Legal Frameworks Guiding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19</w:t>
      </w:r>
    </w:p>
    <w:p w14:paraId="1F2D851B" w14:textId="77777777" w:rsidR="0043226B" w:rsidRDefault="0043226B" w:rsidP="0043226B">
      <w:pPr>
        <w:spacing w:line="360" w:lineRule="auto"/>
        <w:jc w:val="both"/>
        <w:rPr>
          <w:rFonts w:ascii="Times New Roman" w:hAnsi="Times New Roman" w:cs="Times New Roman"/>
        </w:rPr>
      </w:pPr>
      <w:r w:rsidRPr="004B76A3">
        <w:rPr>
          <w:rFonts w:ascii="Times New Roman" w:hAnsi="Times New Roman" w:cs="Times New Roman"/>
        </w:rPr>
        <w:t>3.1</w:t>
      </w:r>
      <w:r>
        <w:rPr>
          <w:rFonts w:ascii="Times New Roman" w:hAnsi="Times New Roman" w:cs="Times New Roman"/>
        </w:rPr>
        <w:t>6</w:t>
      </w:r>
      <w:r w:rsidRPr="004B76A3">
        <w:rPr>
          <w:rFonts w:ascii="Times New Roman" w:hAnsi="Times New Roman" w:cs="Times New Roman"/>
        </w:rPr>
        <w:t xml:space="preserve"> Legal Frameworks Guiding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20</w:t>
      </w:r>
    </w:p>
    <w:p w14:paraId="30582065" w14:textId="77777777" w:rsidR="0043226B" w:rsidRPr="00697452" w:rsidRDefault="0043226B" w:rsidP="0043226B">
      <w:pPr>
        <w:spacing w:line="360" w:lineRule="auto"/>
        <w:jc w:val="both"/>
        <w:rPr>
          <w:rFonts w:ascii="Times New Roman" w:hAnsi="Times New Roman" w:cs="Times New Roman"/>
        </w:rPr>
      </w:pPr>
      <w:r w:rsidRPr="004B76A3">
        <w:rPr>
          <w:rFonts w:ascii="Times New Roman" w:hAnsi="Times New Roman" w:cs="Times New Roman"/>
        </w:rPr>
        <w:t>3.1</w:t>
      </w:r>
      <w:r>
        <w:rPr>
          <w:rFonts w:ascii="Times New Roman" w:hAnsi="Times New Roman" w:cs="Times New Roman"/>
        </w:rPr>
        <w:t>7</w:t>
      </w:r>
      <w:r w:rsidRPr="004B76A3">
        <w:rPr>
          <w:rFonts w:ascii="Times New Roman" w:hAnsi="Times New Roman" w:cs="Times New Roman"/>
        </w:rPr>
        <w:t xml:space="preserve"> Limitations and Ethical Concerns in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20</w:t>
      </w:r>
    </w:p>
    <w:p w14:paraId="3FDF9663" w14:textId="77777777" w:rsidR="0043226B" w:rsidRPr="00540650" w:rsidRDefault="0043226B" w:rsidP="0043226B">
      <w:pPr>
        <w:spacing w:line="360" w:lineRule="auto"/>
        <w:jc w:val="both"/>
        <w:rPr>
          <w:rFonts w:ascii="Times New Roman" w:hAnsi="Times New Roman" w:cs="Times New Roman"/>
          <w:b/>
          <w:bCs/>
        </w:rPr>
      </w:pPr>
      <w:r w:rsidRPr="004B76A3">
        <w:rPr>
          <w:rFonts w:ascii="Times New Roman" w:hAnsi="Times New Roman" w:cs="Times New Roman"/>
          <w:b/>
          <w:bCs/>
        </w:rPr>
        <w:t>CHAPTER FOUR</w:t>
      </w:r>
      <w:r w:rsidRPr="00540650">
        <w:rPr>
          <w:rFonts w:ascii="Times New Roman" w:hAnsi="Times New Roman" w:cs="Times New Roman"/>
          <w:b/>
          <w:bCs/>
        </w:rPr>
        <w:t>: UNDERSTANDING THE NATURE OF CYBER ATTACKS</w:t>
      </w:r>
      <w:r w:rsidRPr="00540650">
        <w:rPr>
          <w:rFonts w:ascii="Times New Roman" w:hAnsi="Times New Roman" w:cs="Times New Roman"/>
          <w:b/>
          <w:bCs/>
        </w:rPr>
        <w:tab/>
        <w:t xml:space="preserve">21  </w:t>
      </w:r>
    </w:p>
    <w:p w14:paraId="7F9929AE" w14:textId="77777777" w:rsidR="0043226B" w:rsidRDefault="0043226B" w:rsidP="0043226B">
      <w:pPr>
        <w:spacing w:line="360" w:lineRule="auto"/>
        <w:jc w:val="both"/>
        <w:rPr>
          <w:rFonts w:ascii="Times New Roman" w:hAnsi="Times New Roman" w:cs="Times New Roman"/>
        </w:rPr>
      </w:pPr>
      <w:r w:rsidRPr="00697452">
        <w:rPr>
          <w:rFonts w:ascii="Times New Roman" w:hAnsi="Times New Roman" w:cs="Times New Roman"/>
        </w:rPr>
        <w:t>4.</w:t>
      </w:r>
      <w:r>
        <w:rPr>
          <w:rFonts w:ascii="Times New Roman" w:hAnsi="Times New Roman" w:cs="Times New Roman"/>
        </w:rPr>
        <w:t>1</w:t>
      </w:r>
      <w:r w:rsidRPr="00697452">
        <w:rPr>
          <w:rFonts w:ascii="Times New Roman" w:hAnsi="Times New Roman" w:cs="Times New Roman"/>
        </w:rPr>
        <w:t xml:space="preserve"> Introduction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21</w:t>
      </w:r>
    </w:p>
    <w:p w14:paraId="31E0F09F" w14:textId="77777777" w:rsidR="0043226B" w:rsidRPr="00697452" w:rsidRDefault="0043226B" w:rsidP="0043226B">
      <w:pPr>
        <w:spacing w:line="360" w:lineRule="auto"/>
        <w:jc w:val="both"/>
        <w:rPr>
          <w:rFonts w:ascii="Times New Roman" w:hAnsi="Times New Roman" w:cs="Times New Roman"/>
        </w:rPr>
      </w:pPr>
      <w:r>
        <w:rPr>
          <w:rFonts w:ascii="Times New Roman" w:hAnsi="Times New Roman" w:cs="Times New Roman"/>
        </w:rPr>
        <w:t>4.2 Common Attack Vectors and Forensics Indicator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23</w:t>
      </w:r>
    </w:p>
    <w:p w14:paraId="1D7BD9B5"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4.</w:t>
      </w:r>
      <w:r>
        <w:rPr>
          <w:rFonts w:ascii="Times New Roman" w:hAnsi="Times New Roman" w:cs="Times New Roman"/>
        </w:rPr>
        <w:t>3</w:t>
      </w:r>
      <w:r w:rsidRPr="00697452">
        <w:rPr>
          <w:rFonts w:ascii="Times New Roman" w:hAnsi="Times New Roman" w:cs="Times New Roman"/>
        </w:rPr>
        <w:t xml:space="preserve"> Stages of a Cyber</w:t>
      </w:r>
      <w:r>
        <w:rPr>
          <w:rFonts w:ascii="Times New Roman" w:hAnsi="Times New Roman" w:cs="Times New Roman"/>
        </w:rPr>
        <w:t xml:space="preserve"> Attack and </w:t>
      </w:r>
      <w:r w:rsidRPr="00697452">
        <w:rPr>
          <w:rFonts w:ascii="Times New Roman" w:hAnsi="Times New Roman" w:cs="Times New Roman"/>
        </w:rPr>
        <w:t xml:space="preserve">Forensic </w:t>
      </w:r>
      <w:r>
        <w:rPr>
          <w:rFonts w:ascii="Times New Roman" w:hAnsi="Times New Roman" w:cs="Times New Roman"/>
        </w:rPr>
        <w:t>Mapping</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23</w:t>
      </w:r>
      <w:r w:rsidRPr="00697452">
        <w:rPr>
          <w:rFonts w:ascii="Times New Roman" w:hAnsi="Times New Roman" w:cs="Times New Roman"/>
        </w:rPr>
        <w:t xml:space="preserve">  </w:t>
      </w:r>
    </w:p>
    <w:p w14:paraId="335BB558" w14:textId="5436ADED"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4.</w:t>
      </w:r>
      <w:r>
        <w:rPr>
          <w:rFonts w:ascii="Times New Roman" w:hAnsi="Times New Roman" w:cs="Times New Roman"/>
        </w:rPr>
        <w:t>4</w:t>
      </w:r>
      <w:r w:rsidRPr="00697452">
        <w:rPr>
          <w:rFonts w:ascii="Times New Roman" w:hAnsi="Times New Roman" w:cs="Times New Roman"/>
        </w:rPr>
        <w:t xml:space="preserve"> Real-</w:t>
      </w:r>
      <w:r>
        <w:rPr>
          <w:rFonts w:ascii="Times New Roman" w:hAnsi="Times New Roman" w:cs="Times New Roman"/>
        </w:rPr>
        <w:t xml:space="preserve">World </w:t>
      </w:r>
      <w:r w:rsidRPr="00697452">
        <w:rPr>
          <w:rFonts w:ascii="Times New Roman" w:hAnsi="Times New Roman" w:cs="Times New Roman"/>
        </w:rPr>
        <w:t>Case Studies</w:t>
      </w:r>
      <w:r w:rsidR="00804A1E">
        <w:rPr>
          <w:rFonts w:ascii="Times New Roman" w:hAnsi="Times New Roman" w:cs="Times New Roman"/>
        </w:rPr>
        <w:t xml:space="preserve"> </w:t>
      </w:r>
      <w:r w:rsidR="00804A1E">
        <w:rPr>
          <w:rFonts w:ascii="Times New Roman" w:hAnsi="Times New Roman" w:cs="Times New Roman"/>
        </w:rPr>
        <w:tab/>
      </w:r>
      <w:r w:rsidR="00804A1E">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24</w:t>
      </w:r>
      <w:r w:rsidRPr="00697452">
        <w:rPr>
          <w:rFonts w:ascii="Times New Roman" w:hAnsi="Times New Roman" w:cs="Times New Roman"/>
        </w:rPr>
        <w:t xml:space="preserve">  </w:t>
      </w:r>
    </w:p>
    <w:p w14:paraId="6048BA79" w14:textId="77777777" w:rsidR="0043226B" w:rsidRPr="00697452" w:rsidRDefault="0043226B" w:rsidP="0043226B">
      <w:pPr>
        <w:spacing w:line="360" w:lineRule="auto"/>
        <w:jc w:val="both"/>
        <w:rPr>
          <w:rFonts w:ascii="Times New Roman" w:hAnsi="Times New Roman" w:cs="Times New Roman"/>
        </w:rPr>
      </w:pPr>
      <w:r>
        <w:rPr>
          <w:rFonts w:ascii="Times New Roman" w:hAnsi="Times New Roman" w:cs="Times New Roman"/>
        </w:rPr>
        <w:t xml:space="preserve">4.4.1 </w:t>
      </w:r>
      <w:r w:rsidRPr="00764532">
        <w:rPr>
          <w:rFonts w:ascii="Times New Roman" w:hAnsi="Times New Roman" w:cs="Times New Roman"/>
        </w:rPr>
        <w:t>Case Study: The Equifax Breach (2017)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24</w:t>
      </w:r>
    </w:p>
    <w:p w14:paraId="61269510"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4</w:t>
      </w:r>
      <w:r w:rsidRPr="00764532">
        <w:rPr>
          <w:rFonts w:ascii="Times New Roman" w:hAnsi="Times New Roman" w:cs="Times New Roman"/>
        </w:rPr>
        <w:t>.2 Case Study: Colonial Pipeline Ransomware Attack (202</w:t>
      </w: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24</w:t>
      </w:r>
    </w:p>
    <w:p w14:paraId="2031703D"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4</w:t>
      </w:r>
      <w:r w:rsidRPr="00764532">
        <w:rPr>
          <w:rFonts w:ascii="Times New Roman" w:hAnsi="Times New Roman" w:cs="Times New Roman"/>
        </w:rPr>
        <w:t>.3 Case Study: Nigeria’s Financial Sector Attacks (2020–2022)</w:t>
      </w:r>
      <w:r w:rsidRPr="00764532">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64532">
        <w:rPr>
          <w:rFonts w:ascii="Times New Roman" w:hAnsi="Times New Roman" w:cs="Times New Roman"/>
        </w:rPr>
        <w:t>2</w:t>
      </w:r>
      <w:r>
        <w:rPr>
          <w:rFonts w:ascii="Times New Roman" w:hAnsi="Times New Roman" w:cs="Times New Roman"/>
        </w:rPr>
        <w:t>5</w:t>
      </w:r>
    </w:p>
    <w:p w14:paraId="23AB9D71" w14:textId="77777777" w:rsidR="0043226B" w:rsidRDefault="0043226B" w:rsidP="0043226B">
      <w:pPr>
        <w:spacing w:line="360" w:lineRule="auto"/>
        <w:jc w:val="both"/>
        <w:rPr>
          <w:rFonts w:ascii="Times New Roman" w:hAnsi="Times New Roman" w:cs="Times New Roman"/>
        </w:rPr>
      </w:pPr>
      <w:r w:rsidRPr="00764532">
        <w:rPr>
          <w:rFonts w:ascii="Times New Roman" w:hAnsi="Times New Roman" w:cs="Times New Roman"/>
        </w:rPr>
        <w:lastRenderedPageBreak/>
        <w:t>4.</w:t>
      </w:r>
      <w:r>
        <w:rPr>
          <w:rFonts w:ascii="Times New Roman" w:hAnsi="Times New Roman" w:cs="Times New Roman"/>
        </w:rPr>
        <w:t xml:space="preserve">5 </w:t>
      </w:r>
      <w:r w:rsidRPr="00764532">
        <w:rPr>
          <w:rFonts w:ascii="Times New Roman" w:hAnsi="Times New Roman" w:cs="Times New Roman"/>
        </w:rPr>
        <w:t>Tools Used During Attack Investigations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25</w:t>
      </w:r>
    </w:p>
    <w:p w14:paraId="09C3C442"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6</w:t>
      </w:r>
      <w:r w:rsidRPr="00764532">
        <w:rPr>
          <w:rFonts w:ascii="Times New Roman" w:hAnsi="Times New Roman" w:cs="Times New Roman"/>
        </w:rPr>
        <w:t xml:space="preserve"> Legal and Ethical Considerations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26</w:t>
      </w:r>
    </w:p>
    <w:p w14:paraId="364CC10A" w14:textId="77777777" w:rsidR="0043226B"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7</w:t>
      </w:r>
      <w:r w:rsidRPr="00764532">
        <w:rPr>
          <w:rFonts w:ascii="Times New Roman" w:hAnsi="Times New Roman" w:cs="Times New Roman"/>
        </w:rPr>
        <w:t xml:space="preserve"> Challenges in Attribution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26</w:t>
      </w:r>
    </w:p>
    <w:p w14:paraId="399664CA"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 xml:space="preserve">8 </w:t>
      </w:r>
      <w:r w:rsidRPr="00764532">
        <w:rPr>
          <w:rFonts w:ascii="Times New Roman" w:hAnsi="Times New Roman" w:cs="Times New Roman"/>
        </w:rPr>
        <w:t>Emerging Trends in Cyber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26</w:t>
      </w:r>
      <w:r>
        <w:rPr>
          <w:rFonts w:ascii="Times New Roman" w:hAnsi="Times New Roman" w:cs="Times New Roman"/>
        </w:rPr>
        <w:tab/>
      </w:r>
    </w:p>
    <w:p w14:paraId="59A57026"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8</w:t>
      </w:r>
      <w:r w:rsidRPr="00764532">
        <w:rPr>
          <w:rFonts w:ascii="Times New Roman" w:hAnsi="Times New Roman" w:cs="Times New Roman"/>
        </w:rPr>
        <w:t>.1</w:t>
      </w:r>
      <w:r>
        <w:rPr>
          <w:rFonts w:ascii="Times New Roman" w:hAnsi="Times New Roman" w:cs="Times New Roman"/>
        </w:rPr>
        <w:t xml:space="preserve"> </w:t>
      </w:r>
      <w:r w:rsidRPr="00764532">
        <w:rPr>
          <w:rFonts w:ascii="Times New Roman" w:hAnsi="Times New Roman" w:cs="Times New Roman"/>
        </w:rPr>
        <w:t>Artificial Intelligence and Machine Learning in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26</w:t>
      </w:r>
    </w:p>
    <w:p w14:paraId="3ACC48AF" w14:textId="77777777" w:rsidR="0043226B" w:rsidRPr="0076453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8</w:t>
      </w:r>
      <w:r w:rsidRPr="00764532">
        <w:rPr>
          <w:rFonts w:ascii="Times New Roman" w:hAnsi="Times New Roman" w:cs="Times New Roman"/>
        </w:rPr>
        <w:t>.2</w:t>
      </w:r>
      <w:r>
        <w:rPr>
          <w:rFonts w:ascii="Times New Roman" w:hAnsi="Times New Roman" w:cs="Times New Roman"/>
        </w:rPr>
        <w:t xml:space="preserve"> </w:t>
      </w:r>
      <w:r w:rsidRPr="00764532">
        <w:rPr>
          <w:rFonts w:ascii="Times New Roman" w:hAnsi="Times New Roman" w:cs="Times New Roman"/>
        </w:rPr>
        <w:t>Cloud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27</w:t>
      </w:r>
    </w:p>
    <w:p w14:paraId="4A0D241C" w14:textId="77777777" w:rsidR="0043226B"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8</w:t>
      </w:r>
      <w:r w:rsidRPr="00764532">
        <w:rPr>
          <w:rFonts w:ascii="Times New Roman" w:hAnsi="Times New Roman" w:cs="Times New Roman"/>
        </w:rPr>
        <w:t>.3</w:t>
      </w:r>
      <w:r>
        <w:rPr>
          <w:rFonts w:ascii="Times New Roman" w:hAnsi="Times New Roman" w:cs="Times New Roman"/>
        </w:rPr>
        <w:t xml:space="preserve"> </w:t>
      </w:r>
      <w:r w:rsidRPr="00764532">
        <w:rPr>
          <w:rFonts w:ascii="Times New Roman" w:hAnsi="Times New Roman" w:cs="Times New Roman"/>
        </w:rPr>
        <w:t>Mobile Forensics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27</w:t>
      </w:r>
    </w:p>
    <w:p w14:paraId="752F2B66" w14:textId="77777777" w:rsidR="0043226B" w:rsidRPr="00697452" w:rsidRDefault="0043226B" w:rsidP="0043226B">
      <w:pPr>
        <w:spacing w:line="360" w:lineRule="auto"/>
        <w:jc w:val="both"/>
        <w:rPr>
          <w:rFonts w:ascii="Times New Roman" w:hAnsi="Times New Roman" w:cs="Times New Roman"/>
        </w:rPr>
      </w:pPr>
      <w:r w:rsidRPr="00764532">
        <w:rPr>
          <w:rFonts w:ascii="Times New Roman" w:hAnsi="Times New Roman" w:cs="Times New Roman"/>
        </w:rPr>
        <w:t>4.</w:t>
      </w:r>
      <w:r>
        <w:rPr>
          <w:rFonts w:ascii="Times New Roman" w:hAnsi="Times New Roman" w:cs="Times New Roman"/>
        </w:rPr>
        <w:t xml:space="preserve">9 </w:t>
      </w:r>
      <w:r w:rsidRPr="00764532">
        <w:rPr>
          <w:rFonts w:ascii="Times New Roman" w:hAnsi="Times New Roman" w:cs="Times New Roman"/>
        </w:rPr>
        <w:t>Recommendations for Effective Cyber Forensic</w:t>
      </w:r>
      <w:r>
        <w:rPr>
          <w:rFonts w:ascii="Times New Roman" w:hAnsi="Times New Roman" w:cs="Times New Roman"/>
        </w:rPr>
        <w:t xml:space="preserve">s </w:t>
      </w:r>
      <w:r w:rsidRPr="00764532">
        <w:rPr>
          <w:rFonts w:ascii="Times New Roman" w:hAnsi="Times New Roman" w:cs="Times New Roman"/>
        </w:rPr>
        <w:t>Operations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28</w:t>
      </w:r>
    </w:p>
    <w:p w14:paraId="2DA0D11B" w14:textId="77777777" w:rsidR="0043226B" w:rsidRPr="00A9156D" w:rsidRDefault="0043226B" w:rsidP="0043226B">
      <w:pPr>
        <w:spacing w:line="360" w:lineRule="auto"/>
        <w:jc w:val="both"/>
        <w:rPr>
          <w:rFonts w:ascii="Times New Roman" w:hAnsi="Times New Roman" w:cs="Times New Roman"/>
          <w:b/>
          <w:bCs/>
        </w:rPr>
      </w:pPr>
      <w:r w:rsidRPr="00A9156D">
        <w:rPr>
          <w:rFonts w:ascii="Times New Roman" w:hAnsi="Times New Roman" w:cs="Times New Roman"/>
          <w:b/>
          <w:bCs/>
        </w:rPr>
        <w:t xml:space="preserve">CHAPTER FIVE: CONCLUSION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29</w:t>
      </w:r>
    </w:p>
    <w:p w14:paraId="0D82C5C3" w14:textId="77777777" w:rsidR="0043226B" w:rsidRPr="00697452" w:rsidRDefault="0043226B" w:rsidP="0043226B">
      <w:pPr>
        <w:spacing w:line="360" w:lineRule="auto"/>
        <w:jc w:val="both"/>
        <w:rPr>
          <w:rFonts w:ascii="Times New Roman" w:hAnsi="Times New Roman" w:cs="Times New Roman"/>
        </w:rPr>
      </w:pPr>
      <w:r w:rsidRPr="00697452">
        <w:rPr>
          <w:rFonts w:ascii="Times New Roman" w:hAnsi="Times New Roman" w:cs="Times New Roman"/>
        </w:rPr>
        <w:t>5.</w:t>
      </w:r>
      <w:r>
        <w:rPr>
          <w:rFonts w:ascii="Times New Roman" w:hAnsi="Times New Roman" w:cs="Times New Roman"/>
        </w:rPr>
        <w:t>1</w:t>
      </w:r>
      <w:r w:rsidRPr="00697452">
        <w:rPr>
          <w:rFonts w:ascii="Times New Roman" w:hAnsi="Times New Roman" w:cs="Times New Roman"/>
        </w:rPr>
        <w:t xml:space="preserve"> Conclusion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29</w:t>
      </w:r>
    </w:p>
    <w:p w14:paraId="6CE99238" w14:textId="77777777" w:rsidR="0043226B" w:rsidRPr="00635EED" w:rsidRDefault="0043226B" w:rsidP="0043226B">
      <w:pPr>
        <w:spacing w:line="360" w:lineRule="auto"/>
        <w:jc w:val="both"/>
        <w:rPr>
          <w:rFonts w:ascii="Times New Roman" w:hAnsi="Times New Roman" w:cs="Times New Roman"/>
          <w:b/>
          <w:bCs/>
        </w:rPr>
      </w:pPr>
      <w:r w:rsidRPr="00635EED">
        <w:rPr>
          <w:rFonts w:ascii="Times New Roman" w:hAnsi="Times New Roman" w:cs="Times New Roman"/>
          <w:b/>
          <w:bCs/>
        </w:rPr>
        <w:t>REFERENCES</w:t>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A9156D">
        <w:rPr>
          <w:rFonts w:ascii="Times New Roman" w:hAnsi="Times New Roman" w:cs="Times New Roman"/>
        </w:rPr>
        <w:tab/>
      </w:r>
      <w:r w:rsidRPr="00635EED">
        <w:rPr>
          <w:rFonts w:ascii="Times New Roman" w:hAnsi="Times New Roman" w:cs="Times New Roman"/>
          <w:b/>
          <w:bCs/>
        </w:rPr>
        <w:t>3</w:t>
      </w:r>
      <w:r>
        <w:rPr>
          <w:rFonts w:ascii="Times New Roman" w:hAnsi="Times New Roman" w:cs="Times New Roman"/>
          <w:b/>
          <w:bCs/>
        </w:rPr>
        <w:t>1</w:t>
      </w:r>
    </w:p>
    <w:p w14:paraId="579B5A04" w14:textId="77777777" w:rsidR="0043226B" w:rsidRDefault="0043226B" w:rsidP="0043226B">
      <w:pPr>
        <w:rPr>
          <w:rFonts w:ascii="Times New Roman" w:hAnsi="Times New Roman" w:cs="Times New Roman"/>
          <w:b/>
          <w:bCs/>
        </w:rPr>
      </w:pPr>
    </w:p>
    <w:p w14:paraId="7DD9260A" w14:textId="77777777" w:rsidR="0043226B" w:rsidRDefault="0043226B" w:rsidP="0043226B"/>
    <w:p w14:paraId="69895853" w14:textId="77777777" w:rsidR="00301AE5" w:rsidRDefault="00301AE5" w:rsidP="00301AE5">
      <w:pPr>
        <w:rPr>
          <w:rFonts w:ascii="Times New Roman" w:hAnsi="Times New Roman" w:cs="Times New Roman"/>
          <w:b/>
          <w:bCs/>
        </w:rPr>
      </w:pPr>
    </w:p>
    <w:p w14:paraId="550E5D57" w14:textId="77777777" w:rsidR="00301AE5" w:rsidRDefault="00301AE5" w:rsidP="00301AE5"/>
    <w:p w14:paraId="30160181" w14:textId="77777777" w:rsidR="00A34F52" w:rsidRDefault="00A34F52" w:rsidP="00A34F52">
      <w:pPr>
        <w:rPr>
          <w:rFonts w:ascii="Times New Roman" w:hAnsi="Times New Roman" w:cs="Times New Roman"/>
          <w:b/>
          <w:bCs/>
        </w:rPr>
      </w:pPr>
    </w:p>
    <w:p w14:paraId="57447CCA" w14:textId="77777777" w:rsidR="00A34F52" w:rsidRDefault="00A34F52" w:rsidP="00A34F52"/>
    <w:p w14:paraId="25026202" w14:textId="3B901D8B" w:rsidR="00041E9A" w:rsidRDefault="00041E9A" w:rsidP="00041E9A">
      <w:pPr>
        <w:rPr>
          <w:rFonts w:ascii="Times New Roman" w:hAnsi="Times New Roman" w:cs="Times New Roman"/>
          <w:b/>
          <w:bCs/>
        </w:rPr>
      </w:pPr>
    </w:p>
    <w:bookmarkEnd w:id="0"/>
    <w:p w14:paraId="5005E086" w14:textId="77777777" w:rsidR="00041E9A" w:rsidRDefault="00041E9A" w:rsidP="00041E9A">
      <w:pPr>
        <w:rPr>
          <w:rFonts w:ascii="Times New Roman" w:hAnsi="Times New Roman" w:cs="Times New Roman"/>
          <w:b/>
          <w:bCs/>
        </w:rPr>
      </w:pPr>
    </w:p>
    <w:p w14:paraId="22F266CD" w14:textId="77777777" w:rsidR="00041E9A" w:rsidRDefault="00041E9A" w:rsidP="00041E9A">
      <w:pPr>
        <w:rPr>
          <w:rFonts w:ascii="Times New Roman" w:hAnsi="Times New Roman" w:cs="Times New Roman"/>
          <w:b/>
          <w:bCs/>
        </w:rPr>
      </w:pPr>
    </w:p>
    <w:p w14:paraId="70F3F1D6" w14:textId="77777777" w:rsidR="00041E9A" w:rsidRDefault="00041E9A" w:rsidP="00041E9A">
      <w:pPr>
        <w:rPr>
          <w:rFonts w:ascii="Times New Roman" w:hAnsi="Times New Roman" w:cs="Times New Roman"/>
          <w:b/>
          <w:bCs/>
        </w:rPr>
      </w:pPr>
    </w:p>
    <w:p w14:paraId="400D585F" w14:textId="77777777" w:rsidR="00041E9A" w:rsidRDefault="00041E9A" w:rsidP="00041E9A">
      <w:pPr>
        <w:rPr>
          <w:rFonts w:ascii="Times New Roman" w:hAnsi="Times New Roman" w:cs="Times New Roman"/>
          <w:b/>
          <w:bCs/>
        </w:rPr>
      </w:pPr>
    </w:p>
    <w:p w14:paraId="45C14334" w14:textId="77777777" w:rsidR="00041E9A" w:rsidRDefault="00041E9A" w:rsidP="00041E9A">
      <w:pPr>
        <w:rPr>
          <w:rFonts w:ascii="Times New Roman" w:hAnsi="Times New Roman" w:cs="Times New Roman"/>
          <w:b/>
          <w:bCs/>
        </w:rPr>
      </w:pPr>
    </w:p>
    <w:p w14:paraId="4EE04F74" w14:textId="77777777" w:rsidR="00C82AE4" w:rsidRDefault="00C82AE4" w:rsidP="00C82AE4">
      <w:pPr>
        <w:rPr>
          <w:rFonts w:ascii="Times New Roman" w:hAnsi="Times New Roman" w:cs="Times New Roman"/>
          <w:b/>
          <w:bCs/>
        </w:rPr>
        <w:sectPr w:rsidR="00C82AE4" w:rsidSect="008E4AC2">
          <w:footerReference w:type="default" r:id="rId8"/>
          <w:footerReference w:type="first" r:id="rId9"/>
          <w:pgSz w:w="12240" w:h="15840"/>
          <w:pgMar w:top="1440" w:right="1440" w:bottom="1440" w:left="1440" w:header="720" w:footer="720" w:gutter="0"/>
          <w:pgNumType w:fmt="lowerRoman" w:start="1"/>
          <w:cols w:space="720"/>
          <w:titlePg/>
          <w:docGrid w:linePitch="360"/>
        </w:sectPr>
      </w:pPr>
    </w:p>
    <w:p w14:paraId="2F35E1EC" w14:textId="1F516082" w:rsidR="00835FE4" w:rsidRPr="00F70F37" w:rsidRDefault="009A6904" w:rsidP="00E61551">
      <w:pPr>
        <w:jc w:val="center"/>
        <w:rPr>
          <w:rFonts w:ascii="Times New Roman" w:hAnsi="Times New Roman" w:cs="Times New Roman"/>
          <w:b/>
          <w:bCs/>
          <w:sz w:val="26"/>
          <w:szCs w:val="26"/>
        </w:rPr>
      </w:pPr>
      <w:r w:rsidRPr="00F70F37">
        <w:rPr>
          <w:rFonts w:ascii="Times New Roman" w:hAnsi="Times New Roman" w:cs="Times New Roman"/>
          <w:b/>
          <w:bCs/>
          <w:sz w:val="26"/>
          <w:szCs w:val="26"/>
        </w:rPr>
        <w:lastRenderedPageBreak/>
        <w:t>CHAPTER ONE</w:t>
      </w:r>
    </w:p>
    <w:p w14:paraId="643B7E1D" w14:textId="74F32741" w:rsidR="009A6904" w:rsidRPr="00F70F37" w:rsidRDefault="009A6904" w:rsidP="006648F7">
      <w:pPr>
        <w:jc w:val="center"/>
        <w:rPr>
          <w:rFonts w:ascii="Times New Roman" w:hAnsi="Times New Roman" w:cs="Times New Roman"/>
          <w:b/>
          <w:bCs/>
          <w:sz w:val="26"/>
          <w:szCs w:val="26"/>
        </w:rPr>
      </w:pPr>
      <w:r w:rsidRPr="00F70F37">
        <w:rPr>
          <w:rFonts w:ascii="Times New Roman" w:hAnsi="Times New Roman" w:cs="Times New Roman"/>
          <w:b/>
          <w:bCs/>
          <w:sz w:val="26"/>
          <w:szCs w:val="26"/>
        </w:rPr>
        <w:t>INTRODUCTION</w:t>
      </w:r>
    </w:p>
    <w:p w14:paraId="59621419" w14:textId="1A1C0401"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b/>
          <w:bCs/>
        </w:rPr>
        <w:t>1.</w:t>
      </w:r>
      <w:r w:rsidR="00931E50">
        <w:rPr>
          <w:rFonts w:ascii="Times New Roman" w:hAnsi="Times New Roman" w:cs="Times New Roman"/>
          <w:b/>
          <w:bCs/>
        </w:rPr>
        <w:t>1</w:t>
      </w:r>
      <w:r w:rsidR="009230EB">
        <w:rPr>
          <w:rFonts w:ascii="Times New Roman" w:hAnsi="Times New Roman" w:cs="Times New Roman"/>
          <w:b/>
          <w:bCs/>
        </w:rPr>
        <w:tab/>
      </w:r>
      <w:r w:rsidR="00D929BD">
        <w:rPr>
          <w:rFonts w:ascii="Times New Roman" w:hAnsi="Times New Roman" w:cs="Times New Roman"/>
          <w:b/>
          <w:bCs/>
        </w:rPr>
        <w:t>Background to the Study</w:t>
      </w:r>
    </w:p>
    <w:p w14:paraId="22A9DCB3" w14:textId="63ECDE1B"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In today’s hyper-connected digital landscape, virtually every aspect of human life</w:t>
      </w:r>
      <w:r w:rsidR="00705B40">
        <w:rPr>
          <w:rFonts w:ascii="Times New Roman" w:hAnsi="Times New Roman" w:cs="Times New Roman"/>
        </w:rPr>
        <w:t xml:space="preserve"> </w:t>
      </w:r>
      <w:r w:rsidRPr="00EF010D">
        <w:rPr>
          <w:rFonts w:ascii="Times New Roman" w:hAnsi="Times New Roman" w:cs="Times New Roman"/>
        </w:rPr>
        <w:t>from communication and banking to healthcare and education</w:t>
      </w:r>
      <w:r w:rsidR="00705B40">
        <w:rPr>
          <w:rFonts w:ascii="Times New Roman" w:hAnsi="Times New Roman" w:cs="Times New Roman"/>
        </w:rPr>
        <w:t xml:space="preserve"> </w:t>
      </w:r>
      <w:r w:rsidRPr="00EF010D">
        <w:rPr>
          <w:rFonts w:ascii="Times New Roman" w:hAnsi="Times New Roman" w:cs="Times New Roman"/>
        </w:rPr>
        <w:t xml:space="preserve">is integrated with computer systems and internet-enabled technologies. While this digital transformation brings convenience and efficiency, it also exposes individuals and organizations to cyber threats and attacks. Cybercrime has emerged as a dominant form of criminal activity, ranging from identity theft and financial fraud to corporate espionage and terrorism. As a result, the need for a systematic and scientific method to trace, analyze, and present digital evidence has become paramount. This is where </w:t>
      </w:r>
      <w:r w:rsidRPr="00EF010D">
        <w:rPr>
          <w:rFonts w:ascii="Times New Roman" w:hAnsi="Times New Roman" w:cs="Times New Roman"/>
          <w:b/>
          <w:bCs/>
        </w:rPr>
        <w:t>cyber forensics</w:t>
      </w:r>
      <w:r w:rsidRPr="00EF010D">
        <w:rPr>
          <w:rFonts w:ascii="Times New Roman" w:hAnsi="Times New Roman" w:cs="Times New Roman"/>
        </w:rPr>
        <w:t xml:space="preserve"> comes into play.</w:t>
      </w:r>
    </w:p>
    <w:p w14:paraId="69847BCB" w14:textId="7777777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Cyber forensics, sometimes referred to as digital forensics or computer forensics, is the application of investigative techniques to collect, preserve, analyze, and present digital evidence. It is a multidisciplinary field that blends elements of computer science, criminal justice, law, and cybersecurity. With the evolution of cyber threats, cyber forensics has become critical not just in legal investigations but also in corporate compliance, national security, and cyber resilience.</w:t>
      </w:r>
    </w:p>
    <w:p w14:paraId="54B5FB9A" w14:textId="707E6E9C" w:rsidR="009A6904" w:rsidRDefault="009A6904" w:rsidP="00EF010D">
      <w:pPr>
        <w:spacing w:line="360" w:lineRule="auto"/>
        <w:jc w:val="both"/>
        <w:rPr>
          <w:rFonts w:ascii="Times New Roman" w:hAnsi="Times New Roman" w:cs="Times New Roman"/>
        </w:rPr>
      </w:pPr>
      <w:r w:rsidRPr="00EF010D">
        <w:rPr>
          <w:rFonts w:ascii="Times New Roman" w:hAnsi="Times New Roman" w:cs="Times New Roman"/>
        </w:rPr>
        <w:t>Cyber forensics professionals utilize sophisticated software and hardware tools to investigate devices such as hard drives, flash memory, cloud storage, and mobile phones. They examine data traces, system logs, deleted files, encrypted messages, and malicious code to uncover the sequence of events that led to an incident. This discipline plays a vital role in uncovering digital trails that cybercriminals leave behind, no matter how cleverly they try to erase them (Casey, 2011).</w:t>
      </w:r>
      <w:bookmarkStart w:id="1" w:name="_Hlk205838400"/>
    </w:p>
    <w:p w14:paraId="7117DEFF" w14:textId="77777777" w:rsidR="007F62BE" w:rsidRPr="0000516A" w:rsidRDefault="007F62BE" w:rsidP="0000516A">
      <w:pPr>
        <w:spacing w:before="100" w:beforeAutospacing="1" w:after="100" w:afterAutospacing="1" w:line="360" w:lineRule="auto"/>
        <w:jc w:val="both"/>
        <w:rPr>
          <w:rFonts w:ascii="Times New Roman" w:eastAsia="Times New Roman" w:hAnsi="Times New Roman" w:cs="Times New Roman"/>
          <w:kern w:val="0"/>
          <w14:ligatures w14:val="none"/>
        </w:rPr>
      </w:pPr>
      <w:r w:rsidRPr="0000516A">
        <w:rPr>
          <w:rFonts w:ascii="Times New Roman" w:eastAsia="Times New Roman" w:hAnsi="Times New Roman" w:cs="Times New Roman"/>
          <w:kern w:val="0"/>
          <w14:ligatures w14:val="none"/>
        </w:rPr>
        <w:t>According to Palmer (2001), digital forensics is “the use of scientifically derived and proven methods to identify, preserve, collect, examine, and interpret digital evidence for use in a court of law.” Palmer emphasizes that digital forensics is not just about recovering information, but also about ensuring that the evidence collected can be presented in a legal setting without being tampered with. His definition highlights the importance of scientific rigor and legal admissibility, showing that cyber forensics serves both technological and judicial purposes.</w:t>
      </w:r>
    </w:p>
    <w:p w14:paraId="3BD2CF0E" w14:textId="77777777" w:rsidR="007F62BE" w:rsidRPr="0000516A" w:rsidRDefault="007F62BE" w:rsidP="0000516A">
      <w:pPr>
        <w:spacing w:before="100" w:beforeAutospacing="1" w:after="100" w:afterAutospacing="1" w:line="360" w:lineRule="auto"/>
        <w:jc w:val="both"/>
        <w:rPr>
          <w:rFonts w:ascii="Times New Roman" w:eastAsia="Times New Roman" w:hAnsi="Times New Roman" w:cs="Times New Roman"/>
          <w:kern w:val="0"/>
          <w14:ligatures w14:val="none"/>
        </w:rPr>
      </w:pPr>
      <w:r w:rsidRPr="0000516A">
        <w:rPr>
          <w:rFonts w:ascii="Times New Roman" w:eastAsia="Times New Roman" w:hAnsi="Times New Roman" w:cs="Times New Roman"/>
          <w:kern w:val="0"/>
          <w14:ligatures w14:val="none"/>
        </w:rPr>
        <w:t xml:space="preserve">The National Institute of Standards and Technology (NIST, 2006) provides another widely accepted definition, describing digital forensics as “the application of science to the identification, </w:t>
      </w:r>
      <w:r w:rsidRPr="0000516A">
        <w:rPr>
          <w:rFonts w:ascii="Times New Roman" w:eastAsia="Times New Roman" w:hAnsi="Times New Roman" w:cs="Times New Roman"/>
          <w:kern w:val="0"/>
          <w14:ligatures w14:val="none"/>
        </w:rPr>
        <w:lastRenderedPageBreak/>
        <w:t>collection, examination, and analysis of data while preserving the integrity of the information and maintaining a strict chain of custody for the data.” This definition adds weight to the legal and procedural aspects of cyber forensics by stressing the need for integrity and chain of custody. In other words, evidence is not only collected but must be preserved in such a way that it can withstand scrutiny in a court of law, making this definition highly relevant in criminal justice and law enforcement.</w:t>
      </w:r>
    </w:p>
    <w:p w14:paraId="70D7BCF6" w14:textId="4D558E61" w:rsidR="000E11CF" w:rsidRPr="0000516A" w:rsidRDefault="007F62BE" w:rsidP="0000516A">
      <w:pPr>
        <w:spacing w:before="100" w:beforeAutospacing="1" w:after="100" w:afterAutospacing="1" w:line="360" w:lineRule="auto"/>
        <w:jc w:val="both"/>
        <w:rPr>
          <w:rFonts w:ascii="Times New Roman" w:eastAsia="Times New Roman" w:hAnsi="Times New Roman" w:cs="Times New Roman"/>
          <w:kern w:val="0"/>
          <w14:ligatures w14:val="none"/>
        </w:rPr>
      </w:pPr>
      <w:r w:rsidRPr="0000516A">
        <w:rPr>
          <w:rFonts w:ascii="Times New Roman" w:eastAsia="Times New Roman" w:hAnsi="Times New Roman" w:cs="Times New Roman"/>
          <w:kern w:val="0"/>
          <w14:ligatures w14:val="none"/>
        </w:rPr>
        <w:t xml:space="preserve">Similarly, Kruse and </w:t>
      </w:r>
      <w:proofErr w:type="spellStart"/>
      <w:r w:rsidRPr="0000516A">
        <w:rPr>
          <w:rFonts w:ascii="Times New Roman" w:eastAsia="Times New Roman" w:hAnsi="Times New Roman" w:cs="Times New Roman"/>
          <w:kern w:val="0"/>
          <w14:ligatures w14:val="none"/>
        </w:rPr>
        <w:t>Heiser</w:t>
      </w:r>
      <w:proofErr w:type="spellEnd"/>
      <w:r w:rsidRPr="0000516A">
        <w:rPr>
          <w:rFonts w:ascii="Times New Roman" w:eastAsia="Times New Roman" w:hAnsi="Times New Roman" w:cs="Times New Roman"/>
          <w:kern w:val="0"/>
          <w14:ligatures w14:val="none"/>
        </w:rPr>
        <w:t xml:space="preserve"> (2002) define computer forensics as involving “the preservation, identification, extraction, documentation, and interpretation of computer data.” Their definition focuses more on the technical stages of forensic investigation and reflects the operational steps that investigators must follow when handling electronic evidence. By breaking down the investigative process into preservation, identification, extraction, documentation, and interpretation, this definition provides a practical approach that is still widely referenced in academic and professional studies today.</w:t>
      </w:r>
    </w:p>
    <w:p w14:paraId="01549367" w14:textId="71B524E6" w:rsidR="00D929BD" w:rsidRPr="00EF010D" w:rsidRDefault="00D929BD" w:rsidP="00EF010D">
      <w:pPr>
        <w:spacing w:line="360" w:lineRule="auto"/>
        <w:jc w:val="both"/>
        <w:rPr>
          <w:rFonts w:ascii="Times New Roman" w:hAnsi="Times New Roman" w:cs="Times New Roman"/>
        </w:rPr>
      </w:pPr>
      <w:r w:rsidRPr="00B6534E">
        <w:rPr>
          <w:rFonts w:ascii="Times New Roman" w:hAnsi="Times New Roman" w:cs="Times New Roman"/>
        </w:rPr>
        <w:t>Cyber forensics, also referred to as digital forensics, has undergone significant transformation since its emergence in the 1980s. Originally developed to address rudimentary computer crimes, it has since evolved into a multi-faceted discipline capable of addressing sophisticated cyber threats across diverse platforms and jurisdictions. As digital crime grows in scope and complexity, the academic and professional communities have continued to explore new methodologies, tools, and frameworks to improve forensic readiness and reliability.</w:t>
      </w:r>
    </w:p>
    <w:bookmarkEnd w:id="1"/>
    <w:p w14:paraId="64821943" w14:textId="7777777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Cyber forensics encompasses a broad spectrum of tasks that are executed in a highly structured manner to ensure the admissibility of evidence in legal forums. The investigative process includes several critical stages:</w:t>
      </w:r>
    </w:p>
    <w:p w14:paraId="6E1002C4" w14:textId="77777777" w:rsidR="009A6904" w:rsidRPr="00EF010D" w:rsidRDefault="009A6904" w:rsidP="00EF010D">
      <w:pPr>
        <w:numPr>
          <w:ilvl w:val="0"/>
          <w:numId w:val="1"/>
        </w:numPr>
        <w:spacing w:line="360" w:lineRule="auto"/>
        <w:jc w:val="both"/>
        <w:rPr>
          <w:rFonts w:ascii="Times New Roman" w:hAnsi="Times New Roman" w:cs="Times New Roman"/>
        </w:rPr>
      </w:pPr>
      <w:r w:rsidRPr="00EF010D">
        <w:rPr>
          <w:rFonts w:ascii="Times New Roman" w:hAnsi="Times New Roman" w:cs="Times New Roman"/>
          <w:b/>
          <w:bCs/>
        </w:rPr>
        <w:t>Identification:</w:t>
      </w:r>
      <w:r w:rsidRPr="00EF010D">
        <w:rPr>
          <w:rFonts w:ascii="Times New Roman" w:hAnsi="Times New Roman" w:cs="Times New Roman"/>
        </w:rPr>
        <w:t xml:space="preserve"> Determining potential sources of digital evidence, such as devices, servers, cloud accounts, and network logs.</w:t>
      </w:r>
    </w:p>
    <w:p w14:paraId="77471AD3" w14:textId="77777777" w:rsidR="009A6904" w:rsidRPr="00EF010D" w:rsidRDefault="009A6904" w:rsidP="00EF010D">
      <w:pPr>
        <w:numPr>
          <w:ilvl w:val="0"/>
          <w:numId w:val="1"/>
        </w:numPr>
        <w:spacing w:line="360" w:lineRule="auto"/>
        <w:jc w:val="both"/>
        <w:rPr>
          <w:rFonts w:ascii="Times New Roman" w:hAnsi="Times New Roman" w:cs="Times New Roman"/>
        </w:rPr>
      </w:pPr>
      <w:r w:rsidRPr="00EF010D">
        <w:rPr>
          <w:rFonts w:ascii="Times New Roman" w:hAnsi="Times New Roman" w:cs="Times New Roman"/>
          <w:b/>
          <w:bCs/>
        </w:rPr>
        <w:t>Preservation:</w:t>
      </w:r>
      <w:r w:rsidRPr="00EF010D">
        <w:rPr>
          <w:rFonts w:ascii="Times New Roman" w:hAnsi="Times New Roman" w:cs="Times New Roman"/>
        </w:rPr>
        <w:t xml:space="preserve"> Creating a bit-by-bit forensic image (exact copy) of the original data to avoid tampering or corruption.</w:t>
      </w:r>
    </w:p>
    <w:p w14:paraId="7DDD1A24" w14:textId="77777777" w:rsidR="009A6904" w:rsidRPr="00EF010D" w:rsidRDefault="009A6904" w:rsidP="00EF010D">
      <w:pPr>
        <w:numPr>
          <w:ilvl w:val="0"/>
          <w:numId w:val="1"/>
        </w:numPr>
        <w:spacing w:line="360" w:lineRule="auto"/>
        <w:jc w:val="both"/>
        <w:rPr>
          <w:rFonts w:ascii="Times New Roman" w:hAnsi="Times New Roman" w:cs="Times New Roman"/>
        </w:rPr>
      </w:pPr>
      <w:r w:rsidRPr="00EF010D">
        <w:rPr>
          <w:rFonts w:ascii="Times New Roman" w:hAnsi="Times New Roman" w:cs="Times New Roman"/>
          <w:b/>
          <w:bCs/>
        </w:rPr>
        <w:t>Analysis:</w:t>
      </w:r>
      <w:r w:rsidRPr="00EF010D">
        <w:rPr>
          <w:rFonts w:ascii="Times New Roman" w:hAnsi="Times New Roman" w:cs="Times New Roman"/>
        </w:rPr>
        <w:t xml:space="preserve"> Systematically examining the preserved data using advanced forensic tools to extract hidden, deleted, or manipulated information (Altheide &amp; </w:t>
      </w:r>
      <w:proofErr w:type="spellStart"/>
      <w:r w:rsidRPr="00EF010D">
        <w:rPr>
          <w:rFonts w:ascii="Times New Roman" w:hAnsi="Times New Roman" w:cs="Times New Roman"/>
        </w:rPr>
        <w:t>Carvey</w:t>
      </w:r>
      <w:proofErr w:type="spellEnd"/>
      <w:r w:rsidRPr="00EF010D">
        <w:rPr>
          <w:rFonts w:ascii="Times New Roman" w:hAnsi="Times New Roman" w:cs="Times New Roman"/>
        </w:rPr>
        <w:t>, 2011).</w:t>
      </w:r>
    </w:p>
    <w:p w14:paraId="2640E345" w14:textId="77777777" w:rsidR="009A6904" w:rsidRPr="00EF010D" w:rsidRDefault="009A6904" w:rsidP="00EF010D">
      <w:pPr>
        <w:numPr>
          <w:ilvl w:val="0"/>
          <w:numId w:val="1"/>
        </w:numPr>
        <w:spacing w:line="360" w:lineRule="auto"/>
        <w:jc w:val="both"/>
        <w:rPr>
          <w:rFonts w:ascii="Times New Roman" w:hAnsi="Times New Roman" w:cs="Times New Roman"/>
        </w:rPr>
      </w:pPr>
      <w:r w:rsidRPr="00EF010D">
        <w:rPr>
          <w:rFonts w:ascii="Times New Roman" w:hAnsi="Times New Roman" w:cs="Times New Roman"/>
          <w:b/>
          <w:bCs/>
        </w:rPr>
        <w:lastRenderedPageBreak/>
        <w:t>Documentation and Reporting:</w:t>
      </w:r>
      <w:r w:rsidRPr="00EF010D">
        <w:rPr>
          <w:rFonts w:ascii="Times New Roman" w:hAnsi="Times New Roman" w:cs="Times New Roman"/>
        </w:rPr>
        <w:t xml:space="preserve"> Documenting each step of the forensic process and preparing detailed, court-admissible reports.</w:t>
      </w:r>
    </w:p>
    <w:p w14:paraId="225BA237" w14:textId="77777777" w:rsidR="009A6904" w:rsidRPr="00EF010D" w:rsidRDefault="009A6904" w:rsidP="00EF010D">
      <w:pPr>
        <w:numPr>
          <w:ilvl w:val="0"/>
          <w:numId w:val="1"/>
        </w:numPr>
        <w:spacing w:line="360" w:lineRule="auto"/>
        <w:jc w:val="both"/>
        <w:rPr>
          <w:rFonts w:ascii="Times New Roman" w:hAnsi="Times New Roman" w:cs="Times New Roman"/>
        </w:rPr>
      </w:pPr>
      <w:r w:rsidRPr="00EF010D">
        <w:rPr>
          <w:rFonts w:ascii="Times New Roman" w:hAnsi="Times New Roman" w:cs="Times New Roman"/>
          <w:b/>
          <w:bCs/>
        </w:rPr>
        <w:t>Presentation:</w:t>
      </w:r>
      <w:r w:rsidRPr="00EF010D">
        <w:rPr>
          <w:rFonts w:ascii="Times New Roman" w:hAnsi="Times New Roman" w:cs="Times New Roman"/>
        </w:rPr>
        <w:t xml:space="preserve"> Providing expert testimony and clear visualizations of the findings during legal proceedings.</w:t>
      </w:r>
    </w:p>
    <w:p w14:paraId="306ACAC8" w14:textId="7777777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Cyber forensics extends into subfields such as:</w:t>
      </w:r>
    </w:p>
    <w:p w14:paraId="0BF23A58" w14:textId="77777777" w:rsidR="009A6904" w:rsidRPr="00EF010D" w:rsidRDefault="009A6904" w:rsidP="00EF010D">
      <w:pPr>
        <w:numPr>
          <w:ilvl w:val="0"/>
          <w:numId w:val="2"/>
        </w:numPr>
        <w:spacing w:line="360" w:lineRule="auto"/>
        <w:jc w:val="both"/>
        <w:rPr>
          <w:rFonts w:ascii="Times New Roman" w:hAnsi="Times New Roman" w:cs="Times New Roman"/>
        </w:rPr>
      </w:pPr>
      <w:r w:rsidRPr="00EF010D">
        <w:rPr>
          <w:rFonts w:ascii="Times New Roman" w:hAnsi="Times New Roman" w:cs="Times New Roman"/>
          <w:b/>
          <w:bCs/>
        </w:rPr>
        <w:t>Network Forensics:</w:t>
      </w:r>
      <w:r w:rsidRPr="00EF010D">
        <w:rPr>
          <w:rFonts w:ascii="Times New Roman" w:hAnsi="Times New Roman" w:cs="Times New Roman"/>
        </w:rPr>
        <w:t xml:space="preserve"> Tracking data packets to identify breaches and intrusions.</w:t>
      </w:r>
    </w:p>
    <w:p w14:paraId="66B4F3B8" w14:textId="77777777" w:rsidR="009A6904" w:rsidRPr="00EF010D" w:rsidRDefault="009A6904" w:rsidP="00EF010D">
      <w:pPr>
        <w:numPr>
          <w:ilvl w:val="0"/>
          <w:numId w:val="2"/>
        </w:numPr>
        <w:spacing w:line="360" w:lineRule="auto"/>
        <w:jc w:val="both"/>
        <w:rPr>
          <w:rFonts w:ascii="Times New Roman" w:hAnsi="Times New Roman" w:cs="Times New Roman"/>
        </w:rPr>
      </w:pPr>
      <w:r w:rsidRPr="00EF010D">
        <w:rPr>
          <w:rFonts w:ascii="Times New Roman" w:hAnsi="Times New Roman" w:cs="Times New Roman"/>
          <w:b/>
          <w:bCs/>
        </w:rPr>
        <w:t>Mobile Device Forensics:</w:t>
      </w:r>
      <w:r w:rsidRPr="00EF010D">
        <w:rPr>
          <w:rFonts w:ascii="Times New Roman" w:hAnsi="Times New Roman" w:cs="Times New Roman"/>
        </w:rPr>
        <w:t xml:space="preserve"> Analyzing smartphone activity including call logs, SMS, social media apps, and GPS data.</w:t>
      </w:r>
    </w:p>
    <w:p w14:paraId="46F6CB0F" w14:textId="77777777" w:rsidR="009A6904" w:rsidRPr="00EF010D" w:rsidRDefault="009A6904" w:rsidP="00EF010D">
      <w:pPr>
        <w:numPr>
          <w:ilvl w:val="0"/>
          <w:numId w:val="2"/>
        </w:numPr>
        <w:spacing w:line="360" w:lineRule="auto"/>
        <w:jc w:val="both"/>
        <w:rPr>
          <w:rFonts w:ascii="Times New Roman" w:hAnsi="Times New Roman" w:cs="Times New Roman"/>
        </w:rPr>
      </w:pPr>
      <w:r w:rsidRPr="00EF010D">
        <w:rPr>
          <w:rFonts w:ascii="Times New Roman" w:hAnsi="Times New Roman" w:cs="Times New Roman"/>
          <w:b/>
          <w:bCs/>
        </w:rPr>
        <w:t>Malware Forensics:</w:t>
      </w:r>
      <w:r w:rsidRPr="00EF010D">
        <w:rPr>
          <w:rFonts w:ascii="Times New Roman" w:hAnsi="Times New Roman" w:cs="Times New Roman"/>
        </w:rPr>
        <w:t xml:space="preserve"> Deconstructing malicious code to understand its behavior and origin.</w:t>
      </w:r>
    </w:p>
    <w:p w14:paraId="04D8E9E6" w14:textId="77777777" w:rsidR="009A6904" w:rsidRPr="00EF010D" w:rsidRDefault="009A6904" w:rsidP="00EF010D">
      <w:pPr>
        <w:numPr>
          <w:ilvl w:val="0"/>
          <w:numId w:val="2"/>
        </w:numPr>
        <w:spacing w:line="360" w:lineRule="auto"/>
        <w:jc w:val="both"/>
        <w:rPr>
          <w:rFonts w:ascii="Times New Roman" w:hAnsi="Times New Roman" w:cs="Times New Roman"/>
        </w:rPr>
      </w:pPr>
      <w:r w:rsidRPr="00EF010D">
        <w:rPr>
          <w:rFonts w:ascii="Times New Roman" w:hAnsi="Times New Roman" w:cs="Times New Roman"/>
          <w:b/>
          <w:bCs/>
        </w:rPr>
        <w:t>Cloud Forensics:</w:t>
      </w:r>
      <w:r w:rsidRPr="00EF010D">
        <w:rPr>
          <w:rFonts w:ascii="Times New Roman" w:hAnsi="Times New Roman" w:cs="Times New Roman"/>
        </w:rPr>
        <w:t xml:space="preserve"> Extracting evidence from remote cloud infrastructures while preserving the chain of custody (NIST, 2014).</w:t>
      </w:r>
    </w:p>
    <w:p w14:paraId="1091E22B" w14:textId="77777777" w:rsidR="009A6904" w:rsidRPr="00EF010D" w:rsidRDefault="009A6904" w:rsidP="00EF010D">
      <w:pPr>
        <w:numPr>
          <w:ilvl w:val="0"/>
          <w:numId w:val="2"/>
        </w:numPr>
        <w:spacing w:line="360" w:lineRule="auto"/>
        <w:jc w:val="both"/>
        <w:rPr>
          <w:rFonts w:ascii="Times New Roman" w:hAnsi="Times New Roman" w:cs="Times New Roman"/>
        </w:rPr>
      </w:pPr>
      <w:r w:rsidRPr="00EF010D">
        <w:rPr>
          <w:rFonts w:ascii="Times New Roman" w:hAnsi="Times New Roman" w:cs="Times New Roman"/>
          <w:b/>
          <w:bCs/>
        </w:rPr>
        <w:t>IoT Forensics:</w:t>
      </w:r>
      <w:r w:rsidRPr="00EF010D">
        <w:rPr>
          <w:rFonts w:ascii="Times New Roman" w:hAnsi="Times New Roman" w:cs="Times New Roman"/>
        </w:rPr>
        <w:t xml:space="preserve"> Investigating smart devices like smartwatches, thermostats, and home assistants.</w:t>
      </w:r>
    </w:p>
    <w:p w14:paraId="70FEC5B5" w14:textId="6643FEC5" w:rsidR="00D929BD" w:rsidRPr="0000516A" w:rsidRDefault="009A6904" w:rsidP="00EF010D">
      <w:pPr>
        <w:spacing w:line="360" w:lineRule="auto"/>
        <w:jc w:val="both"/>
        <w:rPr>
          <w:rFonts w:ascii="Times New Roman" w:hAnsi="Times New Roman" w:cs="Times New Roman"/>
        </w:rPr>
      </w:pPr>
      <w:r w:rsidRPr="00EF010D">
        <w:rPr>
          <w:rFonts w:ascii="Times New Roman" w:hAnsi="Times New Roman" w:cs="Times New Roman"/>
        </w:rPr>
        <w:t>With the increase in encrypted communication tools, virtual private networks (VPNs), and anonymous browsing technologies (like Tor), cyber forensic experts must stay abreast of cutting-edge decryption tools and analytical techniques (Quick &amp; Choo, 2013).</w:t>
      </w:r>
      <w:bookmarkStart w:id="2" w:name="_Hlk205838454"/>
    </w:p>
    <w:p w14:paraId="1B6EE4B3" w14:textId="397C4F66"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b/>
          <w:bCs/>
        </w:rPr>
        <w:t>1.</w:t>
      </w:r>
      <w:r w:rsidR="00D929BD">
        <w:rPr>
          <w:rFonts w:ascii="Times New Roman" w:hAnsi="Times New Roman" w:cs="Times New Roman"/>
          <w:b/>
          <w:bCs/>
        </w:rPr>
        <w:t>2</w:t>
      </w:r>
      <w:r w:rsidR="009230EB">
        <w:rPr>
          <w:rFonts w:ascii="Times New Roman" w:hAnsi="Times New Roman" w:cs="Times New Roman"/>
          <w:b/>
          <w:bCs/>
        </w:rPr>
        <w:tab/>
      </w:r>
      <w:r w:rsidRPr="00EF010D">
        <w:rPr>
          <w:rFonts w:ascii="Times New Roman" w:hAnsi="Times New Roman" w:cs="Times New Roman"/>
          <w:b/>
          <w:bCs/>
        </w:rPr>
        <w:t>Advantages of Cyber Forensics</w:t>
      </w:r>
    </w:p>
    <w:bookmarkEnd w:id="2"/>
    <w:p w14:paraId="08485CD4" w14:textId="7777777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Cyber forensics brings immense benefits to the fight against digital crime and the enhancement of cybersecurity infrastructure:</w:t>
      </w:r>
    </w:p>
    <w:p w14:paraId="5B1DF486"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Legal Accountability:</w:t>
      </w:r>
      <w:r w:rsidRPr="00EF010D">
        <w:rPr>
          <w:rFonts w:ascii="Times New Roman" w:hAnsi="Times New Roman" w:cs="Times New Roman"/>
        </w:rPr>
        <w:t xml:space="preserve"> It helps law enforcement agencies build strong cases against cybercriminals with legally admissible digital evidence (Sammons, 2012).</w:t>
      </w:r>
    </w:p>
    <w:p w14:paraId="273AABC5"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Post-Incident Analysis:</w:t>
      </w:r>
      <w:r w:rsidRPr="00EF010D">
        <w:rPr>
          <w:rFonts w:ascii="Times New Roman" w:hAnsi="Times New Roman" w:cs="Times New Roman"/>
        </w:rPr>
        <w:t xml:space="preserve"> Organizations can perform root cause analysis after security breaches to improve future defenses.</w:t>
      </w:r>
    </w:p>
    <w:p w14:paraId="10DC7E69"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Protection of Digital Assets:</w:t>
      </w:r>
      <w:r w:rsidRPr="00EF010D">
        <w:rPr>
          <w:rFonts w:ascii="Times New Roman" w:hAnsi="Times New Roman" w:cs="Times New Roman"/>
        </w:rPr>
        <w:t xml:space="preserve"> Forensic audits prevent further damage to data integrity and organizational reputation.</w:t>
      </w:r>
    </w:p>
    <w:p w14:paraId="75EA2D73"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lastRenderedPageBreak/>
        <w:t>Regulatory Compliance:</w:t>
      </w:r>
      <w:r w:rsidRPr="00EF010D">
        <w:rPr>
          <w:rFonts w:ascii="Times New Roman" w:hAnsi="Times New Roman" w:cs="Times New Roman"/>
        </w:rPr>
        <w:t xml:space="preserve"> Many industries require regular forensic audits to meet standards such as GDPR, HIPAA, or ISO/IEC 27001.</w:t>
      </w:r>
    </w:p>
    <w:p w14:paraId="33DE9488"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National and International Security:</w:t>
      </w:r>
      <w:r w:rsidRPr="00EF010D">
        <w:rPr>
          <w:rFonts w:ascii="Times New Roman" w:hAnsi="Times New Roman" w:cs="Times New Roman"/>
        </w:rPr>
        <w:t xml:space="preserve"> Cyber forensics aids intelligence agencies in tracing cyberterrorism, state-sponsored attacks, and hacktivism (Sharma &amp; Kapoor, 2021).</w:t>
      </w:r>
    </w:p>
    <w:p w14:paraId="7CF4F3B4"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Employee Misconduct Investigations:</w:t>
      </w:r>
      <w:r w:rsidRPr="00EF010D">
        <w:rPr>
          <w:rFonts w:ascii="Times New Roman" w:hAnsi="Times New Roman" w:cs="Times New Roman"/>
        </w:rPr>
        <w:t xml:space="preserve"> Corporations can use forensics to detect fraud, data leaks, or policy violations internally.</w:t>
      </w:r>
    </w:p>
    <w:p w14:paraId="5C363979" w14:textId="77777777" w:rsidR="009A6904" w:rsidRPr="00EF010D" w:rsidRDefault="009A6904" w:rsidP="00EF010D">
      <w:pPr>
        <w:numPr>
          <w:ilvl w:val="0"/>
          <w:numId w:val="3"/>
        </w:numPr>
        <w:spacing w:line="360" w:lineRule="auto"/>
        <w:jc w:val="both"/>
        <w:rPr>
          <w:rFonts w:ascii="Times New Roman" w:hAnsi="Times New Roman" w:cs="Times New Roman"/>
        </w:rPr>
      </w:pPr>
      <w:r w:rsidRPr="00EF010D">
        <w:rPr>
          <w:rFonts w:ascii="Times New Roman" w:hAnsi="Times New Roman" w:cs="Times New Roman"/>
          <w:b/>
          <w:bCs/>
        </w:rPr>
        <w:t>Insurance Claims:</w:t>
      </w:r>
      <w:r w:rsidRPr="00EF010D">
        <w:rPr>
          <w:rFonts w:ascii="Times New Roman" w:hAnsi="Times New Roman" w:cs="Times New Roman"/>
        </w:rPr>
        <w:t xml:space="preserve"> Forensic analysis supports digital insurance claims by identifying proof of cyber incidents.</w:t>
      </w:r>
    </w:p>
    <w:p w14:paraId="2747C52E" w14:textId="35463671" w:rsidR="009A6904" w:rsidRPr="00EF010D" w:rsidRDefault="009A6904" w:rsidP="00EF010D">
      <w:pPr>
        <w:spacing w:line="360" w:lineRule="auto"/>
        <w:jc w:val="both"/>
        <w:rPr>
          <w:rFonts w:ascii="Times New Roman" w:hAnsi="Times New Roman" w:cs="Times New Roman"/>
        </w:rPr>
      </w:pPr>
      <w:bookmarkStart w:id="3" w:name="_Hlk205838502"/>
      <w:r w:rsidRPr="00EF010D">
        <w:rPr>
          <w:rFonts w:ascii="Times New Roman" w:hAnsi="Times New Roman" w:cs="Times New Roman"/>
          <w:b/>
          <w:bCs/>
        </w:rPr>
        <w:t>1.</w:t>
      </w:r>
      <w:r w:rsidR="00D929BD">
        <w:rPr>
          <w:rFonts w:ascii="Times New Roman" w:hAnsi="Times New Roman" w:cs="Times New Roman"/>
          <w:b/>
          <w:bCs/>
        </w:rPr>
        <w:t>3</w:t>
      </w:r>
      <w:r w:rsidR="009230EB">
        <w:rPr>
          <w:rFonts w:ascii="Times New Roman" w:hAnsi="Times New Roman" w:cs="Times New Roman"/>
          <w:b/>
          <w:bCs/>
        </w:rPr>
        <w:tab/>
      </w:r>
      <w:r w:rsidRPr="00EF010D">
        <w:rPr>
          <w:rFonts w:ascii="Times New Roman" w:hAnsi="Times New Roman" w:cs="Times New Roman"/>
          <w:b/>
          <w:bCs/>
        </w:rPr>
        <w:t>Disadvantages of Cyber Forensics</w:t>
      </w:r>
    </w:p>
    <w:bookmarkEnd w:id="3"/>
    <w:p w14:paraId="0764309C" w14:textId="7777777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Despite its value, cyber forensics faces various challenges that limit its application and effectiveness:</w:t>
      </w:r>
    </w:p>
    <w:p w14:paraId="29A97B4F" w14:textId="77777777"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Rapid Technological Change:</w:t>
      </w:r>
      <w:r w:rsidRPr="00EF010D">
        <w:rPr>
          <w:rFonts w:ascii="Times New Roman" w:hAnsi="Times New Roman" w:cs="Times New Roman"/>
        </w:rPr>
        <w:t xml:space="preserve"> New platforms, apps, and encryption methods constantly emerge, requiring ongoing training and tool upgrades.</w:t>
      </w:r>
    </w:p>
    <w:p w14:paraId="65EC46BC" w14:textId="77777777"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Jurisdictional Barriers:</w:t>
      </w:r>
      <w:r w:rsidRPr="00EF010D">
        <w:rPr>
          <w:rFonts w:ascii="Times New Roman" w:hAnsi="Times New Roman" w:cs="Times New Roman"/>
        </w:rPr>
        <w:t xml:space="preserve"> Cybercrimes often span multiple countries, leading to conflicts in law enforcement protocols and privacy laws.</w:t>
      </w:r>
    </w:p>
    <w:p w14:paraId="34628D9D" w14:textId="77777777"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High Cost of Investigation:</w:t>
      </w:r>
      <w:r w:rsidRPr="00EF010D">
        <w:rPr>
          <w:rFonts w:ascii="Times New Roman" w:hAnsi="Times New Roman" w:cs="Times New Roman"/>
        </w:rPr>
        <w:t xml:space="preserve"> Forensic labs and professionals require expensive tools, certifications, and infrastructure.</w:t>
      </w:r>
    </w:p>
    <w:p w14:paraId="43DF886A" w14:textId="77777777"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Chain of Custody Issues:</w:t>
      </w:r>
      <w:r w:rsidRPr="00EF010D">
        <w:rPr>
          <w:rFonts w:ascii="Times New Roman" w:hAnsi="Times New Roman" w:cs="Times New Roman"/>
        </w:rPr>
        <w:t xml:space="preserve"> Mishandling evidence can make it inadmissible in court, potentially compromising an entire case (Reith, </w:t>
      </w:r>
      <w:proofErr w:type="spellStart"/>
      <w:r w:rsidRPr="00EF010D">
        <w:rPr>
          <w:rFonts w:ascii="Times New Roman" w:hAnsi="Times New Roman" w:cs="Times New Roman"/>
        </w:rPr>
        <w:t>Carr</w:t>
      </w:r>
      <w:proofErr w:type="spellEnd"/>
      <w:r w:rsidRPr="00EF010D">
        <w:rPr>
          <w:rFonts w:ascii="Times New Roman" w:hAnsi="Times New Roman" w:cs="Times New Roman"/>
        </w:rPr>
        <w:t xml:space="preserve"> &amp; </w:t>
      </w:r>
      <w:proofErr w:type="spellStart"/>
      <w:r w:rsidRPr="00EF010D">
        <w:rPr>
          <w:rFonts w:ascii="Times New Roman" w:hAnsi="Times New Roman" w:cs="Times New Roman"/>
        </w:rPr>
        <w:t>Gunsch</w:t>
      </w:r>
      <w:proofErr w:type="spellEnd"/>
      <w:r w:rsidRPr="00EF010D">
        <w:rPr>
          <w:rFonts w:ascii="Times New Roman" w:hAnsi="Times New Roman" w:cs="Times New Roman"/>
        </w:rPr>
        <w:t>, 2002).</w:t>
      </w:r>
    </w:p>
    <w:p w14:paraId="7181362D" w14:textId="0D7032F4"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Ethical and Privacy Dilemmas:</w:t>
      </w:r>
      <w:r w:rsidRPr="00EF010D">
        <w:rPr>
          <w:rFonts w:ascii="Times New Roman" w:hAnsi="Times New Roman" w:cs="Times New Roman"/>
        </w:rPr>
        <w:t xml:space="preserve"> Accessing personal data</w:t>
      </w:r>
      <w:r w:rsidR="00992925">
        <w:rPr>
          <w:rFonts w:ascii="Times New Roman" w:hAnsi="Times New Roman" w:cs="Times New Roman"/>
        </w:rPr>
        <w:t xml:space="preserve"> </w:t>
      </w:r>
      <w:r w:rsidRPr="00EF010D">
        <w:rPr>
          <w:rFonts w:ascii="Times New Roman" w:hAnsi="Times New Roman" w:cs="Times New Roman"/>
        </w:rPr>
        <w:t>even during lawful investigations—raises concerns about consent and confidentiality.</w:t>
      </w:r>
    </w:p>
    <w:p w14:paraId="05085D3A" w14:textId="77777777" w:rsidR="009A6904" w:rsidRPr="00EF010D"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False Positives or Inconclusive Results:</w:t>
      </w:r>
      <w:r w:rsidRPr="00EF010D">
        <w:rPr>
          <w:rFonts w:ascii="Times New Roman" w:hAnsi="Times New Roman" w:cs="Times New Roman"/>
        </w:rPr>
        <w:t xml:space="preserve"> In some cases, forensic tools may produce misleading results if not properly calibrated or used.</w:t>
      </w:r>
    </w:p>
    <w:p w14:paraId="2CED3DBB" w14:textId="5991BC1C" w:rsidR="009A6904" w:rsidRDefault="009A6904" w:rsidP="00EF010D">
      <w:pPr>
        <w:numPr>
          <w:ilvl w:val="0"/>
          <w:numId w:val="4"/>
        </w:numPr>
        <w:spacing w:line="360" w:lineRule="auto"/>
        <w:jc w:val="both"/>
        <w:rPr>
          <w:rFonts w:ascii="Times New Roman" w:hAnsi="Times New Roman" w:cs="Times New Roman"/>
        </w:rPr>
      </w:pPr>
      <w:r w:rsidRPr="00EF010D">
        <w:rPr>
          <w:rFonts w:ascii="Times New Roman" w:hAnsi="Times New Roman" w:cs="Times New Roman"/>
          <w:b/>
          <w:bCs/>
        </w:rPr>
        <w:t>Skilled Manpower Shortage:</w:t>
      </w:r>
      <w:r w:rsidRPr="00EF010D">
        <w:rPr>
          <w:rFonts w:ascii="Times New Roman" w:hAnsi="Times New Roman" w:cs="Times New Roman"/>
        </w:rPr>
        <w:t xml:space="preserve"> There is a growing demand but limited supply of certified and experienced forensic analysts globally.</w:t>
      </w:r>
    </w:p>
    <w:p w14:paraId="46EA5144" w14:textId="77777777" w:rsidR="0000516A" w:rsidRPr="00EF010D" w:rsidRDefault="0000516A" w:rsidP="0000516A">
      <w:pPr>
        <w:spacing w:line="360" w:lineRule="auto"/>
        <w:ind w:left="720"/>
        <w:jc w:val="both"/>
        <w:rPr>
          <w:rFonts w:ascii="Times New Roman" w:hAnsi="Times New Roman" w:cs="Times New Roman"/>
        </w:rPr>
      </w:pPr>
    </w:p>
    <w:p w14:paraId="24660999" w14:textId="5A007B87"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b/>
          <w:bCs/>
        </w:rPr>
        <w:lastRenderedPageBreak/>
        <w:t>1.</w:t>
      </w:r>
      <w:r w:rsidR="00D929BD">
        <w:rPr>
          <w:rFonts w:ascii="Times New Roman" w:hAnsi="Times New Roman" w:cs="Times New Roman"/>
          <w:b/>
          <w:bCs/>
        </w:rPr>
        <w:t>4</w:t>
      </w:r>
      <w:r w:rsidR="009230EB">
        <w:rPr>
          <w:rFonts w:ascii="Times New Roman" w:hAnsi="Times New Roman" w:cs="Times New Roman"/>
          <w:b/>
          <w:bCs/>
        </w:rPr>
        <w:tab/>
      </w:r>
      <w:r w:rsidR="00D929BD">
        <w:rPr>
          <w:rFonts w:ascii="Times New Roman" w:hAnsi="Times New Roman" w:cs="Times New Roman"/>
          <w:b/>
          <w:bCs/>
        </w:rPr>
        <w:t>Application of Cyber Forensics</w:t>
      </w:r>
    </w:p>
    <w:p w14:paraId="798B042D" w14:textId="1C803279" w:rsidR="009A6904" w:rsidRPr="00EF010D" w:rsidRDefault="009A6904" w:rsidP="00EF010D">
      <w:pPr>
        <w:spacing w:line="360" w:lineRule="auto"/>
        <w:jc w:val="both"/>
        <w:rPr>
          <w:rFonts w:ascii="Times New Roman" w:hAnsi="Times New Roman" w:cs="Times New Roman"/>
        </w:rPr>
      </w:pPr>
      <w:r w:rsidRPr="00EF010D">
        <w:rPr>
          <w:rFonts w:ascii="Times New Roman" w:hAnsi="Times New Roman" w:cs="Times New Roman"/>
        </w:rPr>
        <w:t>The rise of cybercrime has necessitated a scientific, legally sound approach to digital investigation. Cyber forensics offers a comprehensive toolkit for gathering, analyzing, and presenting digital evidence that is crucial for maintaining justice, organizational integrity, and national security. While the field offers many advantages</w:t>
      </w:r>
      <w:r w:rsidR="004E5EB2">
        <w:rPr>
          <w:rFonts w:ascii="Times New Roman" w:hAnsi="Times New Roman" w:cs="Times New Roman"/>
        </w:rPr>
        <w:t xml:space="preserve"> </w:t>
      </w:r>
      <w:r w:rsidRPr="00EF010D">
        <w:rPr>
          <w:rFonts w:ascii="Times New Roman" w:hAnsi="Times New Roman" w:cs="Times New Roman"/>
        </w:rPr>
        <w:t>ranging from crime prevention to regulatory compliance</w:t>
      </w:r>
      <w:r w:rsidR="004E5EB2">
        <w:rPr>
          <w:rFonts w:ascii="Times New Roman" w:hAnsi="Times New Roman" w:cs="Times New Roman"/>
        </w:rPr>
        <w:t xml:space="preserve"> </w:t>
      </w:r>
      <w:r w:rsidRPr="00EF010D">
        <w:rPr>
          <w:rFonts w:ascii="Times New Roman" w:hAnsi="Times New Roman" w:cs="Times New Roman"/>
        </w:rPr>
        <w:t>it also faces significant barriers, including technical, legal, and ethical challenges. As technology continues to evolve, so must the methods and practices of cyber forensic experts (Garfinkel, 2010).</w:t>
      </w:r>
    </w:p>
    <w:p w14:paraId="058D0F6C" w14:textId="0794677E" w:rsidR="00E568B4" w:rsidRPr="00EF010D" w:rsidRDefault="00E568B4" w:rsidP="00EF010D">
      <w:pPr>
        <w:spacing w:line="360" w:lineRule="auto"/>
        <w:jc w:val="both"/>
        <w:rPr>
          <w:rFonts w:ascii="Times New Roman" w:hAnsi="Times New Roman" w:cs="Times New Roman"/>
        </w:rPr>
      </w:pPr>
    </w:p>
    <w:p w14:paraId="715C7FF1" w14:textId="77777777" w:rsidR="008F231C" w:rsidRDefault="008F231C" w:rsidP="00EF010D">
      <w:pPr>
        <w:spacing w:line="360" w:lineRule="auto"/>
        <w:jc w:val="both"/>
        <w:rPr>
          <w:rFonts w:ascii="Times New Roman" w:hAnsi="Times New Roman" w:cs="Times New Roman"/>
          <w:b/>
          <w:bCs/>
        </w:rPr>
      </w:pPr>
    </w:p>
    <w:p w14:paraId="5033DA92" w14:textId="77777777" w:rsidR="008F231C" w:rsidRDefault="008F231C" w:rsidP="00EF010D">
      <w:pPr>
        <w:spacing w:line="360" w:lineRule="auto"/>
        <w:jc w:val="both"/>
        <w:rPr>
          <w:rFonts w:ascii="Times New Roman" w:hAnsi="Times New Roman" w:cs="Times New Roman"/>
          <w:b/>
          <w:bCs/>
        </w:rPr>
      </w:pPr>
    </w:p>
    <w:p w14:paraId="052A2440" w14:textId="77777777" w:rsidR="008F231C" w:rsidRDefault="008F231C" w:rsidP="00EF010D">
      <w:pPr>
        <w:spacing w:line="360" w:lineRule="auto"/>
        <w:jc w:val="both"/>
        <w:rPr>
          <w:rFonts w:ascii="Times New Roman" w:hAnsi="Times New Roman" w:cs="Times New Roman"/>
          <w:b/>
          <w:bCs/>
        </w:rPr>
      </w:pPr>
    </w:p>
    <w:p w14:paraId="480A55B1" w14:textId="77777777" w:rsidR="008F231C" w:rsidRDefault="008F231C" w:rsidP="00EF010D">
      <w:pPr>
        <w:spacing w:line="360" w:lineRule="auto"/>
        <w:jc w:val="both"/>
        <w:rPr>
          <w:rFonts w:ascii="Times New Roman" w:hAnsi="Times New Roman" w:cs="Times New Roman"/>
          <w:b/>
          <w:bCs/>
        </w:rPr>
      </w:pPr>
    </w:p>
    <w:p w14:paraId="6AC327AA" w14:textId="77777777" w:rsidR="008F231C" w:rsidRDefault="008F231C" w:rsidP="00EF010D">
      <w:pPr>
        <w:spacing w:line="360" w:lineRule="auto"/>
        <w:jc w:val="both"/>
        <w:rPr>
          <w:rFonts w:ascii="Times New Roman" w:hAnsi="Times New Roman" w:cs="Times New Roman"/>
          <w:b/>
          <w:bCs/>
        </w:rPr>
      </w:pPr>
    </w:p>
    <w:p w14:paraId="2B746214" w14:textId="77777777" w:rsidR="008F231C" w:rsidRDefault="008F231C" w:rsidP="00EF010D">
      <w:pPr>
        <w:spacing w:line="360" w:lineRule="auto"/>
        <w:jc w:val="both"/>
        <w:rPr>
          <w:rFonts w:ascii="Times New Roman" w:hAnsi="Times New Roman" w:cs="Times New Roman"/>
          <w:b/>
          <w:bCs/>
        </w:rPr>
      </w:pPr>
    </w:p>
    <w:p w14:paraId="717073BD" w14:textId="77777777" w:rsidR="008F231C" w:rsidRDefault="008F231C" w:rsidP="00EF010D">
      <w:pPr>
        <w:spacing w:line="360" w:lineRule="auto"/>
        <w:jc w:val="both"/>
        <w:rPr>
          <w:rFonts w:ascii="Times New Roman" w:hAnsi="Times New Roman" w:cs="Times New Roman"/>
          <w:b/>
          <w:bCs/>
        </w:rPr>
      </w:pPr>
    </w:p>
    <w:p w14:paraId="7C9F9B46" w14:textId="77777777" w:rsidR="008F231C" w:rsidRDefault="008F231C" w:rsidP="00EF010D">
      <w:pPr>
        <w:spacing w:line="360" w:lineRule="auto"/>
        <w:jc w:val="both"/>
        <w:rPr>
          <w:rFonts w:ascii="Times New Roman" w:hAnsi="Times New Roman" w:cs="Times New Roman"/>
          <w:b/>
          <w:bCs/>
        </w:rPr>
      </w:pPr>
    </w:p>
    <w:p w14:paraId="6B25C5C4" w14:textId="77777777" w:rsidR="009230EB" w:rsidRDefault="009230EB" w:rsidP="00D929BD">
      <w:pPr>
        <w:spacing w:line="360" w:lineRule="auto"/>
        <w:rPr>
          <w:rFonts w:ascii="Times New Roman" w:hAnsi="Times New Roman" w:cs="Times New Roman"/>
          <w:b/>
          <w:bCs/>
        </w:rPr>
      </w:pPr>
    </w:p>
    <w:p w14:paraId="35992881" w14:textId="77777777" w:rsidR="009230EB" w:rsidRDefault="009230EB" w:rsidP="00F70F37">
      <w:pPr>
        <w:spacing w:line="360" w:lineRule="auto"/>
        <w:rPr>
          <w:rFonts w:ascii="Times New Roman" w:hAnsi="Times New Roman" w:cs="Times New Roman"/>
          <w:b/>
          <w:bCs/>
        </w:rPr>
      </w:pPr>
    </w:p>
    <w:p w14:paraId="4463A716" w14:textId="77777777" w:rsidR="0000516A" w:rsidRDefault="0000516A">
      <w:pPr>
        <w:rPr>
          <w:rFonts w:ascii="Times New Roman" w:hAnsi="Times New Roman" w:cs="Times New Roman"/>
          <w:b/>
          <w:bCs/>
          <w:sz w:val="26"/>
          <w:szCs w:val="26"/>
        </w:rPr>
      </w:pPr>
      <w:r>
        <w:rPr>
          <w:rFonts w:ascii="Times New Roman" w:hAnsi="Times New Roman" w:cs="Times New Roman"/>
          <w:b/>
          <w:bCs/>
          <w:sz w:val="26"/>
          <w:szCs w:val="26"/>
        </w:rPr>
        <w:br w:type="page"/>
      </w:r>
    </w:p>
    <w:p w14:paraId="06ACE131" w14:textId="53281969" w:rsidR="008F231C" w:rsidRPr="00F70F37" w:rsidRDefault="00B6534E" w:rsidP="008F231C">
      <w:pPr>
        <w:spacing w:line="360" w:lineRule="auto"/>
        <w:jc w:val="center"/>
        <w:rPr>
          <w:rFonts w:ascii="Times New Roman" w:hAnsi="Times New Roman" w:cs="Times New Roman"/>
          <w:b/>
          <w:bCs/>
          <w:sz w:val="26"/>
          <w:szCs w:val="26"/>
        </w:rPr>
      </w:pPr>
      <w:r w:rsidRPr="00F70F37">
        <w:rPr>
          <w:rFonts w:ascii="Times New Roman" w:hAnsi="Times New Roman" w:cs="Times New Roman"/>
          <w:b/>
          <w:bCs/>
          <w:sz w:val="26"/>
          <w:szCs w:val="26"/>
        </w:rPr>
        <w:lastRenderedPageBreak/>
        <w:t>CHAPTER TWO</w:t>
      </w:r>
    </w:p>
    <w:p w14:paraId="0182F5FF" w14:textId="547EBBD2" w:rsidR="00B6534E" w:rsidRPr="00B6534E" w:rsidRDefault="00B6534E" w:rsidP="00D929BD">
      <w:pPr>
        <w:spacing w:line="360" w:lineRule="auto"/>
        <w:jc w:val="center"/>
        <w:rPr>
          <w:rFonts w:ascii="Times New Roman" w:hAnsi="Times New Roman" w:cs="Times New Roman"/>
        </w:rPr>
      </w:pPr>
      <w:r w:rsidRPr="00F70F37">
        <w:rPr>
          <w:rFonts w:ascii="Times New Roman" w:hAnsi="Times New Roman" w:cs="Times New Roman"/>
          <w:b/>
          <w:bCs/>
          <w:sz w:val="26"/>
          <w:szCs w:val="26"/>
        </w:rPr>
        <w:t>LITERATURE REVIEW</w:t>
      </w:r>
    </w:p>
    <w:p w14:paraId="69A6C505" w14:textId="7D2C11FF" w:rsidR="00B6534E" w:rsidRPr="00B6534E" w:rsidRDefault="00B6534E" w:rsidP="00EF010D">
      <w:pPr>
        <w:spacing w:line="360" w:lineRule="auto"/>
        <w:jc w:val="both"/>
        <w:rPr>
          <w:rFonts w:ascii="Times New Roman" w:hAnsi="Times New Roman" w:cs="Times New Roman"/>
        </w:rPr>
      </w:pPr>
      <w:bookmarkStart w:id="4" w:name="_Hlk205838638"/>
      <w:r w:rsidRPr="00B6534E">
        <w:rPr>
          <w:rFonts w:ascii="Times New Roman" w:hAnsi="Times New Roman" w:cs="Times New Roman"/>
          <w:b/>
          <w:bCs/>
        </w:rPr>
        <w:t>2.</w:t>
      </w:r>
      <w:r w:rsidR="00D929BD">
        <w:rPr>
          <w:rFonts w:ascii="Times New Roman" w:hAnsi="Times New Roman" w:cs="Times New Roman"/>
          <w:b/>
          <w:bCs/>
        </w:rPr>
        <w:t>1</w:t>
      </w:r>
      <w:r w:rsidR="009230EB">
        <w:rPr>
          <w:rFonts w:ascii="Times New Roman" w:hAnsi="Times New Roman" w:cs="Times New Roman"/>
          <w:b/>
          <w:bCs/>
        </w:rPr>
        <w:tab/>
      </w:r>
      <w:r w:rsidRPr="00B6534E">
        <w:rPr>
          <w:rFonts w:ascii="Times New Roman" w:hAnsi="Times New Roman" w:cs="Times New Roman"/>
          <w:b/>
          <w:bCs/>
        </w:rPr>
        <w:t>Historical Background of Cyber Forensics</w:t>
      </w:r>
    </w:p>
    <w:bookmarkEnd w:id="4"/>
    <w:p w14:paraId="3DE142B5"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The foundation of cyber forensics is rooted in the early computer crime investigations of the 1980s, when law enforcement agencies first recognized the importance of preserving digital evidence. According to Palmer (2001), the term "computer forensics" was formally introduced at the International Association of Computer Specialists (IACIS) conference, setting the stage for the discipline's evolution. During this period, the focus was primarily on retrieving deleted files and password recovery.</w:t>
      </w:r>
    </w:p>
    <w:p w14:paraId="05C8F732"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As cybercrime became more sophisticated, especially in the 1990s with the rise of the internet, the field matured rapidly. The FBI and other agencies began establishing cybercrime units, and academic institutions launched programs in digital forensics. The advent of Windows operating systems, email communication, and mobile devices diversified the types of evidence forensic experts had to handle (Casey, 2011).</w:t>
      </w:r>
    </w:p>
    <w:p w14:paraId="09BFD9B0" w14:textId="1667DB7A" w:rsidR="00B6534E" w:rsidRPr="00B6534E" w:rsidRDefault="00B6534E" w:rsidP="00EF010D">
      <w:pPr>
        <w:spacing w:line="360" w:lineRule="auto"/>
        <w:jc w:val="both"/>
        <w:rPr>
          <w:rFonts w:ascii="Times New Roman" w:hAnsi="Times New Roman" w:cs="Times New Roman"/>
        </w:rPr>
      </w:pPr>
      <w:bookmarkStart w:id="5" w:name="_Hlk205838697"/>
      <w:r w:rsidRPr="00B6534E">
        <w:rPr>
          <w:rFonts w:ascii="Times New Roman" w:hAnsi="Times New Roman" w:cs="Times New Roman"/>
          <w:b/>
          <w:bCs/>
        </w:rPr>
        <w:t>2.</w:t>
      </w:r>
      <w:r w:rsidR="00D929BD">
        <w:rPr>
          <w:rFonts w:ascii="Times New Roman" w:hAnsi="Times New Roman" w:cs="Times New Roman"/>
          <w:b/>
          <w:bCs/>
        </w:rPr>
        <w:t>2</w:t>
      </w:r>
      <w:r w:rsidR="009230EB">
        <w:rPr>
          <w:rFonts w:ascii="Times New Roman" w:hAnsi="Times New Roman" w:cs="Times New Roman"/>
          <w:b/>
          <w:bCs/>
        </w:rPr>
        <w:tab/>
      </w:r>
      <w:r w:rsidRPr="00B6534E">
        <w:rPr>
          <w:rFonts w:ascii="Times New Roman" w:hAnsi="Times New Roman" w:cs="Times New Roman"/>
          <w:b/>
          <w:bCs/>
        </w:rPr>
        <w:t>Theoretical Frameworks and Methodologies</w:t>
      </w:r>
    </w:p>
    <w:bookmarkEnd w:id="5"/>
    <w:p w14:paraId="200EE1F9"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 xml:space="preserve">Cyber forensics adopts a wide range of scientific and investigative methodologies. Reith, </w:t>
      </w:r>
      <w:proofErr w:type="spellStart"/>
      <w:r w:rsidRPr="00B6534E">
        <w:rPr>
          <w:rFonts w:ascii="Times New Roman" w:hAnsi="Times New Roman" w:cs="Times New Roman"/>
        </w:rPr>
        <w:t>Carr</w:t>
      </w:r>
      <w:proofErr w:type="spellEnd"/>
      <w:r w:rsidRPr="00B6534E">
        <w:rPr>
          <w:rFonts w:ascii="Times New Roman" w:hAnsi="Times New Roman" w:cs="Times New Roman"/>
        </w:rPr>
        <w:t xml:space="preserve">, and </w:t>
      </w:r>
      <w:proofErr w:type="spellStart"/>
      <w:r w:rsidRPr="00B6534E">
        <w:rPr>
          <w:rFonts w:ascii="Times New Roman" w:hAnsi="Times New Roman" w:cs="Times New Roman"/>
        </w:rPr>
        <w:t>Gunsch</w:t>
      </w:r>
      <w:proofErr w:type="spellEnd"/>
      <w:r w:rsidRPr="00B6534E">
        <w:rPr>
          <w:rFonts w:ascii="Times New Roman" w:hAnsi="Times New Roman" w:cs="Times New Roman"/>
        </w:rPr>
        <w:t xml:space="preserve"> (2002) proposed the "Forensic Process Model" which includes Identification, Preservation, Collection, Examination, Analysis, Presentation, and Decision. This structured model ensures the integrity of the evidence while maintaining a proper chain of custody.</w:t>
      </w:r>
    </w:p>
    <w:p w14:paraId="75FFC74C"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Other notable frameworks include:</w:t>
      </w:r>
    </w:p>
    <w:p w14:paraId="708DB780" w14:textId="77777777" w:rsidR="00B6534E" w:rsidRPr="00B6534E" w:rsidRDefault="00B6534E" w:rsidP="00EF010D">
      <w:pPr>
        <w:numPr>
          <w:ilvl w:val="0"/>
          <w:numId w:val="5"/>
        </w:numPr>
        <w:spacing w:line="360" w:lineRule="auto"/>
        <w:jc w:val="both"/>
        <w:rPr>
          <w:rFonts w:ascii="Times New Roman" w:hAnsi="Times New Roman" w:cs="Times New Roman"/>
        </w:rPr>
      </w:pPr>
      <w:r w:rsidRPr="00B6534E">
        <w:rPr>
          <w:rFonts w:ascii="Times New Roman" w:hAnsi="Times New Roman" w:cs="Times New Roman"/>
          <w:b/>
          <w:bCs/>
        </w:rPr>
        <w:t>Digital Forensic Research Workshop (DFRWS) Model:</w:t>
      </w:r>
      <w:r w:rsidRPr="00B6534E">
        <w:rPr>
          <w:rFonts w:ascii="Times New Roman" w:hAnsi="Times New Roman" w:cs="Times New Roman"/>
        </w:rPr>
        <w:t xml:space="preserve"> Introduced in 2001, this model outlines key steps in evidence handling, with a focus on systematic identification, preservation, and examination.</w:t>
      </w:r>
    </w:p>
    <w:p w14:paraId="07C5A450" w14:textId="77777777" w:rsidR="00B6534E" w:rsidRPr="00B6534E" w:rsidRDefault="00B6534E" w:rsidP="00EF010D">
      <w:pPr>
        <w:numPr>
          <w:ilvl w:val="0"/>
          <w:numId w:val="5"/>
        </w:numPr>
        <w:spacing w:line="360" w:lineRule="auto"/>
        <w:jc w:val="both"/>
        <w:rPr>
          <w:rFonts w:ascii="Times New Roman" w:hAnsi="Times New Roman" w:cs="Times New Roman"/>
        </w:rPr>
      </w:pPr>
      <w:r w:rsidRPr="00B6534E">
        <w:rPr>
          <w:rFonts w:ascii="Times New Roman" w:hAnsi="Times New Roman" w:cs="Times New Roman"/>
          <w:b/>
          <w:bCs/>
        </w:rPr>
        <w:t>The Enhanced Digital Investigation Process Model (EDIP):</w:t>
      </w:r>
      <w:r w:rsidRPr="00B6534E">
        <w:rPr>
          <w:rFonts w:ascii="Times New Roman" w:hAnsi="Times New Roman" w:cs="Times New Roman"/>
        </w:rPr>
        <w:t xml:space="preserve"> Developed to address shortcomings in earlier frameworks by introducing clearer stages of evidence correlation and hypothesis testing.</w:t>
      </w:r>
    </w:p>
    <w:p w14:paraId="443D3973" w14:textId="77777777" w:rsidR="00B6534E" w:rsidRPr="00B6534E" w:rsidRDefault="00B6534E" w:rsidP="00EF010D">
      <w:pPr>
        <w:numPr>
          <w:ilvl w:val="0"/>
          <w:numId w:val="5"/>
        </w:numPr>
        <w:spacing w:line="360" w:lineRule="auto"/>
        <w:jc w:val="both"/>
        <w:rPr>
          <w:rFonts w:ascii="Times New Roman" w:hAnsi="Times New Roman" w:cs="Times New Roman"/>
        </w:rPr>
      </w:pPr>
      <w:r w:rsidRPr="00B6534E">
        <w:rPr>
          <w:rFonts w:ascii="Times New Roman" w:hAnsi="Times New Roman" w:cs="Times New Roman"/>
          <w:b/>
          <w:bCs/>
        </w:rPr>
        <w:lastRenderedPageBreak/>
        <w:t>Integrated Digital Investigation Process (IDIP):</w:t>
      </w:r>
      <w:r w:rsidRPr="00B6534E">
        <w:rPr>
          <w:rFonts w:ascii="Times New Roman" w:hAnsi="Times New Roman" w:cs="Times New Roman"/>
        </w:rPr>
        <w:t xml:space="preserve"> Proposed by Carrier and Spafford (2004), this model integrates both physical and digital investigations to provide a broader context for interpreting evidence.</w:t>
      </w:r>
    </w:p>
    <w:p w14:paraId="7BD1C6F1" w14:textId="77777777" w:rsidR="00B6534E" w:rsidRPr="00B6534E" w:rsidRDefault="00B6534E" w:rsidP="00EF010D">
      <w:pPr>
        <w:numPr>
          <w:ilvl w:val="0"/>
          <w:numId w:val="5"/>
        </w:numPr>
        <w:spacing w:line="360" w:lineRule="auto"/>
        <w:jc w:val="both"/>
        <w:rPr>
          <w:rFonts w:ascii="Times New Roman" w:hAnsi="Times New Roman" w:cs="Times New Roman"/>
        </w:rPr>
      </w:pPr>
      <w:r w:rsidRPr="00B6534E">
        <w:rPr>
          <w:rFonts w:ascii="Times New Roman" w:hAnsi="Times New Roman" w:cs="Times New Roman"/>
          <w:b/>
          <w:bCs/>
        </w:rPr>
        <w:t>Scientific Crime Scene Investigation (SCSI) Methodology:</w:t>
      </w:r>
      <w:r w:rsidRPr="00B6534E">
        <w:rPr>
          <w:rFonts w:ascii="Times New Roman" w:hAnsi="Times New Roman" w:cs="Times New Roman"/>
        </w:rPr>
        <w:t xml:space="preserve"> This introduces a multidisciplinary forensic approach that incorporates behavioral science, crime scene examination, and digital analysis.</w:t>
      </w:r>
    </w:p>
    <w:p w14:paraId="39CA0768"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These frameworks serve as operational blueprints, ensuring not only evidence admissibility but also the reliability of conclusions derived during the forensic analysis process.</w:t>
      </w:r>
    </w:p>
    <w:p w14:paraId="168B045D" w14:textId="3B43FF1D" w:rsidR="00B6534E" w:rsidRPr="00B6534E" w:rsidRDefault="00B6534E" w:rsidP="00EF010D">
      <w:pPr>
        <w:spacing w:line="360" w:lineRule="auto"/>
        <w:jc w:val="both"/>
        <w:rPr>
          <w:rFonts w:ascii="Times New Roman" w:hAnsi="Times New Roman" w:cs="Times New Roman"/>
        </w:rPr>
      </w:pPr>
      <w:bookmarkStart w:id="6" w:name="_Hlk205838735"/>
      <w:r w:rsidRPr="00B6534E">
        <w:rPr>
          <w:rFonts w:ascii="Times New Roman" w:hAnsi="Times New Roman" w:cs="Times New Roman"/>
          <w:b/>
          <w:bCs/>
        </w:rPr>
        <w:t>2.</w:t>
      </w:r>
      <w:r w:rsidR="00D929BD">
        <w:rPr>
          <w:rFonts w:ascii="Times New Roman" w:hAnsi="Times New Roman" w:cs="Times New Roman"/>
          <w:b/>
          <w:bCs/>
        </w:rPr>
        <w:t>3</w:t>
      </w:r>
      <w:r w:rsidR="009230EB">
        <w:rPr>
          <w:rFonts w:ascii="Times New Roman" w:hAnsi="Times New Roman" w:cs="Times New Roman"/>
          <w:b/>
          <w:bCs/>
        </w:rPr>
        <w:tab/>
      </w:r>
      <w:r w:rsidRPr="00B6534E">
        <w:rPr>
          <w:rFonts w:ascii="Times New Roman" w:hAnsi="Times New Roman" w:cs="Times New Roman"/>
          <w:b/>
          <w:bCs/>
        </w:rPr>
        <w:t>Cyber Forensic Tools and Techniques</w:t>
      </w:r>
      <w:bookmarkEnd w:id="6"/>
    </w:p>
    <w:p w14:paraId="6E33269E"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A critical part of cyber forensics involves the use of specialized tools for data recovery, decryption, traffic analysis, and malware dissection. These tools allow investigators to uncover and analyze digital evidence that may be intentionally concealed, deleted, or encrypted. Some of the widely adopted tools include:</w:t>
      </w:r>
    </w:p>
    <w:p w14:paraId="3B5D7C80"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EnCase:</w:t>
      </w:r>
      <w:r w:rsidRPr="00B6534E">
        <w:rPr>
          <w:rFonts w:ascii="Times New Roman" w:hAnsi="Times New Roman" w:cs="Times New Roman"/>
        </w:rPr>
        <w:t xml:space="preserve"> Offers comprehensive forensic analysis for hard drives and removable media, supporting deep file recovery and reporting features.</w:t>
      </w:r>
    </w:p>
    <w:p w14:paraId="0C7E1325"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FTK (Forensic Toolkit):</w:t>
      </w:r>
      <w:r w:rsidRPr="00B6534E">
        <w:rPr>
          <w:rFonts w:ascii="Times New Roman" w:hAnsi="Times New Roman" w:cs="Times New Roman"/>
        </w:rPr>
        <w:t xml:space="preserve"> Allows indexing, searching, email parsing, and password cracking for in-depth evidence review.</w:t>
      </w:r>
    </w:p>
    <w:p w14:paraId="5BB12158"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Wireshark:</w:t>
      </w:r>
      <w:r w:rsidRPr="00B6534E">
        <w:rPr>
          <w:rFonts w:ascii="Times New Roman" w:hAnsi="Times New Roman" w:cs="Times New Roman"/>
        </w:rPr>
        <w:t xml:space="preserve"> Captures and analyzes network packets to detect suspicious activities, useful in intrusion detection and protocol analysis.</w:t>
      </w:r>
    </w:p>
    <w:p w14:paraId="355921EF"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Autopsy:</w:t>
      </w:r>
      <w:r w:rsidRPr="00B6534E">
        <w:rPr>
          <w:rFonts w:ascii="Times New Roman" w:hAnsi="Times New Roman" w:cs="Times New Roman"/>
        </w:rPr>
        <w:t xml:space="preserve"> An open-source platform known for timeline analysis, keyword search, and hash filtering.</w:t>
      </w:r>
    </w:p>
    <w:p w14:paraId="3777960E"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Volatility:</w:t>
      </w:r>
      <w:r w:rsidRPr="00B6534E">
        <w:rPr>
          <w:rFonts w:ascii="Times New Roman" w:hAnsi="Times New Roman" w:cs="Times New Roman"/>
        </w:rPr>
        <w:t xml:space="preserve"> Specialized in live memory analysis, especially useful for identifying malware running in RAM.</w:t>
      </w:r>
    </w:p>
    <w:p w14:paraId="01C474D3"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X-Ways Forensics:</w:t>
      </w:r>
      <w:r w:rsidRPr="00B6534E">
        <w:rPr>
          <w:rFonts w:ascii="Times New Roman" w:hAnsi="Times New Roman" w:cs="Times New Roman"/>
        </w:rPr>
        <w:t xml:space="preserve"> A lightweight but powerful forensic suite with advanced file carving, imaging, and automation capabilities.</w:t>
      </w:r>
    </w:p>
    <w:p w14:paraId="68C27F0B" w14:textId="77777777" w:rsidR="00B6534E" w:rsidRPr="00B6534E" w:rsidRDefault="00B6534E" w:rsidP="00EF010D">
      <w:pPr>
        <w:numPr>
          <w:ilvl w:val="0"/>
          <w:numId w:val="6"/>
        </w:numPr>
        <w:spacing w:line="360" w:lineRule="auto"/>
        <w:jc w:val="both"/>
        <w:rPr>
          <w:rFonts w:ascii="Times New Roman" w:hAnsi="Times New Roman" w:cs="Times New Roman"/>
        </w:rPr>
      </w:pPr>
      <w:r w:rsidRPr="00B6534E">
        <w:rPr>
          <w:rFonts w:ascii="Times New Roman" w:hAnsi="Times New Roman" w:cs="Times New Roman"/>
          <w:b/>
          <w:bCs/>
        </w:rPr>
        <w:t>Magnet AXIOM:</w:t>
      </w:r>
      <w:r w:rsidRPr="00B6534E">
        <w:rPr>
          <w:rFonts w:ascii="Times New Roman" w:hAnsi="Times New Roman" w:cs="Times New Roman"/>
        </w:rPr>
        <w:t xml:space="preserve"> Integrates digital evidence from computers, smartphones, cloud services, and social media accounts for unified analysis.</w:t>
      </w:r>
    </w:p>
    <w:p w14:paraId="0890B247"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lastRenderedPageBreak/>
        <w:t xml:space="preserve">In practice, investigators often use a combination of these tools depending on the nature of the case. For instance, a mobile forensic investigation may involve Cellebrite or </w:t>
      </w:r>
      <w:proofErr w:type="spellStart"/>
      <w:r w:rsidRPr="00B6534E">
        <w:rPr>
          <w:rFonts w:ascii="Times New Roman" w:hAnsi="Times New Roman" w:cs="Times New Roman"/>
        </w:rPr>
        <w:t>MOBILedit</w:t>
      </w:r>
      <w:proofErr w:type="spellEnd"/>
      <w:r w:rsidRPr="00B6534E">
        <w:rPr>
          <w:rFonts w:ascii="Times New Roman" w:hAnsi="Times New Roman" w:cs="Times New Roman"/>
        </w:rPr>
        <w:t xml:space="preserve"> in conjunction with Magnet AXIOM for comprehensive coverage.</w:t>
      </w:r>
    </w:p>
    <w:p w14:paraId="3213F9C7"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 xml:space="preserve">Moreover, continuous validation, certification, and benchmarking of these tools are necessary to ensure forensic soundness, accuracy, and legal defensibility. As noted by Altheide and </w:t>
      </w:r>
      <w:proofErr w:type="spellStart"/>
      <w:r w:rsidRPr="00B6534E">
        <w:rPr>
          <w:rFonts w:ascii="Times New Roman" w:hAnsi="Times New Roman" w:cs="Times New Roman"/>
        </w:rPr>
        <w:t>Carvey</w:t>
      </w:r>
      <w:proofErr w:type="spellEnd"/>
      <w:r w:rsidRPr="00B6534E">
        <w:rPr>
          <w:rFonts w:ascii="Times New Roman" w:hAnsi="Times New Roman" w:cs="Times New Roman"/>
        </w:rPr>
        <w:t xml:space="preserve"> (2011), improperly configured or outdated tools can lead to misinterpretation of evidence, potentially jeopardizing legal proceedings.</w:t>
      </w:r>
    </w:p>
    <w:p w14:paraId="436212AC" w14:textId="79ABFE35"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b/>
          <w:bCs/>
        </w:rPr>
        <w:t>2.</w:t>
      </w:r>
      <w:r w:rsidR="00D929BD">
        <w:rPr>
          <w:rFonts w:ascii="Times New Roman" w:hAnsi="Times New Roman" w:cs="Times New Roman"/>
          <w:b/>
          <w:bCs/>
        </w:rPr>
        <w:t>4</w:t>
      </w:r>
      <w:r w:rsidR="009230EB">
        <w:rPr>
          <w:rFonts w:ascii="Times New Roman" w:hAnsi="Times New Roman" w:cs="Times New Roman"/>
          <w:b/>
          <w:bCs/>
        </w:rPr>
        <w:tab/>
      </w:r>
      <w:r w:rsidRPr="00B6534E">
        <w:rPr>
          <w:rFonts w:ascii="Times New Roman" w:hAnsi="Times New Roman" w:cs="Times New Roman"/>
          <w:b/>
          <w:bCs/>
        </w:rPr>
        <w:t xml:space="preserve"> Legal and Ethical Issues</w:t>
      </w:r>
    </w:p>
    <w:p w14:paraId="24731FFC"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Cyber forensics exists at the intersection of technology and law, making legal and ethical compliance paramount. Digital evidence must be collected, preserved, and presented in a way that maintains its integrity and respects legal rights. Several critical legal and ethical concerns include:</w:t>
      </w:r>
    </w:p>
    <w:p w14:paraId="6F9ED5AB" w14:textId="77777777" w:rsidR="00B6534E" w:rsidRPr="00B6534E" w:rsidRDefault="00B6534E" w:rsidP="00EF010D">
      <w:pPr>
        <w:numPr>
          <w:ilvl w:val="0"/>
          <w:numId w:val="7"/>
        </w:numPr>
        <w:spacing w:line="360" w:lineRule="auto"/>
        <w:jc w:val="both"/>
        <w:rPr>
          <w:rFonts w:ascii="Times New Roman" w:hAnsi="Times New Roman" w:cs="Times New Roman"/>
        </w:rPr>
      </w:pPr>
      <w:r w:rsidRPr="00B6534E">
        <w:rPr>
          <w:rFonts w:ascii="Times New Roman" w:hAnsi="Times New Roman" w:cs="Times New Roman"/>
          <w:b/>
          <w:bCs/>
        </w:rPr>
        <w:t>Chain of Custody:</w:t>
      </w:r>
      <w:r w:rsidRPr="00B6534E">
        <w:rPr>
          <w:rFonts w:ascii="Times New Roman" w:hAnsi="Times New Roman" w:cs="Times New Roman"/>
        </w:rPr>
        <w:t xml:space="preserve"> Requires documentation of every person who handles the digital evidence to ensure it has not been tampered with.</w:t>
      </w:r>
    </w:p>
    <w:p w14:paraId="3B77FA22" w14:textId="77777777" w:rsidR="00B6534E" w:rsidRPr="00B6534E" w:rsidRDefault="00B6534E" w:rsidP="00EF010D">
      <w:pPr>
        <w:numPr>
          <w:ilvl w:val="0"/>
          <w:numId w:val="7"/>
        </w:numPr>
        <w:spacing w:line="360" w:lineRule="auto"/>
        <w:jc w:val="both"/>
        <w:rPr>
          <w:rFonts w:ascii="Times New Roman" w:hAnsi="Times New Roman" w:cs="Times New Roman"/>
        </w:rPr>
      </w:pPr>
      <w:r w:rsidRPr="00B6534E">
        <w:rPr>
          <w:rFonts w:ascii="Times New Roman" w:hAnsi="Times New Roman" w:cs="Times New Roman"/>
          <w:b/>
          <w:bCs/>
        </w:rPr>
        <w:t>Jurisdictional Conflicts:</w:t>
      </w:r>
      <w:r w:rsidRPr="00B6534E">
        <w:rPr>
          <w:rFonts w:ascii="Times New Roman" w:hAnsi="Times New Roman" w:cs="Times New Roman"/>
        </w:rPr>
        <w:t xml:space="preserve"> Many cybercrimes are transnational, creating legal complexities when evidence or suspects are located in different countries.</w:t>
      </w:r>
    </w:p>
    <w:p w14:paraId="04C3AB51" w14:textId="77777777" w:rsidR="00B6534E" w:rsidRPr="00B6534E" w:rsidRDefault="00B6534E" w:rsidP="00EF010D">
      <w:pPr>
        <w:numPr>
          <w:ilvl w:val="0"/>
          <w:numId w:val="7"/>
        </w:numPr>
        <w:spacing w:line="360" w:lineRule="auto"/>
        <w:jc w:val="both"/>
        <w:rPr>
          <w:rFonts w:ascii="Times New Roman" w:hAnsi="Times New Roman" w:cs="Times New Roman"/>
        </w:rPr>
      </w:pPr>
      <w:r w:rsidRPr="00B6534E">
        <w:rPr>
          <w:rFonts w:ascii="Times New Roman" w:hAnsi="Times New Roman" w:cs="Times New Roman"/>
          <w:b/>
          <w:bCs/>
        </w:rPr>
        <w:t>Search and Seizure Laws:</w:t>
      </w:r>
      <w:r w:rsidRPr="00B6534E">
        <w:rPr>
          <w:rFonts w:ascii="Times New Roman" w:hAnsi="Times New Roman" w:cs="Times New Roman"/>
        </w:rPr>
        <w:t xml:space="preserve"> Authorities must obtain proper warrants before accessing digital devices. Violating these rules may result in inadmissible evidence.</w:t>
      </w:r>
    </w:p>
    <w:p w14:paraId="61900868" w14:textId="77777777" w:rsidR="00B6534E" w:rsidRPr="00B6534E" w:rsidRDefault="00B6534E" w:rsidP="00EF010D">
      <w:pPr>
        <w:numPr>
          <w:ilvl w:val="0"/>
          <w:numId w:val="7"/>
        </w:numPr>
        <w:spacing w:line="360" w:lineRule="auto"/>
        <w:jc w:val="both"/>
        <w:rPr>
          <w:rFonts w:ascii="Times New Roman" w:hAnsi="Times New Roman" w:cs="Times New Roman"/>
        </w:rPr>
      </w:pPr>
      <w:r w:rsidRPr="00B6534E">
        <w:rPr>
          <w:rFonts w:ascii="Times New Roman" w:hAnsi="Times New Roman" w:cs="Times New Roman"/>
          <w:b/>
          <w:bCs/>
        </w:rPr>
        <w:t>Data Protection and Privacy Laws:</w:t>
      </w:r>
      <w:r w:rsidRPr="00B6534E">
        <w:rPr>
          <w:rFonts w:ascii="Times New Roman" w:hAnsi="Times New Roman" w:cs="Times New Roman"/>
        </w:rPr>
        <w:t xml:space="preserve"> Regulations like the General Data Protection Regulation (GDPR) and Nigeria’s Data Protection Regulation (NDPR) limit the scope of data collection and require user consent.</w:t>
      </w:r>
    </w:p>
    <w:p w14:paraId="6D9F70A5" w14:textId="77777777" w:rsidR="00B6534E" w:rsidRPr="00B6534E" w:rsidRDefault="00B6534E" w:rsidP="00EF010D">
      <w:pPr>
        <w:numPr>
          <w:ilvl w:val="0"/>
          <w:numId w:val="7"/>
        </w:numPr>
        <w:spacing w:line="360" w:lineRule="auto"/>
        <w:jc w:val="both"/>
        <w:rPr>
          <w:rFonts w:ascii="Times New Roman" w:hAnsi="Times New Roman" w:cs="Times New Roman"/>
        </w:rPr>
      </w:pPr>
      <w:r w:rsidRPr="00B6534E">
        <w:rPr>
          <w:rFonts w:ascii="Times New Roman" w:hAnsi="Times New Roman" w:cs="Times New Roman"/>
          <w:b/>
          <w:bCs/>
        </w:rPr>
        <w:t>Consent and Confidentiality:</w:t>
      </w:r>
      <w:r w:rsidRPr="00B6534E">
        <w:rPr>
          <w:rFonts w:ascii="Times New Roman" w:hAnsi="Times New Roman" w:cs="Times New Roman"/>
        </w:rPr>
        <w:t xml:space="preserve"> Organizations must develop policies ensuring that digital forensic investigations do not infringe on employees' or users' rights.</w:t>
      </w:r>
    </w:p>
    <w:p w14:paraId="18B1553E"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Ethical challenges also surface in scenarios involving whistleblowers, corporate surveillance, or investigation of minors. Shavers (2014) argues that digital forensics professionals must be guided by ethical codes that emphasize objectivity, integrity, and non-malfeasance.</w:t>
      </w:r>
    </w:p>
    <w:p w14:paraId="18234FEF" w14:textId="77777777" w:rsidR="00D929BD" w:rsidRDefault="00D929BD" w:rsidP="00EF010D">
      <w:pPr>
        <w:spacing w:line="360" w:lineRule="auto"/>
        <w:jc w:val="both"/>
        <w:rPr>
          <w:rFonts w:ascii="Times New Roman" w:hAnsi="Times New Roman" w:cs="Times New Roman"/>
          <w:b/>
          <w:bCs/>
        </w:rPr>
      </w:pPr>
    </w:p>
    <w:p w14:paraId="24F7BB2C" w14:textId="77777777" w:rsidR="00D929BD" w:rsidRDefault="00D929BD" w:rsidP="00EF010D">
      <w:pPr>
        <w:spacing w:line="360" w:lineRule="auto"/>
        <w:jc w:val="both"/>
        <w:rPr>
          <w:rFonts w:ascii="Times New Roman" w:hAnsi="Times New Roman" w:cs="Times New Roman"/>
          <w:b/>
          <w:bCs/>
        </w:rPr>
      </w:pPr>
    </w:p>
    <w:p w14:paraId="661FE331" w14:textId="1DBE34AE"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b/>
          <w:bCs/>
        </w:rPr>
        <w:lastRenderedPageBreak/>
        <w:t>2.</w:t>
      </w:r>
      <w:r w:rsidR="00D929BD">
        <w:rPr>
          <w:rFonts w:ascii="Times New Roman" w:hAnsi="Times New Roman" w:cs="Times New Roman"/>
          <w:b/>
          <w:bCs/>
        </w:rPr>
        <w:t>5</w:t>
      </w:r>
      <w:r w:rsidR="009230EB">
        <w:rPr>
          <w:rFonts w:ascii="Times New Roman" w:hAnsi="Times New Roman" w:cs="Times New Roman"/>
          <w:b/>
          <w:bCs/>
        </w:rPr>
        <w:tab/>
      </w:r>
      <w:r w:rsidRPr="00B6534E">
        <w:rPr>
          <w:rFonts w:ascii="Times New Roman" w:hAnsi="Times New Roman" w:cs="Times New Roman"/>
          <w:b/>
          <w:bCs/>
        </w:rPr>
        <w:t>Applications of Cyber Forensics</w:t>
      </w:r>
    </w:p>
    <w:p w14:paraId="705BCD6D"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Cyber forensics finds application across various domains, each requiring tailored methodologies, tools, and legal considerations:</w:t>
      </w:r>
    </w:p>
    <w:p w14:paraId="0CE4CDC1"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Law Enforcement:</w:t>
      </w:r>
      <w:r w:rsidRPr="00B6534E">
        <w:rPr>
          <w:rFonts w:ascii="Times New Roman" w:hAnsi="Times New Roman" w:cs="Times New Roman"/>
        </w:rPr>
        <w:t xml:space="preserve"> For tracking online fraud, cyberbullying, ransomware attacks, identity theft, and digital terrorism. It often involves coordination with ISPs and international cybercrime units.</w:t>
      </w:r>
    </w:p>
    <w:p w14:paraId="40B62208"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Corporate Investigations:</w:t>
      </w:r>
      <w:r w:rsidRPr="00B6534E">
        <w:rPr>
          <w:rFonts w:ascii="Times New Roman" w:hAnsi="Times New Roman" w:cs="Times New Roman"/>
        </w:rPr>
        <w:t xml:space="preserve"> Used to uncover internal threats, data exfiltration, and violations of information usage policies. Many corporations deploy Security Information and Event Management (SIEM) tools alongside forensic analysis.</w:t>
      </w:r>
    </w:p>
    <w:p w14:paraId="26445A3C"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Military and Intelligence:</w:t>
      </w:r>
      <w:r w:rsidRPr="00B6534E">
        <w:rPr>
          <w:rFonts w:ascii="Times New Roman" w:hAnsi="Times New Roman" w:cs="Times New Roman"/>
        </w:rPr>
        <w:t xml:space="preserve"> Supports national defense by monitoring cyber espionage, disinformation campaigns, and sabotage efforts against critical infrastructure.</w:t>
      </w:r>
    </w:p>
    <w:p w14:paraId="274674A8"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Healthcare:</w:t>
      </w:r>
      <w:r w:rsidRPr="00B6534E">
        <w:rPr>
          <w:rFonts w:ascii="Times New Roman" w:hAnsi="Times New Roman" w:cs="Times New Roman"/>
        </w:rPr>
        <w:t xml:space="preserve"> Involves auditing and recovering compromised patient records, medical imaging files, and unauthorized access to health systems.</w:t>
      </w:r>
    </w:p>
    <w:p w14:paraId="54F62819"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Education:</w:t>
      </w:r>
      <w:r w:rsidRPr="00B6534E">
        <w:rPr>
          <w:rFonts w:ascii="Times New Roman" w:hAnsi="Times New Roman" w:cs="Times New Roman"/>
        </w:rPr>
        <w:t xml:space="preserve"> Cyber forensics is used to detect plagiarism, exam malpractice, and policy violations in learning management systems.</w:t>
      </w:r>
    </w:p>
    <w:p w14:paraId="026D2379"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Banking and Finance:</w:t>
      </w:r>
      <w:r w:rsidRPr="00B6534E">
        <w:rPr>
          <w:rFonts w:ascii="Times New Roman" w:hAnsi="Times New Roman" w:cs="Times New Roman"/>
        </w:rPr>
        <w:t xml:space="preserve"> Plays a vital role in tracing phishing campaigns, unauthorized transactions, and ATM skimming schemes.</w:t>
      </w:r>
    </w:p>
    <w:p w14:paraId="2FF68B03" w14:textId="77777777" w:rsidR="00B6534E" w:rsidRPr="00B6534E" w:rsidRDefault="00B6534E" w:rsidP="00EF010D">
      <w:pPr>
        <w:numPr>
          <w:ilvl w:val="0"/>
          <w:numId w:val="8"/>
        </w:numPr>
        <w:spacing w:line="360" w:lineRule="auto"/>
        <w:jc w:val="both"/>
        <w:rPr>
          <w:rFonts w:ascii="Times New Roman" w:hAnsi="Times New Roman" w:cs="Times New Roman"/>
        </w:rPr>
      </w:pPr>
      <w:r w:rsidRPr="00B6534E">
        <w:rPr>
          <w:rFonts w:ascii="Times New Roman" w:hAnsi="Times New Roman" w:cs="Times New Roman"/>
          <w:b/>
          <w:bCs/>
        </w:rPr>
        <w:t>Insurance Claims:</w:t>
      </w:r>
      <w:r w:rsidRPr="00B6534E">
        <w:rPr>
          <w:rFonts w:ascii="Times New Roman" w:hAnsi="Times New Roman" w:cs="Times New Roman"/>
        </w:rPr>
        <w:t xml:space="preserve"> Validates digital claims involving data loss or cyberattacks, ensuring that fraud is detected early.</w:t>
      </w:r>
    </w:p>
    <w:p w14:paraId="203FB275"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Each of these sectors imposes unique compliance and security standards, which forensic professionals must adhere to while gathering and analyzing evidence.</w:t>
      </w:r>
    </w:p>
    <w:p w14:paraId="46ADFE1B" w14:textId="43208102" w:rsidR="00B6534E" w:rsidRPr="00B6534E" w:rsidRDefault="00B6534E" w:rsidP="00EF010D">
      <w:pPr>
        <w:spacing w:line="360" w:lineRule="auto"/>
        <w:jc w:val="both"/>
        <w:rPr>
          <w:rFonts w:ascii="Times New Roman" w:hAnsi="Times New Roman" w:cs="Times New Roman"/>
        </w:rPr>
      </w:pPr>
      <w:bookmarkStart w:id="7" w:name="_Hlk205838863"/>
      <w:r w:rsidRPr="00B6534E">
        <w:rPr>
          <w:rFonts w:ascii="Times New Roman" w:hAnsi="Times New Roman" w:cs="Times New Roman"/>
          <w:b/>
          <w:bCs/>
        </w:rPr>
        <w:t>2.</w:t>
      </w:r>
      <w:r w:rsidR="00D929BD">
        <w:rPr>
          <w:rFonts w:ascii="Times New Roman" w:hAnsi="Times New Roman" w:cs="Times New Roman"/>
          <w:b/>
          <w:bCs/>
        </w:rPr>
        <w:t>6</w:t>
      </w:r>
      <w:r w:rsidR="009230EB">
        <w:rPr>
          <w:rFonts w:ascii="Times New Roman" w:hAnsi="Times New Roman" w:cs="Times New Roman"/>
          <w:b/>
          <w:bCs/>
        </w:rPr>
        <w:tab/>
      </w:r>
      <w:r w:rsidRPr="00B6534E">
        <w:rPr>
          <w:rFonts w:ascii="Times New Roman" w:hAnsi="Times New Roman" w:cs="Times New Roman"/>
          <w:b/>
          <w:bCs/>
        </w:rPr>
        <w:t>Emerging Trends and Innovations</w:t>
      </w:r>
    </w:p>
    <w:bookmarkEnd w:id="7"/>
    <w:p w14:paraId="1BFA3637"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The fast-changing nature of technology continuously influences how cyber forensic investigations are conducted. Key innovations and their implications include:</w:t>
      </w:r>
    </w:p>
    <w:p w14:paraId="68FE9EBD"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Cloud Forensics:</w:t>
      </w:r>
      <w:r w:rsidRPr="00B6534E">
        <w:rPr>
          <w:rFonts w:ascii="Times New Roman" w:hAnsi="Times New Roman" w:cs="Times New Roman"/>
        </w:rPr>
        <w:t xml:space="preserve"> Evidence extraction from SaaS, IaaS, and PaaS platforms like AWS, Google Cloud, and Microsoft Azure. Investigators must address challenges like shared tenancy and decentralized logs (</w:t>
      </w:r>
      <w:proofErr w:type="spellStart"/>
      <w:r w:rsidRPr="00B6534E">
        <w:rPr>
          <w:rFonts w:ascii="Times New Roman" w:hAnsi="Times New Roman" w:cs="Times New Roman"/>
        </w:rPr>
        <w:t>Ruan</w:t>
      </w:r>
      <w:proofErr w:type="spellEnd"/>
      <w:r w:rsidRPr="00B6534E">
        <w:rPr>
          <w:rFonts w:ascii="Times New Roman" w:hAnsi="Times New Roman" w:cs="Times New Roman"/>
        </w:rPr>
        <w:t xml:space="preserve"> et al., 2013).</w:t>
      </w:r>
    </w:p>
    <w:p w14:paraId="0B1CB2CC"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lastRenderedPageBreak/>
        <w:t>Mobile Forensics:</w:t>
      </w:r>
      <w:r w:rsidRPr="00B6534E">
        <w:rPr>
          <w:rFonts w:ascii="Times New Roman" w:hAnsi="Times New Roman" w:cs="Times New Roman"/>
        </w:rPr>
        <w:t xml:space="preserve"> With mobile devices now central to communication, forensic analysts examine app usage, GPS locations, voice memos, and even biometric data. Tools like Oxygen Forensics and UFED cater to this space.</w:t>
      </w:r>
    </w:p>
    <w:p w14:paraId="6703F26E"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AI and Machine Learning:</w:t>
      </w:r>
      <w:r w:rsidRPr="00B6534E">
        <w:rPr>
          <w:rFonts w:ascii="Times New Roman" w:hAnsi="Times New Roman" w:cs="Times New Roman"/>
        </w:rPr>
        <w:t xml:space="preserve"> Help automate log analysis, anomaly detection, and image recognition. AI tools can quickly parse millions of log entries or chat records, although transparency of AI decisions remains a concern.</w:t>
      </w:r>
    </w:p>
    <w:p w14:paraId="1D785A41"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IoT Forensics:</w:t>
      </w:r>
      <w:r w:rsidRPr="00B6534E">
        <w:rPr>
          <w:rFonts w:ascii="Times New Roman" w:hAnsi="Times New Roman" w:cs="Times New Roman"/>
        </w:rPr>
        <w:t xml:space="preserve"> Devices like smart cameras, home assistants, and wearable trackers are now digital witnesses. Each device stores fragmented logs that require tailored extraction protocols.</w:t>
      </w:r>
    </w:p>
    <w:p w14:paraId="2D2B1F7E"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Big Data Forensics:</w:t>
      </w:r>
      <w:r w:rsidRPr="00B6534E">
        <w:rPr>
          <w:rFonts w:ascii="Times New Roman" w:hAnsi="Times New Roman" w:cs="Times New Roman"/>
        </w:rPr>
        <w:t xml:space="preserve"> Addresses scenarios where digital trails are stored across petabytes of structured and unstructured data. Forensic data lakes and parallel processing platforms are being introduced.</w:t>
      </w:r>
    </w:p>
    <w:p w14:paraId="6A64013C"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Blockchain and Cryptocurrency Forensics:</w:t>
      </w:r>
      <w:r w:rsidRPr="00B6534E">
        <w:rPr>
          <w:rFonts w:ascii="Times New Roman" w:hAnsi="Times New Roman" w:cs="Times New Roman"/>
        </w:rPr>
        <w:t xml:space="preserve"> Tools like </w:t>
      </w:r>
      <w:proofErr w:type="spellStart"/>
      <w:r w:rsidRPr="00B6534E">
        <w:rPr>
          <w:rFonts w:ascii="Times New Roman" w:hAnsi="Times New Roman" w:cs="Times New Roman"/>
        </w:rPr>
        <w:t>Chainalysis</w:t>
      </w:r>
      <w:proofErr w:type="spellEnd"/>
      <w:r w:rsidRPr="00B6534E">
        <w:rPr>
          <w:rFonts w:ascii="Times New Roman" w:hAnsi="Times New Roman" w:cs="Times New Roman"/>
        </w:rPr>
        <w:t xml:space="preserve"> and </w:t>
      </w:r>
      <w:proofErr w:type="spellStart"/>
      <w:r w:rsidRPr="00B6534E">
        <w:rPr>
          <w:rFonts w:ascii="Times New Roman" w:hAnsi="Times New Roman" w:cs="Times New Roman"/>
        </w:rPr>
        <w:t>CipherTrace</w:t>
      </w:r>
      <w:proofErr w:type="spellEnd"/>
      <w:r w:rsidRPr="00B6534E">
        <w:rPr>
          <w:rFonts w:ascii="Times New Roman" w:hAnsi="Times New Roman" w:cs="Times New Roman"/>
        </w:rPr>
        <w:t xml:space="preserve"> help law enforcement trace Bitcoin transactions and detect money laundering operations.</w:t>
      </w:r>
    </w:p>
    <w:p w14:paraId="19903A2F" w14:textId="77777777" w:rsidR="00B6534E" w:rsidRPr="00B6534E" w:rsidRDefault="00B6534E" w:rsidP="00EF010D">
      <w:pPr>
        <w:numPr>
          <w:ilvl w:val="0"/>
          <w:numId w:val="9"/>
        </w:numPr>
        <w:spacing w:line="360" w:lineRule="auto"/>
        <w:jc w:val="both"/>
        <w:rPr>
          <w:rFonts w:ascii="Times New Roman" w:hAnsi="Times New Roman" w:cs="Times New Roman"/>
        </w:rPr>
      </w:pPr>
      <w:r w:rsidRPr="00B6534E">
        <w:rPr>
          <w:rFonts w:ascii="Times New Roman" w:hAnsi="Times New Roman" w:cs="Times New Roman"/>
          <w:b/>
          <w:bCs/>
        </w:rPr>
        <w:t>Quantum Computing Threats:</w:t>
      </w:r>
      <w:r w:rsidRPr="00B6534E">
        <w:rPr>
          <w:rFonts w:ascii="Times New Roman" w:hAnsi="Times New Roman" w:cs="Times New Roman"/>
        </w:rPr>
        <w:t xml:space="preserve"> Future decryption power of quantum computers may pose a threat to current forensic encryption methods, prompting the development of quantum-resilient digital preservation techniques.</w:t>
      </w:r>
    </w:p>
    <w:p w14:paraId="4D14D951" w14:textId="77777777" w:rsidR="00B6534E" w:rsidRPr="00B6534E" w:rsidRDefault="00B6534E" w:rsidP="00EF010D">
      <w:pPr>
        <w:spacing w:line="360" w:lineRule="auto"/>
        <w:jc w:val="both"/>
        <w:rPr>
          <w:rFonts w:ascii="Times New Roman" w:hAnsi="Times New Roman" w:cs="Times New Roman"/>
        </w:rPr>
      </w:pPr>
      <w:r w:rsidRPr="00B6534E">
        <w:rPr>
          <w:rFonts w:ascii="Times New Roman" w:hAnsi="Times New Roman" w:cs="Times New Roman"/>
        </w:rPr>
        <w:t>Quick and Choo (2013) emphasize that forensic analysts must stay ahead of anti-forensics strategies, including wiping tools, fake log generators, and steganography, which are used to obscure traces of malicious activity.</w:t>
      </w:r>
    </w:p>
    <w:p w14:paraId="61412E44" w14:textId="77777777" w:rsidR="005059F0" w:rsidRDefault="005059F0" w:rsidP="005059F0">
      <w:pPr>
        <w:spacing w:line="360" w:lineRule="auto"/>
        <w:jc w:val="center"/>
        <w:rPr>
          <w:rFonts w:ascii="Times New Roman" w:hAnsi="Times New Roman" w:cs="Times New Roman"/>
          <w:b/>
          <w:bCs/>
        </w:rPr>
      </w:pPr>
    </w:p>
    <w:p w14:paraId="2C1C5ACA" w14:textId="77777777" w:rsidR="005059F0" w:rsidRDefault="005059F0" w:rsidP="005059F0">
      <w:pPr>
        <w:spacing w:line="360" w:lineRule="auto"/>
        <w:jc w:val="center"/>
        <w:rPr>
          <w:rFonts w:ascii="Times New Roman" w:hAnsi="Times New Roman" w:cs="Times New Roman"/>
          <w:b/>
          <w:bCs/>
        </w:rPr>
      </w:pPr>
    </w:p>
    <w:p w14:paraId="385E9823" w14:textId="77777777" w:rsidR="009230EB" w:rsidRDefault="009230EB" w:rsidP="005059F0">
      <w:pPr>
        <w:spacing w:line="360" w:lineRule="auto"/>
        <w:jc w:val="center"/>
        <w:rPr>
          <w:rFonts w:ascii="Times New Roman" w:hAnsi="Times New Roman" w:cs="Times New Roman"/>
          <w:b/>
          <w:bCs/>
        </w:rPr>
      </w:pPr>
    </w:p>
    <w:p w14:paraId="21466350" w14:textId="77777777" w:rsidR="009230EB" w:rsidRDefault="009230EB" w:rsidP="005059F0">
      <w:pPr>
        <w:spacing w:line="360" w:lineRule="auto"/>
        <w:jc w:val="center"/>
        <w:rPr>
          <w:rFonts w:ascii="Times New Roman" w:hAnsi="Times New Roman" w:cs="Times New Roman"/>
          <w:b/>
          <w:bCs/>
        </w:rPr>
      </w:pPr>
    </w:p>
    <w:p w14:paraId="11D927B4" w14:textId="77777777" w:rsidR="009230EB" w:rsidRDefault="009230EB" w:rsidP="005059F0">
      <w:pPr>
        <w:spacing w:line="360" w:lineRule="auto"/>
        <w:jc w:val="center"/>
        <w:rPr>
          <w:rFonts w:ascii="Times New Roman" w:hAnsi="Times New Roman" w:cs="Times New Roman"/>
          <w:b/>
          <w:bCs/>
        </w:rPr>
      </w:pPr>
    </w:p>
    <w:p w14:paraId="53423264" w14:textId="77777777" w:rsidR="000E7A5E" w:rsidRDefault="000E7A5E" w:rsidP="005059F0">
      <w:pPr>
        <w:spacing w:line="360" w:lineRule="auto"/>
        <w:jc w:val="center"/>
        <w:rPr>
          <w:rFonts w:ascii="Times New Roman" w:hAnsi="Times New Roman" w:cs="Times New Roman"/>
          <w:b/>
          <w:bCs/>
          <w:sz w:val="26"/>
          <w:szCs w:val="26"/>
        </w:rPr>
      </w:pPr>
    </w:p>
    <w:p w14:paraId="2C6D6316" w14:textId="2C18ECD3" w:rsidR="005059F0" w:rsidRPr="00F70F37" w:rsidRDefault="00B56970" w:rsidP="005059F0">
      <w:pPr>
        <w:spacing w:line="360" w:lineRule="auto"/>
        <w:jc w:val="center"/>
        <w:rPr>
          <w:rFonts w:ascii="Times New Roman" w:hAnsi="Times New Roman" w:cs="Times New Roman"/>
          <w:b/>
          <w:bCs/>
          <w:sz w:val="26"/>
          <w:szCs w:val="26"/>
        </w:rPr>
      </w:pPr>
      <w:r w:rsidRPr="00F70F37">
        <w:rPr>
          <w:rFonts w:ascii="Times New Roman" w:hAnsi="Times New Roman" w:cs="Times New Roman"/>
          <w:b/>
          <w:bCs/>
          <w:sz w:val="26"/>
          <w:szCs w:val="26"/>
        </w:rPr>
        <w:lastRenderedPageBreak/>
        <w:t>CHAPTER THREE</w:t>
      </w:r>
    </w:p>
    <w:p w14:paraId="34D94435" w14:textId="22814A12" w:rsidR="00B56970" w:rsidRPr="00F70F37" w:rsidRDefault="000E7A5E" w:rsidP="005059F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DIGITAL EVIDENCE</w:t>
      </w:r>
    </w:p>
    <w:p w14:paraId="7245BBE0" w14:textId="7CF99013" w:rsidR="00B56970" w:rsidRPr="00B56970" w:rsidRDefault="00B56970" w:rsidP="00EF010D">
      <w:pPr>
        <w:spacing w:line="360" w:lineRule="auto"/>
        <w:jc w:val="both"/>
        <w:rPr>
          <w:rFonts w:ascii="Times New Roman" w:hAnsi="Times New Roman" w:cs="Times New Roman"/>
          <w:b/>
          <w:bCs/>
        </w:rPr>
      </w:pPr>
      <w:bookmarkStart w:id="8" w:name="_Hlk205838991"/>
      <w:r w:rsidRPr="00B56970">
        <w:rPr>
          <w:rFonts w:ascii="Times New Roman" w:hAnsi="Times New Roman" w:cs="Times New Roman"/>
          <w:b/>
          <w:bCs/>
        </w:rPr>
        <w:t>3.</w:t>
      </w:r>
      <w:r w:rsidR="000E7A5E">
        <w:rPr>
          <w:rFonts w:ascii="Times New Roman" w:hAnsi="Times New Roman" w:cs="Times New Roman"/>
          <w:b/>
          <w:bCs/>
        </w:rPr>
        <w:t>1</w:t>
      </w:r>
      <w:r w:rsidR="009230EB">
        <w:rPr>
          <w:rFonts w:ascii="Times New Roman" w:hAnsi="Times New Roman" w:cs="Times New Roman"/>
          <w:b/>
          <w:bCs/>
        </w:rPr>
        <w:tab/>
      </w:r>
      <w:r w:rsidRPr="00B56970">
        <w:rPr>
          <w:rFonts w:ascii="Times New Roman" w:hAnsi="Times New Roman" w:cs="Times New Roman"/>
          <w:b/>
          <w:bCs/>
        </w:rPr>
        <w:t>Digital Evidence and Its Characteristics</w:t>
      </w:r>
    </w:p>
    <w:bookmarkEnd w:id="8"/>
    <w:p w14:paraId="45DF08C0" w14:textId="77777777" w:rsidR="00085F2D" w:rsidRPr="0000516A" w:rsidRDefault="00085F2D" w:rsidP="0018181C">
      <w:pPr>
        <w:spacing w:before="100" w:beforeAutospacing="1" w:after="100" w:afterAutospacing="1" w:line="360" w:lineRule="auto"/>
        <w:jc w:val="both"/>
        <w:rPr>
          <w:rFonts w:ascii="Times New Roman" w:eastAsia="Times New Roman" w:hAnsi="Times New Roman" w:cs="Times New Roman"/>
          <w:kern w:val="0"/>
          <w14:ligatures w14:val="none"/>
        </w:rPr>
      </w:pPr>
      <w:r w:rsidRPr="0000516A">
        <w:rPr>
          <w:rFonts w:ascii="Times New Roman" w:eastAsia="Times New Roman" w:hAnsi="Times New Roman" w:cs="Times New Roman"/>
          <w:kern w:val="0"/>
          <w14:ligatures w14:val="none"/>
        </w:rPr>
        <w:t>Digital evidence refers to any data stored or transmitted using digital devices that can be used in a court of law. This includes emails, chat logs, digital images, browsing history, file metadata, system logs, social media posts, GPS locations, and even deleted or encrypted files that can be recovered during forensic investigation. Unlike traditional physical evidence, digital evidence is intangible and exists in the form of binary data, which makes it highly versatile but also more vulnerable to alteration or destruction if not properly handled (Casey, 2011).</w:t>
      </w:r>
    </w:p>
    <w:p w14:paraId="1895AAA1" w14:textId="11792C36" w:rsidR="000E7A5E" w:rsidRPr="0018181C" w:rsidRDefault="00085F2D" w:rsidP="0018181C">
      <w:pPr>
        <w:spacing w:before="100" w:beforeAutospacing="1" w:after="100" w:afterAutospacing="1" w:line="360" w:lineRule="auto"/>
        <w:jc w:val="both"/>
        <w:rPr>
          <w:rFonts w:ascii="Times New Roman" w:eastAsia="Times New Roman" w:hAnsi="Times New Roman" w:cs="Times New Roman"/>
          <w:kern w:val="0"/>
          <w14:ligatures w14:val="none"/>
        </w:rPr>
      </w:pPr>
      <w:r w:rsidRPr="0000516A">
        <w:rPr>
          <w:rFonts w:ascii="Times New Roman" w:eastAsia="Times New Roman" w:hAnsi="Times New Roman" w:cs="Times New Roman"/>
          <w:kern w:val="0"/>
          <w14:ligatures w14:val="none"/>
        </w:rPr>
        <w:t xml:space="preserve">Digital evidence plays a crucial role in modern investigations because almost every activity in today’s world leaves behind a digital footprint. For instance, communication through mobile phones generates call logs and text messages; online banking produces transaction records; and social networking platforms store conversations, images, and activity history. All these can be traced and presented in legal or corporate investigations, making digital evidence one of the most significant tools in cyber forensics (Kruse &amp; </w:t>
      </w:r>
      <w:proofErr w:type="spellStart"/>
      <w:r w:rsidRPr="0000516A">
        <w:rPr>
          <w:rFonts w:ascii="Times New Roman" w:eastAsia="Times New Roman" w:hAnsi="Times New Roman" w:cs="Times New Roman"/>
          <w:kern w:val="0"/>
          <w14:ligatures w14:val="none"/>
        </w:rPr>
        <w:t>Heiser</w:t>
      </w:r>
      <w:proofErr w:type="spellEnd"/>
      <w:r w:rsidRPr="0000516A">
        <w:rPr>
          <w:rFonts w:ascii="Times New Roman" w:eastAsia="Times New Roman" w:hAnsi="Times New Roman" w:cs="Times New Roman"/>
          <w:kern w:val="0"/>
          <w14:ligatures w14:val="none"/>
        </w:rPr>
        <w:t>, 2002).</w:t>
      </w:r>
    </w:p>
    <w:p w14:paraId="1E73AA3B" w14:textId="77777777" w:rsidR="00B56970" w:rsidRPr="0018181C" w:rsidRDefault="00B56970" w:rsidP="0018181C">
      <w:pPr>
        <w:spacing w:line="360" w:lineRule="auto"/>
        <w:jc w:val="both"/>
        <w:rPr>
          <w:rFonts w:ascii="Times New Roman" w:hAnsi="Times New Roman" w:cs="Times New Roman"/>
        </w:rPr>
      </w:pPr>
      <w:r w:rsidRPr="0018181C">
        <w:rPr>
          <w:rFonts w:ascii="Times New Roman" w:hAnsi="Times New Roman" w:cs="Times New Roman"/>
          <w:b/>
          <w:bCs/>
        </w:rPr>
        <w:t>Characteristics of digital evidence:</w:t>
      </w:r>
    </w:p>
    <w:p w14:paraId="2CE099E7" w14:textId="64BC3DFF"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bookmarkStart w:id="9" w:name="_Hlk205839025"/>
      <w:r w:rsidRPr="0018181C">
        <w:rPr>
          <w:rFonts w:ascii="Times New Roman" w:eastAsia="Times New Roman" w:hAnsi="Times New Roman" w:cs="Times New Roman"/>
          <w:b/>
          <w:bCs/>
          <w:kern w:val="0"/>
          <w14:ligatures w14:val="none"/>
        </w:rPr>
        <w:t>Intangibility</w:t>
      </w:r>
      <w:r w:rsidR="0018181C" w:rsidRPr="0018181C">
        <w:rPr>
          <w:rFonts w:ascii="Times New Roman" w:eastAsia="Times New Roman" w:hAnsi="Times New Roman" w:cs="Times New Roman"/>
          <w:kern w:val="0"/>
          <w14:ligatures w14:val="none"/>
        </w:rPr>
        <w:t>:</w:t>
      </w:r>
      <w:r w:rsidRPr="0018181C">
        <w:rPr>
          <w:rFonts w:ascii="Times New Roman" w:eastAsia="Times New Roman" w:hAnsi="Times New Roman" w:cs="Times New Roman"/>
          <w:kern w:val="0"/>
          <w14:ligatures w14:val="none"/>
        </w:rPr>
        <w:t xml:space="preserve"> Unlike physical evidence such as fingerprints or weapons, digital evidence cannot be seen or touched directly. It exists in binary form and requires special tools to extract and interpret.</w:t>
      </w:r>
    </w:p>
    <w:p w14:paraId="3F7CF395" w14:textId="3C3593A7"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t>Volatility</w:t>
      </w:r>
      <w:r w:rsidR="0018181C" w:rsidRPr="0018181C">
        <w:rPr>
          <w:rFonts w:ascii="Times New Roman" w:eastAsia="Times New Roman" w:hAnsi="Times New Roman" w:cs="Times New Roman"/>
          <w:kern w:val="0"/>
          <w14:ligatures w14:val="none"/>
        </w:rPr>
        <w:t xml:space="preserve">: </w:t>
      </w:r>
      <w:r w:rsidRPr="0018181C">
        <w:rPr>
          <w:rFonts w:ascii="Times New Roman" w:eastAsia="Times New Roman" w:hAnsi="Times New Roman" w:cs="Times New Roman"/>
          <w:kern w:val="0"/>
          <w14:ligatures w14:val="none"/>
        </w:rPr>
        <w:t>Digital evidence can be easily altered, deleted, or overwritten, sometimes even without human intention (e.g., system updates or cache clearing). This makes timely collection and preservation critical (NIST, 2006).</w:t>
      </w:r>
    </w:p>
    <w:p w14:paraId="37996B9A" w14:textId="7CF0EA2F"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t>Fragility</w:t>
      </w:r>
      <w:r w:rsidR="0018181C" w:rsidRPr="0018181C">
        <w:rPr>
          <w:rFonts w:ascii="Times New Roman" w:eastAsia="Times New Roman" w:hAnsi="Times New Roman" w:cs="Times New Roman"/>
          <w:kern w:val="0"/>
          <w14:ligatures w14:val="none"/>
        </w:rPr>
        <w:t>:</w:t>
      </w:r>
      <w:r w:rsidRPr="0018181C">
        <w:rPr>
          <w:rFonts w:ascii="Times New Roman" w:eastAsia="Times New Roman" w:hAnsi="Times New Roman" w:cs="Times New Roman"/>
          <w:kern w:val="0"/>
          <w14:ligatures w14:val="none"/>
        </w:rPr>
        <w:t xml:space="preserve"> Because of its volatile nature, mishandling digital evidence may lead to permanent loss or corruption, which may render it inadmissible in court.</w:t>
      </w:r>
    </w:p>
    <w:p w14:paraId="13C1CFEF" w14:textId="3DD149B7"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t>Reproducibility</w:t>
      </w:r>
      <w:r w:rsidR="0018181C" w:rsidRPr="0018181C">
        <w:rPr>
          <w:rFonts w:ascii="Times New Roman" w:eastAsia="Times New Roman" w:hAnsi="Times New Roman" w:cs="Times New Roman"/>
          <w:kern w:val="0"/>
          <w14:ligatures w14:val="none"/>
        </w:rPr>
        <w:t>:</w:t>
      </w:r>
      <w:r w:rsidRPr="0018181C">
        <w:rPr>
          <w:rFonts w:ascii="Times New Roman" w:eastAsia="Times New Roman" w:hAnsi="Times New Roman" w:cs="Times New Roman"/>
          <w:kern w:val="0"/>
          <w14:ligatures w14:val="none"/>
        </w:rPr>
        <w:t xml:space="preserve"> Digital evidence can be copied exactly without degrading the original data. This characteristic is beneficial for forensic experts since multiple identical copies can be analyzed while preserving the integrity of the original.</w:t>
      </w:r>
    </w:p>
    <w:p w14:paraId="0D52C743" w14:textId="26970A95"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lastRenderedPageBreak/>
        <w:t>Admissibility</w:t>
      </w:r>
      <w:r w:rsidR="0018181C" w:rsidRPr="0018181C">
        <w:rPr>
          <w:rFonts w:ascii="Times New Roman" w:eastAsia="Times New Roman" w:hAnsi="Times New Roman" w:cs="Times New Roman"/>
          <w:kern w:val="0"/>
          <w14:ligatures w14:val="none"/>
        </w:rPr>
        <w:t>:</w:t>
      </w:r>
      <w:r w:rsidRPr="0018181C">
        <w:rPr>
          <w:rFonts w:ascii="Times New Roman" w:eastAsia="Times New Roman" w:hAnsi="Times New Roman" w:cs="Times New Roman"/>
          <w:kern w:val="0"/>
          <w14:ligatures w14:val="none"/>
        </w:rPr>
        <w:t xml:space="preserve"> For digital evidence to be accepted in court, it must be collected through proper procedures that preserve its integrity and maintain a chain of custody. Any tampering or questionable handling can lead to its rejection.</w:t>
      </w:r>
    </w:p>
    <w:p w14:paraId="3BB31B19" w14:textId="5D12B449"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t>Time Stamping</w:t>
      </w:r>
      <w:r w:rsidR="0018181C" w:rsidRPr="0018181C">
        <w:rPr>
          <w:rFonts w:ascii="Times New Roman" w:eastAsia="Times New Roman" w:hAnsi="Times New Roman" w:cs="Times New Roman"/>
          <w:kern w:val="0"/>
          <w14:ligatures w14:val="none"/>
        </w:rPr>
        <w:t>:</w:t>
      </w:r>
      <w:r w:rsidRPr="0018181C">
        <w:rPr>
          <w:rFonts w:ascii="Times New Roman" w:eastAsia="Times New Roman" w:hAnsi="Times New Roman" w:cs="Times New Roman"/>
          <w:kern w:val="0"/>
          <w14:ligatures w14:val="none"/>
        </w:rPr>
        <w:t xml:space="preserve"> Most digital evidence carries metadata such as date and time of creation, modification, or access. These time stamps can be vital in reconstructing events and proving timelines in investigations.</w:t>
      </w:r>
    </w:p>
    <w:p w14:paraId="61236C0A" w14:textId="0BDF9067" w:rsidR="00085F2D" w:rsidRPr="0018181C" w:rsidRDefault="00085F2D" w:rsidP="0018181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18181C">
        <w:rPr>
          <w:rFonts w:ascii="Times New Roman" w:eastAsia="Times New Roman" w:hAnsi="Times New Roman" w:cs="Times New Roman"/>
          <w:b/>
          <w:bCs/>
          <w:kern w:val="0"/>
          <w14:ligatures w14:val="none"/>
        </w:rPr>
        <w:t>Ubiquity</w:t>
      </w:r>
      <w:r w:rsidR="0018181C" w:rsidRPr="0018181C">
        <w:rPr>
          <w:rFonts w:ascii="Times New Roman" w:eastAsia="Times New Roman" w:hAnsi="Times New Roman" w:cs="Times New Roman"/>
          <w:kern w:val="0"/>
          <w14:ligatures w14:val="none"/>
        </w:rPr>
        <w:t xml:space="preserve">: </w:t>
      </w:r>
      <w:r w:rsidRPr="0018181C">
        <w:rPr>
          <w:rFonts w:ascii="Times New Roman" w:eastAsia="Times New Roman" w:hAnsi="Times New Roman" w:cs="Times New Roman"/>
          <w:kern w:val="0"/>
          <w14:ligatures w14:val="none"/>
        </w:rPr>
        <w:t>With the widespread use of digital devices, evidence can be collected from countless sources including personal devices, organizational servers, cloud storage, IoT devices, and even smart appliances.</w:t>
      </w:r>
    </w:p>
    <w:p w14:paraId="2A1B94C5" w14:textId="1541645B" w:rsidR="00B56970" w:rsidRPr="00B56970" w:rsidRDefault="00B56970" w:rsidP="00EF010D">
      <w:pPr>
        <w:spacing w:line="360" w:lineRule="auto"/>
        <w:jc w:val="both"/>
        <w:rPr>
          <w:rFonts w:ascii="Times New Roman" w:hAnsi="Times New Roman" w:cs="Times New Roman"/>
          <w:b/>
          <w:bCs/>
        </w:rPr>
      </w:pPr>
      <w:r w:rsidRPr="00B56970">
        <w:rPr>
          <w:rFonts w:ascii="Times New Roman" w:hAnsi="Times New Roman" w:cs="Times New Roman"/>
          <w:b/>
          <w:bCs/>
        </w:rPr>
        <w:t>3.</w:t>
      </w:r>
      <w:r w:rsidR="000E7A5E">
        <w:rPr>
          <w:rFonts w:ascii="Times New Roman" w:hAnsi="Times New Roman" w:cs="Times New Roman"/>
          <w:b/>
          <w:bCs/>
        </w:rPr>
        <w:t>2</w:t>
      </w:r>
      <w:r w:rsidR="009230EB">
        <w:rPr>
          <w:rFonts w:ascii="Times New Roman" w:hAnsi="Times New Roman" w:cs="Times New Roman"/>
          <w:b/>
          <w:bCs/>
        </w:rPr>
        <w:tab/>
      </w:r>
      <w:r w:rsidRPr="00B56970">
        <w:rPr>
          <w:rFonts w:ascii="Times New Roman" w:hAnsi="Times New Roman" w:cs="Times New Roman"/>
          <w:b/>
          <w:bCs/>
        </w:rPr>
        <w:t>The Digital Forensic Process</w:t>
      </w:r>
      <w:bookmarkEnd w:id="9"/>
    </w:p>
    <w:p w14:paraId="7F2704C2" w14:textId="77777777" w:rsidR="00B56970" w:rsidRPr="00B56970" w:rsidRDefault="00B56970" w:rsidP="00EF010D">
      <w:pPr>
        <w:spacing w:line="360" w:lineRule="auto"/>
        <w:jc w:val="both"/>
        <w:rPr>
          <w:rFonts w:ascii="Times New Roman" w:hAnsi="Times New Roman" w:cs="Times New Roman"/>
        </w:rPr>
      </w:pPr>
      <w:r w:rsidRPr="00B56970">
        <w:rPr>
          <w:rFonts w:ascii="Times New Roman" w:hAnsi="Times New Roman" w:cs="Times New Roman"/>
        </w:rPr>
        <w:t>The cyber forensic investigation process typically follows a structured methodology:</w:t>
      </w:r>
    </w:p>
    <w:p w14:paraId="16EE735A" w14:textId="77777777" w:rsidR="00B56970" w:rsidRPr="00B56970" w:rsidRDefault="00B56970" w:rsidP="00EF010D">
      <w:pPr>
        <w:spacing w:line="360" w:lineRule="auto"/>
        <w:jc w:val="both"/>
        <w:rPr>
          <w:rFonts w:ascii="Times New Roman" w:hAnsi="Times New Roman" w:cs="Times New Roman"/>
        </w:rPr>
      </w:pPr>
      <w:r w:rsidRPr="00B56970">
        <w:rPr>
          <w:rFonts w:ascii="Times New Roman" w:hAnsi="Times New Roman" w:cs="Times New Roman"/>
          <w:b/>
          <w:bCs/>
        </w:rPr>
        <w:t>1. Identification</w:t>
      </w:r>
    </w:p>
    <w:p w14:paraId="54CBF453" w14:textId="77777777" w:rsidR="00B56970" w:rsidRPr="00B56970" w:rsidRDefault="00B56970" w:rsidP="00094F00">
      <w:pPr>
        <w:numPr>
          <w:ilvl w:val="0"/>
          <w:numId w:val="11"/>
        </w:numPr>
        <w:spacing w:line="360" w:lineRule="auto"/>
        <w:jc w:val="both"/>
        <w:rPr>
          <w:rFonts w:ascii="Times New Roman" w:hAnsi="Times New Roman" w:cs="Times New Roman"/>
        </w:rPr>
      </w:pPr>
      <w:r w:rsidRPr="00B56970">
        <w:rPr>
          <w:rFonts w:ascii="Times New Roman" w:hAnsi="Times New Roman" w:cs="Times New Roman"/>
        </w:rPr>
        <w:t>Recognize the incident or suspected activity.</w:t>
      </w:r>
    </w:p>
    <w:p w14:paraId="15FA3C97" w14:textId="4AFA8789" w:rsidR="006310D4" w:rsidRPr="00C82AE4" w:rsidRDefault="00B56970" w:rsidP="00094F00">
      <w:pPr>
        <w:numPr>
          <w:ilvl w:val="0"/>
          <w:numId w:val="11"/>
        </w:numPr>
        <w:spacing w:line="360" w:lineRule="auto"/>
        <w:jc w:val="both"/>
        <w:rPr>
          <w:rFonts w:ascii="Times New Roman" w:hAnsi="Times New Roman" w:cs="Times New Roman"/>
        </w:rPr>
      </w:pPr>
      <w:r w:rsidRPr="00B56970">
        <w:rPr>
          <w:rFonts w:ascii="Times New Roman" w:hAnsi="Times New Roman" w:cs="Times New Roman"/>
        </w:rPr>
        <w:t>Determine the type of digital media involved.</w:t>
      </w:r>
    </w:p>
    <w:p w14:paraId="66D56293" w14:textId="470B4245" w:rsidR="00B56970" w:rsidRPr="00B56970" w:rsidRDefault="00B56970" w:rsidP="00EF010D">
      <w:pPr>
        <w:spacing w:line="360" w:lineRule="auto"/>
        <w:jc w:val="both"/>
        <w:rPr>
          <w:rFonts w:ascii="Times New Roman" w:hAnsi="Times New Roman" w:cs="Times New Roman"/>
        </w:rPr>
      </w:pPr>
      <w:r w:rsidRPr="00B56970">
        <w:rPr>
          <w:rFonts w:ascii="Times New Roman" w:hAnsi="Times New Roman" w:cs="Times New Roman"/>
          <w:b/>
          <w:bCs/>
        </w:rPr>
        <w:t>2. Preservation</w:t>
      </w:r>
    </w:p>
    <w:p w14:paraId="233387C2" w14:textId="77777777" w:rsidR="00B56970" w:rsidRPr="00B56970" w:rsidRDefault="00B56970" w:rsidP="00094F00">
      <w:pPr>
        <w:numPr>
          <w:ilvl w:val="0"/>
          <w:numId w:val="12"/>
        </w:numPr>
        <w:spacing w:line="360" w:lineRule="auto"/>
        <w:jc w:val="both"/>
        <w:rPr>
          <w:rFonts w:ascii="Times New Roman" w:hAnsi="Times New Roman" w:cs="Times New Roman"/>
        </w:rPr>
      </w:pPr>
      <w:r w:rsidRPr="00B56970">
        <w:rPr>
          <w:rFonts w:ascii="Times New Roman" w:hAnsi="Times New Roman" w:cs="Times New Roman"/>
        </w:rPr>
        <w:t>Protect the integrity of data.</w:t>
      </w:r>
    </w:p>
    <w:p w14:paraId="0AEBD59A" w14:textId="77777777" w:rsidR="00B56970" w:rsidRPr="00B56970" w:rsidRDefault="00B56970" w:rsidP="00094F00">
      <w:pPr>
        <w:numPr>
          <w:ilvl w:val="0"/>
          <w:numId w:val="12"/>
        </w:numPr>
        <w:spacing w:line="360" w:lineRule="auto"/>
        <w:jc w:val="both"/>
        <w:rPr>
          <w:rFonts w:ascii="Times New Roman" w:hAnsi="Times New Roman" w:cs="Times New Roman"/>
        </w:rPr>
      </w:pPr>
      <w:r w:rsidRPr="00B56970">
        <w:rPr>
          <w:rFonts w:ascii="Times New Roman" w:hAnsi="Times New Roman" w:cs="Times New Roman"/>
        </w:rPr>
        <w:t>Create forensic copies (bit-by-bit) using write blockers.</w:t>
      </w:r>
    </w:p>
    <w:p w14:paraId="146E2A4C" w14:textId="77777777" w:rsidR="00B56970" w:rsidRPr="00B56970" w:rsidRDefault="00B56970" w:rsidP="00C82AE4">
      <w:pPr>
        <w:spacing w:line="276" w:lineRule="auto"/>
        <w:jc w:val="both"/>
        <w:rPr>
          <w:rFonts w:ascii="Times New Roman" w:hAnsi="Times New Roman" w:cs="Times New Roman"/>
        </w:rPr>
      </w:pPr>
      <w:r w:rsidRPr="00B56970">
        <w:rPr>
          <w:rFonts w:ascii="Times New Roman" w:hAnsi="Times New Roman" w:cs="Times New Roman"/>
          <w:b/>
          <w:bCs/>
        </w:rPr>
        <w:t>3. Collection</w:t>
      </w:r>
    </w:p>
    <w:p w14:paraId="615965AC" w14:textId="77777777" w:rsidR="00B56970" w:rsidRPr="00B56970" w:rsidRDefault="00B56970" w:rsidP="00094F00">
      <w:pPr>
        <w:numPr>
          <w:ilvl w:val="0"/>
          <w:numId w:val="13"/>
        </w:numPr>
        <w:spacing w:line="276" w:lineRule="auto"/>
        <w:jc w:val="both"/>
        <w:rPr>
          <w:rFonts w:ascii="Times New Roman" w:hAnsi="Times New Roman" w:cs="Times New Roman"/>
        </w:rPr>
      </w:pPr>
      <w:r w:rsidRPr="00B56970">
        <w:rPr>
          <w:rFonts w:ascii="Times New Roman" w:hAnsi="Times New Roman" w:cs="Times New Roman"/>
        </w:rPr>
        <w:t>Gather data from devices, networks, cloud storage, or logs.</w:t>
      </w:r>
    </w:p>
    <w:p w14:paraId="3D9E5CF0" w14:textId="77777777" w:rsidR="00B56970" w:rsidRPr="00B56970" w:rsidRDefault="00B56970" w:rsidP="00094F00">
      <w:pPr>
        <w:numPr>
          <w:ilvl w:val="0"/>
          <w:numId w:val="13"/>
        </w:numPr>
        <w:spacing w:line="276" w:lineRule="auto"/>
        <w:jc w:val="both"/>
        <w:rPr>
          <w:rFonts w:ascii="Times New Roman" w:hAnsi="Times New Roman" w:cs="Times New Roman"/>
        </w:rPr>
      </w:pPr>
      <w:r w:rsidRPr="00B56970">
        <w:rPr>
          <w:rFonts w:ascii="Times New Roman" w:hAnsi="Times New Roman" w:cs="Times New Roman"/>
        </w:rPr>
        <w:t>Use tools like FTK Imager, EnCase, or Autopsy.</w:t>
      </w:r>
    </w:p>
    <w:p w14:paraId="7F603AC6" w14:textId="77777777" w:rsidR="00B56970" w:rsidRPr="00B56970" w:rsidRDefault="00B56970" w:rsidP="00C82AE4">
      <w:pPr>
        <w:spacing w:line="276" w:lineRule="auto"/>
        <w:jc w:val="both"/>
        <w:rPr>
          <w:rFonts w:ascii="Times New Roman" w:hAnsi="Times New Roman" w:cs="Times New Roman"/>
        </w:rPr>
      </w:pPr>
      <w:r w:rsidRPr="00B56970">
        <w:rPr>
          <w:rFonts w:ascii="Times New Roman" w:hAnsi="Times New Roman" w:cs="Times New Roman"/>
          <w:b/>
          <w:bCs/>
        </w:rPr>
        <w:t>4. Examination</w:t>
      </w:r>
    </w:p>
    <w:p w14:paraId="29BBCB19" w14:textId="77777777" w:rsidR="00B56970" w:rsidRPr="00B56970" w:rsidRDefault="00B56970" w:rsidP="00094F00">
      <w:pPr>
        <w:numPr>
          <w:ilvl w:val="0"/>
          <w:numId w:val="14"/>
        </w:numPr>
        <w:spacing w:line="276" w:lineRule="auto"/>
        <w:jc w:val="both"/>
        <w:rPr>
          <w:rFonts w:ascii="Times New Roman" w:hAnsi="Times New Roman" w:cs="Times New Roman"/>
        </w:rPr>
      </w:pPr>
      <w:r w:rsidRPr="00B56970">
        <w:rPr>
          <w:rFonts w:ascii="Times New Roman" w:hAnsi="Times New Roman" w:cs="Times New Roman"/>
        </w:rPr>
        <w:t>Filter irrelevant data.</w:t>
      </w:r>
    </w:p>
    <w:p w14:paraId="246B39A7" w14:textId="77777777" w:rsidR="00B56970" w:rsidRPr="00B56970" w:rsidRDefault="00B56970" w:rsidP="00094F00">
      <w:pPr>
        <w:numPr>
          <w:ilvl w:val="0"/>
          <w:numId w:val="14"/>
        </w:numPr>
        <w:spacing w:line="276" w:lineRule="auto"/>
        <w:jc w:val="both"/>
        <w:rPr>
          <w:rFonts w:ascii="Times New Roman" w:hAnsi="Times New Roman" w:cs="Times New Roman"/>
        </w:rPr>
      </w:pPr>
      <w:r w:rsidRPr="00B56970">
        <w:rPr>
          <w:rFonts w:ascii="Times New Roman" w:hAnsi="Times New Roman" w:cs="Times New Roman"/>
        </w:rPr>
        <w:t>Recover deleted files, trace access logs, analyze file structures.</w:t>
      </w:r>
    </w:p>
    <w:p w14:paraId="408F7EA7" w14:textId="77777777" w:rsidR="00B56970" w:rsidRPr="00B56970" w:rsidRDefault="00B56970" w:rsidP="00C82AE4">
      <w:pPr>
        <w:spacing w:line="276" w:lineRule="auto"/>
        <w:jc w:val="both"/>
        <w:rPr>
          <w:rFonts w:ascii="Times New Roman" w:hAnsi="Times New Roman" w:cs="Times New Roman"/>
        </w:rPr>
      </w:pPr>
      <w:r w:rsidRPr="00B56970">
        <w:rPr>
          <w:rFonts w:ascii="Times New Roman" w:hAnsi="Times New Roman" w:cs="Times New Roman"/>
          <w:b/>
          <w:bCs/>
        </w:rPr>
        <w:t>5. Analysis</w:t>
      </w:r>
    </w:p>
    <w:p w14:paraId="5BFAB557" w14:textId="77777777" w:rsidR="00B56970" w:rsidRPr="00B56970" w:rsidRDefault="00B56970" w:rsidP="00094F00">
      <w:pPr>
        <w:numPr>
          <w:ilvl w:val="0"/>
          <w:numId w:val="15"/>
        </w:numPr>
        <w:spacing w:line="276" w:lineRule="auto"/>
        <w:jc w:val="both"/>
        <w:rPr>
          <w:rFonts w:ascii="Times New Roman" w:hAnsi="Times New Roman" w:cs="Times New Roman"/>
        </w:rPr>
      </w:pPr>
      <w:r w:rsidRPr="00B56970">
        <w:rPr>
          <w:rFonts w:ascii="Times New Roman" w:hAnsi="Times New Roman" w:cs="Times New Roman"/>
        </w:rPr>
        <w:t>Reconstruct timelines, correlate evidence, and attribute activities to users or actors.</w:t>
      </w:r>
    </w:p>
    <w:p w14:paraId="3C0BC14B" w14:textId="77777777" w:rsidR="00B56970" w:rsidRPr="00B56970" w:rsidRDefault="00B56970" w:rsidP="00094F00">
      <w:pPr>
        <w:numPr>
          <w:ilvl w:val="0"/>
          <w:numId w:val="15"/>
        </w:numPr>
        <w:spacing w:line="276" w:lineRule="auto"/>
        <w:jc w:val="both"/>
        <w:rPr>
          <w:rFonts w:ascii="Times New Roman" w:hAnsi="Times New Roman" w:cs="Times New Roman"/>
        </w:rPr>
      </w:pPr>
      <w:r w:rsidRPr="00B56970">
        <w:rPr>
          <w:rFonts w:ascii="Times New Roman" w:hAnsi="Times New Roman" w:cs="Times New Roman"/>
        </w:rPr>
        <w:t>Utilize hash values, timestamps, and registry keys.</w:t>
      </w:r>
    </w:p>
    <w:p w14:paraId="2A03294C" w14:textId="77777777" w:rsidR="00B56970" w:rsidRPr="00B56970" w:rsidRDefault="00B56970" w:rsidP="00C82AE4">
      <w:pPr>
        <w:spacing w:line="276" w:lineRule="auto"/>
        <w:jc w:val="both"/>
        <w:rPr>
          <w:rFonts w:ascii="Times New Roman" w:hAnsi="Times New Roman" w:cs="Times New Roman"/>
        </w:rPr>
      </w:pPr>
      <w:r w:rsidRPr="00B56970">
        <w:rPr>
          <w:rFonts w:ascii="Times New Roman" w:hAnsi="Times New Roman" w:cs="Times New Roman"/>
          <w:b/>
          <w:bCs/>
        </w:rPr>
        <w:lastRenderedPageBreak/>
        <w:t>6. Documentation</w:t>
      </w:r>
    </w:p>
    <w:p w14:paraId="56541449" w14:textId="77777777" w:rsidR="00B56970" w:rsidRPr="00B56970" w:rsidRDefault="00B56970" w:rsidP="00094F00">
      <w:pPr>
        <w:numPr>
          <w:ilvl w:val="0"/>
          <w:numId w:val="16"/>
        </w:numPr>
        <w:spacing w:line="276" w:lineRule="auto"/>
        <w:jc w:val="both"/>
        <w:rPr>
          <w:rFonts w:ascii="Times New Roman" w:hAnsi="Times New Roman" w:cs="Times New Roman"/>
        </w:rPr>
      </w:pPr>
      <w:r w:rsidRPr="00B56970">
        <w:rPr>
          <w:rFonts w:ascii="Times New Roman" w:hAnsi="Times New Roman" w:cs="Times New Roman"/>
        </w:rPr>
        <w:t>Maintain a chain of custody.</w:t>
      </w:r>
    </w:p>
    <w:p w14:paraId="729B1FE4" w14:textId="77777777" w:rsidR="00B56970" w:rsidRPr="00B56970" w:rsidRDefault="00B56970" w:rsidP="00094F00">
      <w:pPr>
        <w:numPr>
          <w:ilvl w:val="0"/>
          <w:numId w:val="16"/>
        </w:numPr>
        <w:spacing w:line="276" w:lineRule="auto"/>
        <w:jc w:val="both"/>
        <w:rPr>
          <w:rFonts w:ascii="Times New Roman" w:hAnsi="Times New Roman" w:cs="Times New Roman"/>
        </w:rPr>
      </w:pPr>
      <w:r w:rsidRPr="00B56970">
        <w:rPr>
          <w:rFonts w:ascii="Times New Roman" w:hAnsi="Times New Roman" w:cs="Times New Roman"/>
        </w:rPr>
        <w:t>Record all procedures and findings in detailed logs.</w:t>
      </w:r>
    </w:p>
    <w:p w14:paraId="442352D5" w14:textId="77777777" w:rsidR="00B56970" w:rsidRPr="00B56970" w:rsidRDefault="00B56970" w:rsidP="00C82AE4">
      <w:pPr>
        <w:spacing w:line="276" w:lineRule="auto"/>
        <w:jc w:val="both"/>
        <w:rPr>
          <w:rFonts w:ascii="Times New Roman" w:hAnsi="Times New Roman" w:cs="Times New Roman"/>
        </w:rPr>
      </w:pPr>
      <w:r w:rsidRPr="00B56970">
        <w:rPr>
          <w:rFonts w:ascii="Times New Roman" w:hAnsi="Times New Roman" w:cs="Times New Roman"/>
          <w:b/>
          <w:bCs/>
        </w:rPr>
        <w:t>7. Presentation</w:t>
      </w:r>
    </w:p>
    <w:p w14:paraId="1A2D8987" w14:textId="77777777" w:rsidR="00B56970" w:rsidRPr="00B56970" w:rsidRDefault="00B56970" w:rsidP="00094F00">
      <w:pPr>
        <w:numPr>
          <w:ilvl w:val="0"/>
          <w:numId w:val="17"/>
        </w:numPr>
        <w:spacing w:line="276" w:lineRule="auto"/>
        <w:jc w:val="both"/>
        <w:rPr>
          <w:rFonts w:ascii="Times New Roman" w:hAnsi="Times New Roman" w:cs="Times New Roman"/>
        </w:rPr>
      </w:pPr>
      <w:r w:rsidRPr="00B56970">
        <w:rPr>
          <w:rFonts w:ascii="Times New Roman" w:hAnsi="Times New Roman" w:cs="Times New Roman"/>
        </w:rPr>
        <w:t>Present findings in court-ready formats.</w:t>
      </w:r>
    </w:p>
    <w:p w14:paraId="502BA8D2" w14:textId="0494136C" w:rsidR="006310D4" w:rsidRPr="00C82AE4" w:rsidRDefault="00B56970" w:rsidP="00094F00">
      <w:pPr>
        <w:numPr>
          <w:ilvl w:val="0"/>
          <w:numId w:val="17"/>
        </w:numPr>
        <w:spacing w:line="276" w:lineRule="auto"/>
        <w:jc w:val="both"/>
        <w:rPr>
          <w:rFonts w:ascii="Times New Roman" w:hAnsi="Times New Roman" w:cs="Times New Roman"/>
        </w:rPr>
      </w:pPr>
      <w:r w:rsidRPr="00B56970">
        <w:rPr>
          <w:rFonts w:ascii="Times New Roman" w:hAnsi="Times New Roman" w:cs="Times New Roman"/>
        </w:rPr>
        <w:t>Act as expert witnesses if required.</w:t>
      </w:r>
    </w:p>
    <w:p w14:paraId="05A2EEB5" w14:textId="72065FE4" w:rsidR="004609D8" w:rsidRPr="004609D8" w:rsidRDefault="004609D8" w:rsidP="00C82AE4">
      <w:pPr>
        <w:spacing w:line="276" w:lineRule="auto"/>
        <w:jc w:val="both"/>
        <w:rPr>
          <w:rFonts w:ascii="Times New Roman" w:hAnsi="Times New Roman" w:cs="Times New Roman"/>
          <w:b/>
          <w:bCs/>
        </w:rPr>
      </w:pPr>
      <w:bookmarkStart w:id="10" w:name="_Hlk205839124"/>
      <w:r w:rsidRPr="004609D8">
        <w:rPr>
          <w:rFonts w:ascii="Times New Roman" w:hAnsi="Times New Roman" w:cs="Times New Roman"/>
          <w:b/>
          <w:bCs/>
        </w:rPr>
        <w:t>3.</w:t>
      </w:r>
      <w:r w:rsidR="000E7A5E">
        <w:rPr>
          <w:rFonts w:ascii="Times New Roman" w:hAnsi="Times New Roman" w:cs="Times New Roman"/>
          <w:b/>
          <w:bCs/>
        </w:rPr>
        <w:t>3</w:t>
      </w:r>
      <w:r w:rsidR="009230EB">
        <w:rPr>
          <w:rFonts w:ascii="Times New Roman" w:hAnsi="Times New Roman" w:cs="Times New Roman"/>
          <w:b/>
          <w:bCs/>
        </w:rPr>
        <w:tab/>
      </w:r>
      <w:r w:rsidRPr="004609D8">
        <w:rPr>
          <w:rFonts w:ascii="Times New Roman" w:hAnsi="Times New Roman" w:cs="Times New Roman"/>
          <w:b/>
          <w:bCs/>
        </w:rPr>
        <w:t>Tools Used in Cyber Forensics</w:t>
      </w:r>
    </w:p>
    <w:bookmarkEnd w:id="10"/>
    <w:p w14:paraId="56AC3D9D" w14:textId="77777777" w:rsidR="004609D8" w:rsidRPr="004609D8" w:rsidRDefault="004609D8" w:rsidP="00C82AE4">
      <w:pPr>
        <w:spacing w:line="276" w:lineRule="auto"/>
        <w:jc w:val="both"/>
        <w:rPr>
          <w:rFonts w:ascii="Times New Roman" w:hAnsi="Times New Roman" w:cs="Times New Roman"/>
        </w:rPr>
      </w:pPr>
      <w:r w:rsidRPr="004609D8">
        <w:rPr>
          <w:rFonts w:ascii="Times New Roman" w:hAnsi="Times New Roman" w:cs="Times New Roman"/>
        </w:rPr>
        <w:t>Cyber forensic tools are specialized software and hardware used to conduct investigations:</w:t>
      </w:r>
    </w:p>
    <w:tbl>
      <w:tblPr>
        <w:tblStyle w:val="PlainTable1"/>
        <w:tblW w:w="9990" w:type="dxa"/>
        <w:tblInd w:w="265" w:type="dxa"/>
        <w:tblLook w:val="04A0" w:firstRow="1" w:lastRow="0" w:firstColumn="1" w:lastColumn="0" w:noHBand="0" w:noVBand="1"/>
      </w:tblPr>
      <w:tblGrid>
        <w:gridCol w:w="3600"/>
        <w:gridCol w:w="6390"/>
      </w:tblGrid>
      <w:tr w:rsidR="004609D8" w:rsidRPr="00EF010D" w14:paraId="13133E24" w14:textId="77777777" w:rsidTr="00C82AE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600" w:type="dxa"/>
          </w:tcPr>
          <w:p w14:paraId="6703E2EE" w14:textId="41E8BDAD" w:rsidR="004609D8" w:rsidRPr="00EF010D" w:rsidRDefault="00C82AE4" w:rsidP="00EF010D">
            <w:pPr>
              <w:spacing w:line="360" w:lineRule="auto"/>
              <w:jc w:val="both"/>
              <w:rPr>
                <w:rFonts w:ascii="Times New Roman" w:hAnsi="Times New Roman" w:cs="Times New Roman"/>
              </w:rPr>
            </w:pPr>
            <w:r w:rsidRPr="00C82AE4">
              <w:rPr>
                <w:rFonts w:ascii="Times New Roman" w:hAnsi="Times New Roman" w:cs="Times New Roman"/>
              </w:rPr>
              <w:t>TOOL</w:t>
            </w:r>
            <w:r w:rsidRPr="00EF010D">
              <w:rPr>
                <w:rFonts w:ascii="Times New Roman" w:hAnsi="Times New Roman" w:cs="Times New Roman"/>
                <w:b w:val="0"/>
                <w:bCs w:val="0"/>
              </w:rPr>
              <w:t xml:space="preserve"> </w:t>
            </w:r>
            <w:r w:rsidRPr="00C82AE4">
              <w:rPr>
                <w:rFonts w:ascii="Times New Roman" w:hAnsi="Times New Roman" w:cs="Times New Roman"/>
              </w:rPr>
              <w:t>NAME</w:t>
            </w:r>
          </w:p>
        </w:tc>
        <w:tc>
          <w:tcPr>
            <w:tcW w:w="6390" w:type="dxa"/>
          </w:tcPr>
          <w:p w14:paraId="1B25C56A" w14:textId="1842FC8E" w:rsidR="004609D8" w:rsidRPr="00C82AE4" w:rsidRDefault="00C82AE4" w:rsidP="00EF01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2AE4">
              <w:rPr>
                <w:rFonts w:ascii="Times New Roman" w:hAnsi="Times New Roman" w:cs="Times New Roman"/>
              </w:rPr>
              <w:t>FUNCTION</w:t>
            </w:r>
          </w:p>
        </w:tc>
      </w:tr>
      <w:tr w:rsidR="004609D8" w:rsidRPr="00EF010D" w14:paraId="18D2AD2E" w14:textId="77777777" w:rsidTr="00C82AE4">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600" w:type="dxa"/>
          </w:tcPr>
          <w:p w14:paraId="64439B41" w14:textId="17516492"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EnCase</w:t>
            </w:r>
          </w:p>
        </w:tc>
        <w:tc>
          <w:tcPr>
            <w:tcW w:w="6390" w:type="dxa"/>
          </w:tcPr>
          <w:p w14:paraId="10A804F4" w14:textId="464BE23A" w:rsidR="004609D8" w:rsidRPr="00EF010D" w:rsidRDefault="004609D8" w:rsidP="00EF01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Disk imaging, evidence analysis</w:t>
            </w:r>
          </w:p>
        </w:tc>
      </w:tr>
      <w:tr w:rsidR="004609D8" w:rsidRPr="00EF010D" w14:paraId="39568695" w14:textId="77777777" w:rsidTr="00C82AE4">
        <w:trPr>
          <w:trHeight w:val="484"/>
        </w:trPr>
        <w:tc>
          <w:tcPr>
            <w:cnfStyle w:val="001000000000" w:firstRow="0" w:lastRow="0" w:firstColumn="1" w:lastColumn="0" w:oddVBand="0" w:evenVBand="0" w:oddHBand="0" w:evenHBand="0" w:firstRowFirstColumn="0" w:firstRowLastColumn="0" w:lastRowFirstColumn="0" w:lastRowLastColumn="0"/>
            <w:tcW w:w="3600" w:type="dxa"/>
          </w:tcPr>
          <w:p w14:paraId="654A7B73" w14:textId="46C85F79"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FTK (Forensic Toolkit)</w:t>
            </w:r>
          </w:p>
        </w:tc>
        <w:tc>
          <w:tcPr>
            <w:tcW w:w="6390" w:type="dxa"/>
          </w:tcPr>
          <w:p w14:paraId="756EDE64" w14:textId="355251E6" w:rsidR="004609D8" w:rsidRPr="00EF010D" w:rsidRDefault="004609D8" w:rsidP="00EF01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File carving, keyword searches, registry analysis</w:t>
            </w:r>
          </w:p>
        </w:tc>
      </w:tr>
      <w:tr w:rsidR="004609D8" w:rsidRPr="00EF010D" w14:paraId="084CA069" w14:textId="77777777" w:rsidTr="00C82AE4">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600" w:type="dxa"/>
          </w:tcPr>
          <w:p w14:paraId="4775DD77" w14:textId="546142AB"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Autopsy</w:t>
            </w:r>
          </w:p>
        </w:tc>
        <w:tc>
          <w:tcPr>
            <w:tcW w:w="6390" w:type="dxa"/>
          </w:tcPr>
          <w:p w14:paraId="0FBE082F" w14:textId="3C768DB3" w:rsidR="004609D8" w:rsidRPr="00EF010D" w:rsidRDefault="004609D8" w:rsidP="00EF01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Open-source tool for digital investigation</w:t>
            </w:r>
          </w:p>
        </w:tc>
      </w:tr>
      <w:tr w:rsidR="004609D8" w:rsidRPr="00EF010D" w14:paraId="358FF3CE" w14:textId="77777777" w:rsidTr="00C82AE4">
        <w:trPr>
          <w:trHeight w:val="484"/>
        </w:trPr>
        <w:tc>
          <w:tcPr>
            <w:cnfStyle w:val="001000000000" w:firstRow="0" w:lastRow="0" w:firstColumn="1" w:lastColumn="0" w:oddVBand="0" w:evenVBand="0" w:oddHBand="0" w:evenHBand="0" w:firstRowFirstColumn="0" w:firstRowLastColumn="0" w:lastRowFirstColumn="0" w:lastRowLastColumn="0"/>
            <w:tcW w:w="3600" w:type="dxa"/>
          </w:tcPr>
          <w:p w14:paraId="7EB28B7F" w14:textId="08602929"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Wireshark</w:t>
            </w:r>
          </w:p>
        </w:tc>
        <w:tc>
          <w:tcPr>
            <w:tcW w:w="6390" w:type="dxa"/>
          </w:tcPr>
          <w:p w14:paraId="229E7F8C" w14:textId="09D44326" w:rsidR="004609D8" w:rsidRPr="00EF010D" w:rsidRDefault="004609D8" w:rsidP="00EF01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Packet capture and network traffic analysis</w:t>
            </w:r>
          </w:p>
        </w:tc>
      </w:tr>
      <w:tr w:rsidR="004609D8" w:rsidRPr="00EF010D" w14:paraId="3C899FA1" w14:textId="77777777" w:rsidTr="00C82AE4">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600" w:type="dxa"/>
          </w:tcPr>
          <w:p w14:paraId="6E88E66C" w14:textId="78AD8C6A"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X-Ways Forensics</w:t>
            </w:r>
          </w:p>
        </w:tc>
        <w:tc>
          <w:tcPr>
            <w:tcW w:w="6390" w:type="dxa"/>
          </w:tcPr>
          <w:p w14:paraId="14FCAD1B" w14:textId="14B55208" w:rsidR="004609D8" w:rsidRPr="00EF010D" w:rsidRDefault="004609D8" w:rsidP="00EF01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Advanced file system analysis</w:t>
            </w:r>
          </w:p>
        </w:tc>
      </w:tr>
      <w:tr w:rsidR="004609D8" w:rsidRPr="00EF010D" w14:paraId="3737F0E6" w14:textId="77777777" w:rsidTr="00C82AE4">
        <w:trPr>
          <w:trHeight w:val="456"/>
        </w:trPr>
        <w:tc>
          <w:tcPr>
            <w:cnfStyle w:val="001000000000" w:firstRow="0" w:lastRow="0" w:firstColumn="1" w:lastColumn="0" w:oddVBand="0" w:evenVBand="0" w:oddHBand="0" w:evenHBand="0" w:firstRowFirstColumn="0" w:firstRowLastColumn="0" w:lastRowFirstColumn="0" w:lastRowLastColumn="0"/>
            <w:tcW w:w="3600" w:type="dxa"/>
          </w:tcPr>
          <w:p w14:paraId="06BDAD85" w14:textId="24C08EE0"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Volatility</w:t>
            </w:r>
          </w:p>
        </w:tc>
        <w:tc>
          <w:tcPr>
            <w:tcW w:w="6390" w:type="dxa"/>
          </w:tcPr>
          <w:p w14:paraId="35B68C7A" w14:textId="13BECCE2" w:rsidR="004609D8" w:rsidRPr="00EF010D" w:rsidRDefault="004609D8" w:rsidP="00EF01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F010D">
              <w:rPr>
                <w:rFonts w:ascii="Times New Roman" w:hAnsi="Times New Roman" w:cs="Times New Roman"/>
              </w:rPr>
              <w:t>Memory analysis</w:t>
            </w:r>
          </w:p>
        </w:tc>
      </w:tr>
    </w:tbl>
    <w:p w14:paraId="414D5ACE" w14:textId="77777777" w:rsidR="00C82AE4" w:rsidRDefault="00C82AE4" w:rsidP="00EF010D">
      <w:pPr>
        <w:spacing w:line="360" w:lineRule="auto"/>
        <w:jc w:val="both"/>
        <w:rPr>
          <w:rFonts w:ascii="Times New Roman" w:hAnsi="Times New Roman" w:cs="Times New Roman"/>
        </w:rPr>
      </w:pPr>
    </w:p>
    <w:p w14:paraId="29308779" w14:textId="43196BE7" w:rsidR="004609D8" w:rsidRPr="00EF010D" w:rsidRDefault="004609D8" w:rsidP="00EF010D">
      <w:pPr>
        <w:spacing w:line="360" w:lineRule="auto"/>
        <w:jc w:val="both"/>
        <w:rPr>
          <w:rFonts w:ascii="Times New Roman" w:hAnsi="Times New Roman" w:cs="Times New Roman"/>
        </w:rPr>
      </w:pPr>
      <w:r w:rsidRPr="00EF010D">
        <w:rPr>
          <w:rFonts w:ascii="Times New Roman" w:hAnsi="Times New Roman" w:cs="Times New Roman"/>
        </w:rPr>
        <w:t>These tools help in locating hidden, deleted, or encrypted files and in tracking network activities.</w:t>
      </w:r>
    </w:p>
    <w:p w14:paraId="3B29461D" w14:textId="77777777" w:rsidR="00C515D7" w:rsidRPr="00EF010D" w:rsidRDefault="00C515D7" w:rsidP="00EF010D">
      <w:pPr>
        <w:spacing w:line="360" w:lineRule="auto"/>
        <w:jc w:val="both"/>
        <w:rPr>
          <w:rFonts w:ascii="Times New Roman" w:hAnsi="Times New Roman" w:cs="Times New Roman"/>
        </w:rPr>
      </w:pPr>
    </w:p>
    <w:p w14:paraId="21473DC2" w14:textId="6B5F981C" w:rsidR="00C515D7" w:rsidRPr="00EF010D" w:rsidRDefault="00C515D7" w:rsidP="00EF010D">
      <w:pPr>
        <w:spacing w:line="360" w:lineRule="auto"/>
        <w:jc w:val="both"/>
        <w:rPr>
          <w:rFonts w:ascii="Times New Roman" w:hAnsi="Times New Roman" w:cs="Times New Roman"/>
        </w:rPr>
      </w:pPr>
      <w:r w:rsidRPr="00EF010D">
        <w:rPr>
          <w:rFonts w:ascii="Times New Roman" w:hAnsi="Times New Roman" w:cs="Times New Roman"/>
          <w:noProof/>
        </w:rPr>
        <w:lastRenderedPageBreak/>
        <w:drawing>
          <wp:inline distT="0" distB="0" distL="0" distR="0" wp14:anchorId="4D5B4D3A" wp14:editId="17FB8A36">
            <wp:extent cx="6150708" cy="2870835"/>
            <wp:effectExtent l="0" t="0" r="2540" b="5715"/>
            <wp:docPr id="126069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5025" name="Picture 1260695025"/>
                    <pic:cNvPicPr/>
                  </pic:nvPicPr>
                  <pic:blipFill>
                    <a:blip r:embed="rId10">
                      <a:extLst>
                        <a:ext uri="{28A0092B-C50C-407E-A947-70E740481C1C}">
                          <a14:useLocalDpi xmlns:a14="http://schemas.microsoft.com/office/drawing/2010/main" val="0"/>
                        </a:ext>
                      </a:extLst>
                    </a:blip>
                    <a:stretch>
                      <a:fillRect/>
                    </a:stretch>
                  </pic:blipFill>
                  <pic:spPr>
                    <a:xfrm>
                      <a:off x="0" y="0"/>
                      <a:ext cx="6164035" cy="2877055"/>
                    </a:xfrm>
                    <a:prstGeom prst="rect">
                      <a:avLst/>
                    </a:prstGeom>
                  </pic:spPr>
                </pic:pic>
              </a:graphicData>
            </a:graphic>
          </wp:inline>
        </w:drawing>
      </w:r>
    </w:p>
    <w:p w14:paraId="14EC64FE" w14:textId="3DB0FE6B" w:rsidR="004609D8" w:rsidRPr="00EF010D" w:rsidRDefault="00FF101E" w:rsidP="00EF010D">
      <w:pPr>
        <w:spacing w:line="360" w:lineRule="auto"/>
        <w:jc w:val="both"/>
        <w:rPr>
          <w:rFonts w:ascii="Times New Roman" w:hAnsi="Times New Roman" w:cs="Times New Roman"/>
        </w:rPr>
      </w:pPr>
      <w:r w:rsidRPr="00EF010D">
        <w:rPr>
          <w:rFonts w:ascii="Times New Roman" w:hAnsi="Times New Roman" w:cs="Times New Roman"/>
          <w:b/>
          <w:bCs/>
        </w:rPr>
        <w:t>Fig 1</w:t>
      </w:r>
      <w:r w:rsidRPr="00EF010D">
        <w:rPr>
          <w:rFonts w:ascii="Times New Roman" w:hAnsi="Times New Roman" w:cs="Times New Roman"/>
        </w:rPr>
        <w:t>: Usage rates of commonly used forensic tools (source: compiled from multiple forensic case studies and training reports)</w:t>
      </w:r>
      <w:r w:rsidR="00BB045C" w:rsidRPr="00EF010D">
        <w:rPr>
          <w:rFonts w:ascii="Times New Roman" w:hAnsi="Times New Roman" w:cs="Times New Roman"/>
        </w:rPr>
        <w:t>.</w:t>
      </w:r>
    </w:p>
    <w:p w14:paraId="198FCB96" w14:textId="1854539E" w:rsidR="004609D8" w:rsidRPr="004609D8" w:rsidRDefault="004609D8" w:rsidP="00EF010D">
      <w:pPr>
        <w:spacing w:line="360" w:lineRule="auto"/>
        <w:jc w:val="both"/>
        <w:rPr>
          <w:rFonts w:ascii="Times New Roman" w:hAnsi="Times New Roman" w:cs="Times New Roman"/>
          <w:b/>
          <w:bCs/>
        </w:rPr>
      </w:pPr>
      <w:r w:rsidRPr="004609D8">
        <w:rPr>
          <w:rFonts w:ascii="Times New Roman" w:hAnsi="Times New Roman" w:cs="Times New Roman"/>
          <w:b/>
          <w:bCs/>
        </w:rPr>
        <w:t>3.</w:t>
      </w:r>
      <w:r w:rsidR="000E7A5E">
        <w:rPr>
          <w:rFonts w:ascii="Times New Roman" w:hAnsi="Times New Roman" w:cs="Times New Roman"/>
          <w:b/>
          <w:bCs/>
        </w:rPr>
        <w:t>4</w:t>
      </w:r>
      <w:r w:rsidR="009230EB">
        <w:rPr>
          <w:rFonts w:ascii="Times New Roman" w:hAnsi="Times New Roman" w:cs="Times New Roman"/>
          <w:b/>
          <w:bCs/>
        </w:rPr>
        <w:tab/>
      </w:r>
      <w:r w:rsidRPr="004609D8">
        <w:rPr>
          <w:rFonts w:ascii="Times New Roman" w:hAnsi="Times New Roman" w:cs="Times New Roman"/>
          <w:b/>
          <w:bCs/>
        </w:rPr>
        <w:t>Network Forensics</w:t>
      </w:r>
    </w:p>
    <w:p w14:paraId="3C81E793"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Network forensics focuses on monitoring, capturing, and analyzing network traffic to detect intrusions, data exfiltration, or DDoS attacks.</w:t>
      </w:r>
    </w:p>
    <w:p w14:paraId="5E9DC113"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Key activities include:</w:t>
      </w:r>
    </w:p>
    <w:p w14:paraId="6504EB77" w14:textId="77777777" w:rsidR="004609D8" w:rsidRPr="004609D8" w:rsidRDefault="004609D8" w:rsidP="00094F00">
      <w:pPr>
        <w:numPr>
          <w:ilvl w:val="0"/>
          <w:numId w:val="18"/>
        </w:numPr>
        <w:spacing w:line="360" w:lineRule="auto"/>
        <w:jc w:val="both"/>
        <w:rPr>
          <w:rFonts w:ascii="Times New Roman" w:hAnsi="Times New Roman" w:cs="Times New Roman"/>
        </w:rPr>
      </w:pPr>
      <w:r w:rsidRPr="004609D8">
        <w:rPr>
          <w:rFonts w:ascii="Times New Roman" w:hAnsi="Times New Roman" w:cs="Times New Roman"/>
        </w:rPr>
        <w:t>Packet sniffing</w:t>
      </w:r>
    </w:p>
    <w:p w14:paraId="08CA0DD9" w14:textId="77777777" w:rsidR="004609D8" w:rsidRPr="004609D8" w:rsidRDefault="004609D8" w:rsidP="00094F00">
      <w:pPr>
        <w:numPr>
          <w:ilvl w:val="0"/>
          <w:numId w:val="18"/>
        </w:numPr>
        <w:spacing w:line="360" w:lineRule="auto"/>
        <w:jc w:val="both"/>
        <w:rPr>
          <w:rFonts w:ascii="Times New Roman" w:hAnsi="Times New Roman" w:cs="Times New Roman"/>
        </w:rPr>
      </w:pPr>
      <w:r w:rsidRPr="004609D8">
        <w:rPr>
          <w:rFonts w:ascii="Times New Roman" w:hAnsi="Times New Roman" w:cs="Times New Roman"/>
        </w:rPr>
        <w:t>Traffic flow reconstruction</w:t>
      </w:r>
    </w:p>
    <w:p w14:paraId="4A81FA99" w14:textId="77777777" w:rsidR="004609D8" w:rsidRPr="004609D8" w:rsidRDefault="004609D8" w:rsidP="00094F00">
      <w:pPr>
        <w:numPr>
          <w:ilvl w:val="0"/>
          <w:numId w:val="18"/>
        </w:numPr>
        <w:spacing w:line="360" w:lineRule="auto"/>
        <w:jc w:val="both"/>
        <w:rPr>
          <w:rFonts w:ascii="Times New Roman" w:hAnsi="Times New Roman" w:cs="Times New Roman"/>
        </w:rPr>
      </w:pPr>
      <w:r w:rsidRPr="004609D8">
        <w:rPr>
          <w:rFonts w:ascii="Times New Roman" w:hAnsi="Times New Roman" w:cs="Times New Roman"/>
        </w:rPr>
        <w:t>Port scanning analysis</w:t>
      </w:r>
    </w:p>
    <w:p w14:paraId="7777A555" w14:textId="77777777" w:rsidR="004609D8" w:rsidRPr="004609D8" w:rsidRDefault="004609D8" w:rsidP="00094F00">
      <w:pPr>
        <w:numPr>
          <w:ilvl w:val="0"/>
          <w:numId w:val="18"/>
        </w:numPr>
        <w:spacing w:line="360" w:lineRule="auto"/>
        <w:jc w:val="both"/>
        <w:rPr>
          <w:rFonts w:ascii="Times New Roman" w:hAnsi="Times New Roman" w:cs="Times New Roman"/>
        </w:rPr>
      </w:pPr>
      <w:r w:rsidRPr="004609D8">
        <w:rPr>
          <w:rFonts w:ascii="Times New Roman" w:hAnsi="Times New Roman" w:cs="Times New Roman"/>
        </w:rPr>
        <w:t>Log correlation from firewalls and IDS (Intrusion Detection Systems)</w:t>
      </w:r>
    </w:p>
    <w:p w14:paraId="0050835E" w14:textId="223DEAF9"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Example:</w:t>
      </w:r>
      <w:r w:rsidRPr="004609D8">
        <w:rPr>
          <w:rFonts w:ascii="Times New Roman" w:hAnsi="Times New Roman" w:cs="Times New Roman"/>
        </w:rPr>
        <w:t xml:space="preserve"> Investigators may use Wireshark to trace the IP of a cyber attacker who planted malware via phishing.</w:t>
      </w:r>
    </w:p>
    <w:p w14:paraId="2BCC4AD2" w14:textId="28B0D090" w:rsidR="004609D8" w:rsidRPr="004609D8" w:rsidRDefault="004609D8" w:rsidP="00EF010D">
      <w:pPr>
        <w:spacing w:line="360" w:lineRule="auto"/>
        <w:jc w:val="both"/>
        <w:rPr>
          <w:rFonts w:ascii="Times New Roman" w:hAnsi="Times New Roman" w:cs="Times New Roman"/>
          <w:b/>
          <w:bCs/>
        </w:rPr>
      </w:pPr>
      <w:r w:rsidRPr="004609D8">
        <w:rPr>
          <w:rFonts w:ascii="Times New Roman" w:hAnsi="Times New Roman" w:cs="Times New Roman"/>
          <w:b/>
          <w:bCs/>
        </w:rPr>
        <w:t>3.</w:t>
      </w:r>
      <w:r w:rsidR="000E7A5E">
        <w:rPr>
          <w:rFonts w:ascii="Times New Roman" w:hAnsi="Times New Roman" w:cs="Times New Roman"/>
          <w:b/>
          <w:bCs/>
        </w:rPr>
        <w:t>5</w:t>
      </w:r>
      <w:r w:rsidR="009230EB">
        <w:rPr>
          <w:rFonts w:ascii="Times New Roman" w:hAnsi="Times New Roman" w:cs="Times New Roman"/>
          <w:b/>
          <w:bCs/>
        </w:rPr>
        <w:tab/>
      </w:r>
      <w:r w:rsidRPr="004609D8">
        <w:rPr>
          <w:rFonts w:ascii="Times New Roman" w:hAnsi="Times New Roman" w:cs="Times New Roman"/>
          <w:b/>
          <w:bCs/>
        </w:rPr>
        <w:t>Mobile Device Forensics</w:t>
      </w:r>
    </w:p>
    <w:p w14:paraId="575F316E"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This involves retrieving data from smartphones, tablets, and other portable devices.</w:t>
      </w:r>
    </w:p>
    <w:p w14:paraId="0288A246" w14:textId="77777777" w:rsidR="0018181C" w:rsidRDefault="0018181C" w:rsidP="00EF010D">
      <w:pPr>
        <w:spacing w:line="360" w:lineRule="auto"/>
        <w:jc w:val="both"/>
        <w:rPr>
          <w:rFonts w:ascii="Times New Roman" w:hAnsi="Times New Roman" w:cs="Times New Roman"/>
          <w:b/>
          <w:bCs/>
        </w:rPr>
      </w:pPr>
    </w:p>
    <w:p w14:paraId="79F83AB3" w14:textId="1A852FD4"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lastRenderedPageBreak/>
        <w:t>Techniques include:</w:t>
      </w:r>
    </w:p>
    <w:p w14:paraId="42F0DAE4" w14:textId="77777777" w:rsidR="004609D8" w:rsidRPr="004609D8" w:rsidRDefault="004609D8" w:rsidP="00094F00">
      <w:pPr>
        <w:numPr>
          <w:ilvl w:val="0"/>
          <w:numId w:val="19"/>
        </w:numPr>
        <w:spacing w:line="360" w:lineRule="auto"/>
        <w:jc w:val="both"/>
        <w:rPr>
          <w:rFonts w:ascii="Times New Roman" w:hAnsi="Times New Roman" w:cs="Times New Roman"/>
        </w:rPr>
      </w:pPr>
      <w:r w:rsidRPr="004609D8">
        <w:rPr>
          <w:rFonts w:ascii="Times New Roman" w:hAnsi="Times New Roman" w:cs="Times New Roman"/>
        </w:rPr>
        <w:t>Logical extraction (app data, SMS, contacts)</w:t>
      </w:r>
    </w:p>
    <w:p w14:paraId="2D0A2C07" w14:textId="77777777" w:rsidR="004609D8" w:rsidRPr="004609D8" w:rsidRDefault="004609D8" w:rsidP="00094F00">
      <w:pPr>
        <w:numPr>
          <w:ilvl w:val="0"/>
          <w:numId w:val="19"/>
        </w:numPr>
        <w:spacing w:line="360" w:lineRule="auto"/>
        <w:jc w:val="both"/>
        <w:rPr>
          <w:rFonts w:ascii="Times New Roman" w:hAnsi="Times New Roman" w:cs="Times New Roman"/>
        </w:rPr>
      </w:pPr>
      <w:r w:rsidRPr="004609D8">
        <w:rPr>
          <w:rFonts w:ascii="Times New Roman" w:hAnsi="Times New Roman" w:cs="Times New Roman"/>
        </w:rPr>
        <w:t>File system extraction (entire file structure)</w:t>
      </w:r>
    </w:p>
    <w:p w14:paraId="7A47E227" w14:textId="77777777" w:rsidR="004609D8" w:rsidRPr="004609D8" w:rsidRDefault="004609D8" w:rsidP="00094F00">
      <w:pPr>
        <w:numPr>
          <w:ilvl w:val="0"/>
          <w:numId w:val="19"/>
        </w:numPr>
        <w:spacing w:line="360" w:lineRule="auto"/>
        <w:jc w:val="both"/>
        <w:rPr>
          <w:rFonts w:ascii="Times New Roman" w:hAnsi="Times New Roman" w:cs="Times New Roman"/>
        </w:rPr>
      </w:pPr>
      <w:r w:rsidRPr="004609D8">
        <w:rPr>
          <w:rFonts w:ascii="Times New Roman" w:hAnsi="Times New Roman" w:cs="Times New Roman"/>
        </w:rPr>
        <w:t>Physical extraction (entire memory including deleted content)</w:t>
      </w:r>
    </w:p>
    <w:p w14:paraId="70B26838" w14:textId="4A1D2B08"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Tools:</w:t>
      </w:r>
      <w:r w:rsidRPr="004609D8">
        <w:rPr>
          <w:rFonts w:ascii="Times New Roman" w:hAnsi="Times New Roman" w:cs="Times New Roman"/>
        </w:rPr>
        <w:t xml:space="preserve"> Cellebrite, </w:t>
      </w:r>
      <w:proofErr w:type="spellStart"/>
      <w:r w:rsidRPr="004609D8">
        <w:rPr>
          <w:rFonts w:ascii="Times New Roman" w:hAnsi="Times New Roman" w:cs="Times New Roman"/>
        </w:rPr>
        <w:t>MOBILedit</w:t>
      </w:r>
      <w:proofErr w:type="spellEnd"/>
      <w:r w:rsidRPr="004609D8">
        <w:rPr>
          <w:rFonts w:ascii="Times New Roman" w:hAnsi="Times New Roman" w:cs="Times New Roman"/>
        </w:rPr>
        <w:t>, Oxygen Forensic Suite</w:t>
      </w:r>
    </w:p>
    <w:p w14:paraId="075526C8" w14:textId="18D3007D" w:rsidR="004609D8" w:rsidRPr="004609D8" w:rsidRDefault="004609D8" w:rsidP="00EF010D">
      <w:pPr>
        <w:spacing w:line="360" w:lineRule="auto"/>
        <w:jc w:val="both"/>
        <w:rPr>
          <w:rFonts w:ascii="Times New Roman" w:hAnsi="Times New Roman" w:cs="Times New Roman"/>
          <w:b/>
          <w:bCs/>
        </w:rPr>
      </w:pPr>
      <w:r w:rsidRPr="004609D8">
        <w:rPr>
          <w:rFonts w:ascii="Times New Roman" w:hAnsi="Times New Roman" w:cs="Times New Roman"/>
          <w:b/>
          <w:bCs/>
        </w:rPr>
        <w:t>3.</w:t>
      </w:r>
      <w:r w:rsidR="000E7A5E">
        <w:rPr>
          <w:rFonts w:ascii="Times New Roman" w:hAnsi="Times New Roman" w:cs="Times New Roman"/>
          <w:b/>
          <w:bCs/>
        </w:rPr>
        <w:t>6</w:t>
      </w:r>
      <w:r w:rsidR="009230EB">
        <w:rPr>
          <w:rFonts w:ascii="Times New Roman" w:hAnsi="Times New Roman" w:cs="Times New Roman"/>
          <w:b/>
          <w:bCs/>
        </w:rPr>
        <w:tab/>
      </w:r>
      <w:r w:rsidRPr="004609D8">
        <w:rPr>
          <w:rFonts w:ascii="Times New Roman" w:hAnsi="Times New Roman" w:cs="Times New Roman"/>
          <w:b/>
          <w:bCs/>
        </w:rPr>
        <w:t>Cloud Forensics</w:t>
      </w:r>
    </w:p>
    <w:p w14:paraId="68BD72A3"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As data shifts to the cloud, forensic procedures must adapt. Investigators face issues such as:</w:t>
      </w:r>
    </w:p>
    <w:p w14:paraId="46E3C8F5" w14:textId="77777777" w:rsidR="004609D8" w:rsidRPr="004609D8" w:rsidRDefault="004609D8" w:rsidP="00094F00">
      <w:pPr>
        <w:numPr>
          <w:ilvl w:val="0"/>
          <w:numId w:val="20"/>
        </w:numPr>
        <w:spacing w:line="360" w:lineRule="auto"/>
        <w:jc w:val="both"/>
        <w:rPr>
          <w:rFonts w:ascii="Times New Roman" w:hAnsi="Times New Roman" w:cs="Times New Roman"/>
        </w:rPr>
      </w:pPr>
      <w:r w:rsidRPr="004609D8">
        <w:rPr>
          <w:rFonts w:ascii="Times New Roman" w:hAnsi="Times New Roman" w:cs="Times New Roman"/>
        </w:rPr>
        <w:t>Data jurisdiction and ownership</w:t>
      </w:r>
    </w:p>
    <w:p w14:paraId="2BA12E81" w14:textId="77777777" w:rsidR="004609D8" w:rsidRPr="004609D8" w:rsidRDefault="004609D8" w:rsidP="00094F00">
      <w:pPr>
        <w:numPr>
          <w:ilvl w:val="0"/>
          <w:numId w:val="20"/>
        </w:numPr>
        <w:spacing w:line="360" w:lineRule="auto"/>
        <w:jc w:val="both"/>
        <w:rPr>
          <w:rFonts w:ascii="Times New Roman" w:hAnsi="Times New Roman" w:cs="Times New Roman"/>
        </w:rPr>
      </w:pPr>
      <w:r w:rsidRPr="004609D8">
        <w:rPr>
          <w:rFonts w:ascii="Times New Roman" w:hAnsi="Times New Roman" w:cs="Times New Roman"/>
        </w:rPr>
        <w:t>Multi-tenant environments</w:t>
      </w:r>
    </w:p>
    <w:p w14:paraId="6181D9FC" w14:textId="77777777" w:rsidR="004609D8" w:rsidRPr="004609D8" w:rsidRDefault="004609D8" w:rsidP="00094F00">
      <w:pPr>
        <w:numPr>
          <w:ilvl w:val="0"/>
          <w:numId w:val="20"/>
        </w:numPr>
        <w:spacing w:line="360" w:lineRule="auto"/>
        <w:jc w:val="both"/>
        <w:rPr>
          <w:rFonts w:ascii="Times New Roman" w:hAnsi="Times New Roman" w:cs="Times New Roman"/>
        </w:rPr>
      </w:pPr>
      <w:r w:rsidRPr="004609D8">
        <w:rPr>
          <w:rFonts w:ascii="Times New Roman" w:hAnsi="Times New Roman" w:cs="Times New Roman"/>
        </w:rPr>
        <w:t>Limited physical access to servers</w:t>
      </w:r>
    </w:p>
    <w:p w14:paraId="57A0DBD6" w14:textId="5C08BBC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Cloud-specific tools include:</w:t>
      </w:r>
      <w:r w:rsidRPr="004609D8">
        <w:rPr>
          <w:rFonts w:ascii="Times New Roman" w:hAnsi="Times New Roman" w:cs="Times New Roman"/>
        </w:rPr>
        <w:t xml:space="preserve"> AWS CloudTrail, Google Takeout, Azure Monitor</w:t>
      </w:r>
    </w:p>
    <w:p w14:paraId="511E861F" w14:textId="65BB1F13" w:rsidR="004609D8" w:rsidRPr="004609D8" w:rsidRDefault="004609D8" w:rsidP="00EF010D">
      <w:pPr>
        <w:spacing w:line="360" w:lineRule="auto"/>
        <w:jc w:val="both"/>
        <w:rPr>
          <w:rFonts w:ascii="Times New Roman" w:hAnsi="Times New Roman" w:cs="Times New Roman"/>
          <w:b/>
          <w:bCs/>
        </w:rPr>
      </w:pPr>
      <w:r w:rsidRPr="004609D8">
        <w:rPr>
          <w:rFonts w:ascii="Times New Roman" w:hAnsi="Times New Roman" w:cs="Times New Roman"/>
          <w:b/>
          <w:bCs/>
        </w:rPr>
        <w:t>3.</w:t>
      </w:r>
      <w:r w:rsidR="000E7A5E">
        <w:rPr>
          <w:rFonts w:ascii="Times New Roman" w:hAnsi="Times New Roman" w:cs="Times New Roman"/>
          <w:b/>
          <w:bCs/>
        </w:rPr>
        <w:t>7</w:t>
      </w:r>
      <w:r w:rsidR="009230EB">
        <w:rPr>
          <w:rFonts w:ascii="Times New Roman" w:hAnsi="Times New Roman" w:cs="Times New Roman"/>
          <w:b/>
          <w:bCs/>
        </w:rPr>
        <w:tab/>
      </w:r>
      <w:r w:rsidRPr="004609D8">
        <w:rPr>
          <w:rFonts w:ascii="Times New Roman" w:hAnsi="Times New Roman" w:cs="Times New Roman"/>
          <w:b/>
          <w:bCs/>
        </w:rPr>
        <w:t>Anti-Forensics and Countermeasures</w:t>
      </w:r>
    </w:p>
    <w:p w14:paraId="1B0C23E3"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Criminals use anti-forensics to hide their tracks:</w:t>
      </w:r>
    </w:p>
    <w:p w14:paraId="3BC98006" w14:textId="77777777" w:rsidR="004609D8" w:rsidRPr="004609D8" w:rsidRDefault="004609D8" w:rsidP="00094F00">
      <w:pPr>
        <w:numPr>
          <w:ilvl w:val="0"/>
          <w:numId w:val="21"/>
        </w:numPr>
        <w:spacing w:line="360" w:lineRule="auto"/>
        <w:jc w:val="both"/>
        <w:rPr>
          <w:rFonts w:ascii="Times New Roman" w:hAnsi="Times New Roman" w:cs="Times New Roman"/>
        </w:rPr>
      </w:pPr>
      <w:r w:rsidRPr="004609D8">
        <w:rPr>
          <w:rFonts w:ascii="Times New Roman" w:hAnsi="Times New Roman" w:cs="Times New Roman"/>
        </w:rPr>
        <w:t>File wiping</w:t>
      </w:r>
    </w:p>
    <w:p w14:paraId="3C4147BD" w14:textId="77777777" w:rsidR="004609D8" w:rsidRPr="004609D8" w:rsidRDefault="004609D8" w:rsidP="00094F00">
      <w:pPr>
        <w:numPr>
          <w:ilvl w:val="0"/>
          <w:numId w:val="21"/>
        </w:numPr>
        <w:spacing w:line="360" w:lineRule="auto"/>
        <w:jc w:val="both"/>
        <w:rPr>
          <w:rFonts w:ascii="Times New Roman" w:hAnsi="Times New Roman" w:cs="Times New Roman"/>
        </w:rPr>
      </w:pPr>
      <w:r w:rsidRPr="004609D8">
        <w:rPr>
          <w:rFonts w:ascii="Times New Roman" w:hAnsi="Times New Roman" w:cs="Times New Roman"/>
        </w:rPr>
        <w:t>Steganography</w:t>
      </w:r>
    </w:p>
    <w:p w14:paraId="2F69E42B" w14:textId="77777777" w:rsidR="004609D8" w:rsidRPr="004609D8" w:rsidRDefault="004609D8" w:rsidP="00094F00">
      <w:pPr>
        <w:numPr>
          <w:ilvl w:val="0"/>
          <w:numId w:val="21"/>
        </w:numPr>
        <w:spacing w:line="360" w:lineRule="auto"/>
        <w:jc w:val="both"/>
        <w:rPr>
          <w:rFonts w:ascii="Times New Roman" w:hAnsi="Times New Roman" w:cs="Times New Roman"/>
        </w:rPr>
      </w:pPr>
      <w:r w:rsidRPr="004609D8">
        <w:rPr>
          <w:rFonts w:ascii="Times New Roman" w:hAnsi="Times New Roman" w:cs="Times New Roman"/>
        </w:rPr>
        <w:t>Encryption</w:t>
      </w:r>
    </w:p>
    <w:p w14:paraId="0C631C8B" w14:textId="77777777" w:rsidR="004609D8" w:rsidRPr="004609D8" w:rsidRDefault="004609D8" w:rsidP="00094F00">
      <w:pPr>
        <w:numPr>
          <w:ilvl w:val="0"/>
          <w:numId w:val="21"/>
        </w:numPr>
        <w:spacing w:line="360" w:lineRule="auto"/>
        <w:jc w:val="both"/>
        <w:rPr>
          <w:rFonts w:ascii="Times New Roman" w:hAnsi="Times New Roman" w:cs="Times New Roman"/>
        </w:rPr>
      </w:pPr>
      <w:r w:rsidRPr="004609D8">
        <w:rPr>
          <w:rFonts w:ascii="Times New Roman" w:hAnsi="Times New Roman" w:cs="Times New Roman"/>
        </w:rPr>
        <w:t>Log tampering</w:t>
      </w:r>
    </w:p>
    <w:p w14:paraId="514AA895" w14:textId="426A4A70" w:rsidR="004609D8" w:rsidRPr="004609D8" w:rsidRDefault="004609D8" w:rsidP="00094F00">
      <w:pPr>
        <w:numPr>
          <w:ilvl w:val="0"/>
          <w:numId w:val="21"/>
        </w:numPr>
        <w:spacing w:line="360" w:lineRule="auto"/>
        <w:jc w:val="both"/>
        <w:rPr>
          <w:rFonts w:ascii="Times New Roman" w:hAnsi="Times New Roman" w:cs="Times New Roman"/>
        </w:rPr>
      </w:pPr>
      <w:r w:rsidRPr="004609D8">
        <w:rPr>
          <w:rFonts w:ascii="Times New Roman" w:hAnsi="Times New Roman" w:cs="Times New Roman"/>
        </w:rPr>
        <w:t>Time</w:t>
      </w:r>
      <w:r w:rsidR="00C04D48">
        <w:rPr>
          <w:rFonts w:ascii="Times New Roman" w:hAnsi="Times New Roman" w:cs="Times New Roman"/>
        </w:rPr>
        <w:t xml:space="preserve"> </w:t>
      </w:r>
      <w:r w:rsidR="004A10A6">
        <w:rPr>
          <w:rFonts w:ascii="Times New Roman" w:hAnsi="Times New Roman" w:cs="Times New Roman"/>
        </w:rPr>
        <w:t>6y</w:t>
      </w:r>
      <w:r w:rsidRPr="004609D8">
        <w:rPr>
          <w:rFonts w:ascii="Times New Roman" w:hAnsi="Times New Roman" w:cs="Times New Roman"/>
        </w:rPr>
        <w:t>stomping</w:t>
      </w:r>
    </w:p>
    <w:p w14:paraId="38323CCA"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Counter-strategies:</w:t>
      </w:r>
    </w:p>
    <w:p w14:paraId="7A52D0FE" w14:textId="77777777" w:rsidR="004609D8" w:rsidRPr="004609D8" w:rsidRDefault="004609D8" w:rsidP="00094F00">
      <w:pPr>
        <w:numPr>
          <w:ilvl w:val="0"/>
          <w:numId w:val="22"/>
        </w:numPr>
        <w:spacing w:line="360" w:lineRule="auto"/>
        <w:jc w:val="both"/>
        <w:rPr>
          <w:rFonts w:ascii="Times New Roman" w:hAnsi="Times New Roman" w:cs="Times New Roman"/>
        </w:rPr>
      </w:pPr>
      <w:r w:rsidRPr="004609D8">
        <w:rPr>
          <w:rFonts w:ascii="Times New Roman" w:hAnsi="Times New Roman" w:cs="Times New Roman"/>
        </w:rPr>
        <w:t>Live memory analysis</w:t>
      </w:r>
    </w:p>
    <w:p w14:paraId="5628A8A4" w14:textId="77777777" w:rsidR="004609D8" w:rsidRPr="004609D8" w:rsidRDefault="004609D8" w:rsidP="00094F00">
      <w:pPr>
        <w:numPr>
          <w:ilvl w:val="0"/>
          <w:numId w:val="22"/>
        </w:numPr>
        <w:spacing w:line="360" w:lineRule="auto"/>
        <w:jc w:val="both"/>
        <w:rPr>
          <w:rFonts w:ascii="Times New Roman" w:hAnsi="Times New Roman" w:cs="Times New Roman"/>
        </w:rPr>
      </w:pPr>
      <w:r w:rsidRPr="004609D8">
        <w:rPr>
          <w:rFonts w:ascii="Times New Roman" w:hAnsi="Times New Roman" w:cs="Times New Roman"/>
        </w:rPr>
        <w:t>Recovery of metadata</w:t>
      </w:r>
    </w:p>
    <w:p w14:paraId="70DA8BE5" w14:textId="77777777" w:rsidR="004609D8" w:rsidRPr="004609D8" w:rsidRDefault="004609D8" w:rsidP="00094F00">
      <w:pPr>
        <w:numPr>
          <w:ilvl w:val="0"/>
          <w:numId w:val="22"/>
        </w:numPr>
        <w:spacing w:line="360" w:lineRule="auto"/>
        <w:jc w:val="both"/>
        <w:rPr>
          <w:rFonts w:ascii="Times New Roman" w:hAnsi="Times New Roman" w:cs="Times New Roman"/>
        </w:rPr>
      </w:pPr>
      <w:r w:rsidRPr="004609D8">
        <w:rPr>
          <w:rFonts w:ascii="Times New Roman" w:hAnsi="Times New Roman" w:cs="Times New Roman"/>
        </w:rPr>
        <w:t>Deep packet inspection</w:t>
      </w:r>
    </w:p>
    <w:p w14:paraId="40D037C6" w14:textId="77777777" w:rsidR="0018181C" w:rsidRDefault="004609D8" w:rsidP="00EF010D">
      <w:pPr>
        <w:numPr>
          <w:ilvl w:val="0"/>
          <w:numId w:val="22"/>
        </w:numPr>
        <w:spacing w:line="360" w:lineRule="auto"/>
        <w:jc w:val="both"/>
        <w:rPr>
          <w:rFonts w:ascii="Times New Roman" w:hAnsi="Times New Roman" w:cs="Times New Roman"/>
        </w:rPr>
      </w:pPr>
      <w:r w:rsidRPr="004609D8">
        <w:rPr>
          <w:rFonts w:ascii="Times New Roman" w:hAnsi="Times New Roman" w:cs="Times New Roman"/>
        </w:rPr>
        <w:t>Using honeypots</w:t>
      </w:r>
    </w:p>
    <w:p w14:paraId="5ED1DB42" w14:textId="34AF36A5" w:rsidR="004609D8" w:rsidRPr="0018181C" w:rsidRDefault="004609D8" w:rsidP="0018181C">
      <w:pPr>
        <w:spacing w:line="360" w:lineRule="auto"/>
        <w:jc w:val="both"/>
        <w:rPr>
          <w:rFonts w:ascii="Times New Roman" w:hAnsi="Times New Roman" w:cs="Times New Roman"/>
        </w:rPr>
      </w:pPr>
      <w:r w:rsidRPr="0018181C">
        <w:rPr>
          <w:rFonts w:ascii="Times New Roman" w:hAnsi="Times New Roman" w:cs="Times New Roman"/>
          <w:b/>
          <w:bCs/>
        </w:rPr>
        <w:lastRenderedPageBreak/>
        <w:t>3.</w:t>
      </w:r>
      <w:r w:rsidR="000E7A5E" w:rsidRPr="0018181C">
        <w:rPr>
          <w:rFonts w:ascii="Times New Roman" w:hAnsi="Times New Roman" w:cs="Times New Roman"/>
          <w:b/>
          <w:bCs/>
        </w:rPr>
        <w:t>8</w:t>
      </w:r>
      <w:r w:rsidR="009230EB" w:rsidRPr="0018181C">
        <w:rPr>
          <w:rFonts w:ascii="Times New Roman" w:hAnsi="Times New Roman" w:cs="Times New Roman"/>
          <w:b/>
          <w:bCs/>
        </w:rPr>
        <w:tab/>
      </w:r>
      <w:r w:rsidRPr="0018181C">
        <w:rPr>
          <w:rFonts w:ascii="Times New Roman" w:hAnsi="Times New Roman" w:cs="Times New Roman"/>
          <w:b/>
          <w:bCs/>
        </w:rPr>
        <w:t>Reporting and Documentation</w:t>
      </w:r>
    </w:p>
    <w:p w14:paraId="33D56E89"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Proper documentation is essential in ensuring admissibility in court.</w:t>
      </w:r>
    </w:p>
    <w:p w14:paraId="1DFE4567" w14:textId="77777777"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b/>
          <w:bCs/>
        </w:rPr>
        <w:t>Report elements include:</w:t>
      </w:r>
    </w:p>
    <w:p w14:paraId="3EB94CC5" w14:textId="77777777" w:rsidR="004609D8" w:rsidRPr="004609D8" w:rsidRDefault="004609D8" w:rsidP="00094F00">
      <w:pPr>
        <w:numPr>
          <w:ilvl w:val="0"/>
          <w:numId w:val="23"/>
        </w:numPr>
        <w:spacing w:line="360" w:lineRule="auto"/>
        <w:jc w:val="both"/>
        <w:rPr>
          <w:rFonts w:ascii="Times New Roman" w:hAnsi="Times New Roman" w:cs="Times New Roman"/>
        </w:rPr>
      </w:pPr>
      <w:r w:rsidRPr="004609D8">
        <w:rPr>
          <w:rFonts w:ascii="Times New Roman" w:hAnsi="Times New Roman" w:cs="Times New Roman"/>
        </w:rPr>
        <w:t>Case number and investigator info</w:t>
      </w:r>
    </w:p>
    <w:p w14:paraId="65C2FEED" w14:textId="77777777" w:rsidR="004609D8" w:rsidRPr="004609D8" w:rsidRDefault="004609D8" w:rsidP="00094F00">
      <w:pPr>
        <w:numPr>
          <w:ilvl w:val="0"/>
          <w:numId w:val="23"/>
        </w:numPr>
        <w:spacing w:line="360" w:lineRule="auto"/>
        <w:jc w:val="both"/>
        <w:rPr>
          <w:rFonts w:ascii="Times New Roman" w:hAnsi="Times New Roman" w:cs="Times New Roman"/>
        </w:rPr>
      </w:pPr>
      <w:r w:rsidRPr="004609D8">
        <w:rPr>
          <w:rFonts w:ascii="Times New Roman" w:hAnsi="Times New Roman" w:cs="Times New Roman"/>
        </w:rPr>
        <w:t>Device description</w:t>
      </w:r>
    </w:p>
    <w:p w14:paraId="04BAB061" w14:textId="77777777" w:rsidR="004609D8" w:rsidRPr="004609D8" w:rsidRDefault="004609D8" w:rsidP="00094F00">
      <w:pPr>
        <w:numPr>
          <w:ilvl w:val="0"/>
          <w:numId w:val="23"/>
        </w:numPr>
        <w:spacing w:line="360" w:lineRule="auto"/>
        <w:jc w:val="both"/>
        <w:rPr>
          <w:rFonts w:ascii="Times New Roman" w:hAnsi="Times New Roman" w:cs="Times New Roman"/>
        </w:rPr>
      </w:pPr>
      <w:r w:rsidRPr="004609D8">
        <w:rPr>
          <w:rFonts w:ascii="Times New Roman" w:hAnsi="Times New Roman" w:cs="Times New Roman"/>
        </w:rPr>
        <w:t>Tools and methods used</w:t>
      </w:r>
    </w:p>
    <w:p w14:paraId="090D2A65" w14:textId="77777777" w:rsidR="004609D8" w:rsidRPr="004609D8" w:rsidRDefault="004609D8" w:rsidP="00094F00">
      <w:pPr>
        <w:numPr>
          <w:ilvl w:val="0"/>
          <w:numId w:val="23"/>
        </w:numPr>
        <w:spacing w:line="360" w:lineRule="auto"/>
        <w:jc w:val="both"/>
        <w:rPr>
          <w:rFonts w:ascii="Times New Roman" w:hAnsi="Times New Roman" w:cs="Times New Roman"/>
        </w:rPr>
      </w:pPr>
      <w:r w:rsidRPr="004609D8">
        <w:rPr>
          <w:rFonts w:ascii="Times New Roman" w:hAnsi="Times New Roman" w:cs="Times New Roman"/>
        </w:rPr>
        <w:t>Timeline reconstruction</w:t>
      </w:r>
    </w:p>
    <w:p w14:paraId="59201E29" w14:textId="77777777" w:rsidR="004609D8" w:rsidRPr="004609D8" w:rsidRDefault="004609D8" w:rsidP="00094F00">
      <w:pPr>
        <w:numPr>
          <w:ilvl w:val="0"/>
          <w:numId w:val="23"/>
        </w:numPr>
        <w:spacing w:line="360" w:lineRule="auto"/>
        <w:jc w:val="both"/>
        <w:rPr>
          <w:rFonts w:ascii="Times New Roman" w:hAnsi="Times New Roman" w:cs="Times New Roman"/>
        </w:rPr>
      </w:pPr>
      <w:r w:rsidRPr="004609D8">
        <w:rPr>
          <w:rFonts w:ascii="Times New Roman" w:hAnsi="Times New Roman" w:cs="Times New Roman"/>
        </w:rPr>
        <w:t>Conclusion and recommendations</w:t>
      </w:r>
    </w:p>
    <w:p w14:paraId="56F55CE3" w14:textId="04620E4F" w:rsidR="004609D8" w:rsidRPr="004609D8" w:rsidRDefault="004609D8" w:rsidP="00EF010D">
      <w:pPr>
        <w:spacing w:line="360" w:lineRule="auto"/>
        <w:jc w:val="both"/>
        <w:rPr>
          <w:rFonts w:ascii="Times New Roman" w:hAnsi="Times New Roman" w:cs="Times New Roman"/>
        </w:rPr>
      </w:pPr>
      <w:r w:rsidRPr="004609D8">
        <w:rPr>
          <w:rFonts w:ascii="Times New Roman" w:hAnsi="Times New Roman" w:cs="Times New Roman"/>
        </w:rPr>
        <w:t xml:space="preserve">Reports must be </w:t>
      </w:r>
      <w:r w:rsidRPr="004609D8">
        <w:rPr>
          <w:rFonts w:ascii="Times New Roman" w:hAnsi="Times New Roman" w:cs="Times New Roman"/>
          <w:b/>
          <w:bCs/>
        </w:rPr>
        <w:t>clear, unbiased, technical yet understandable</w:t>
      </w:r>
      <w:r w:rsidRPr="004609D8">
        <w:rPr>
          <w:rFonts w:ascii="Times New Roman" w:hAnsi="Times New Roman" w:cs="Times New Roman"/>
        </w:rPr>
        <w:t>, and include supporting evidence like screenshots or logs.</w:t>
      </w:r>
    </w:p>
    <w:p w14:paraId="0941EFC4" w14:textId="7C9F3883"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3.</w:t>
      </w:r>
      <w:r w:rsidR="000E7A5E">
        <w:rPr>
          <w:rFonts w:ascii="Times New Roman" w:hAnsi="Times New Roman" w:cs="Times New Roman"/>
          <w:b/>
          <w:bCs/>
        </w:rPr>
        <w:t>9</w:t>
      </w:r>
      <w:r w:rsidRPr="009A478F">
        <w:rPr>
          <w:rFonts w:ascii="Times New Roman" w:hAnsi="Times New Roman" w:cs="Times New Roman"/>
          <w:b/>
          <w:bCs/>
        </w:rPr>
        <w:t xml:space="preserve"> </w:t>
      </w:r>
      <w:r w:rsidR="00C82AE4">
        <w:rPr>
          <w:rFonts w:ascii="Times New Roman" w:hAnsi="Times New Roman" w:cs="Times New Roman"/>
          <w:b/>
          <w:bCs/>
        </w:rPr>
        <w:tab/>
      </w:r>
      <w:r w:rsidRPr="009A478F">
        <w:rPr>
          <w:rFonts w:ascii="Times New Roman" w:hAnsi="Times New Roman" w:cs="Times New Roman"/>
          <w:b/>
          <w:bCs/>
        </w:rPr>
        <w:t>Advanced Digital Forensic Techniques</w:t>
      </w:r>
    </w:p>
    <w:p w14:paraId="30E2D510" w14:textId="0347FE2E" w:rsidR="009230EB" w:rsidRPr="000E7A5E" w:rsidRDefault="009A478F" w:rsidP="00EF010D">
      <w:pPr>
        <w:spacing w:line="360" w:lineRule="auto"/>
        <w:jc w:val="both"/>
        <w:rPr>
          <w:rFonts w:ascii="Times New Roman" w:hAnsi="Times New Roman" w:cs="Times New Roman"/>
        </w:rPr>
      </w:pPr>
      <w:r w:rsidRPr="009A478F">
        <w:rPr>
          <w:rFonts w:ascii="Times New Roman" w:hAnsi="Times New Roman" w:cs="Times New Roman"/>
        </w:rPr>
        <w:t>As cyber threats evolve, so do the methods used to investigate and counter them. The following advanced techniques have become essential in modern cyber forensic practice:</w:t>
      </w:r>
    </w:p>
    <w:p w14:paraId="7E529359" w14:textId="64C6922E"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a. Live Forensics</w:t>
      </w:r>
    </w:p>
    <w:p w14:paraId="40EBC94C"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Live forensics refers to analyzing a system while it is still running, particularly important when pulling data from RAM or dealing with volatile information.</w:t>
      </w:r>
    </w:p>
    <w:p w14:paraId="30964E23" w14:textId="77777777" w:rsidR="009A478F" w:rsidRPr="009A478F" w:rsidRDefault="009A478F" w:rsidP="00094F00">
      <w:pPr>
        <w:numPr>
          <w:ilvl w:val="0"/>
          <w:numId w:val="24"/>
        </w:numPr>
        <w:spacing w:line="360" w:lineRule="auto"/>
        <w:jc w:val="both"/>
        <w:rPr>
          <w:rFonts w:ascii="Times New Roman" w:hAnsi="Times New Roman" w:cs="Times New Roman"/>
        </w:rPr>
      </w:pPr>
      <w:r w:rsidRPr="009A478F">
        <w:rPr>
          <w:rFonts w:ascii="Times New Roman" w:hAnsi="Times New Roman" w:cs="Times New Roman"/>
          <w:b/>
          <w:bCs/>
        </w:rPr>
        <w:t>RAM acquisition tools:</w:t>
      </w:r>
      <w:r w:rsidRPr="009A478F">
        <w:rPr>
          <w:rFonts w:ascii="Times New Roman" w:hAnsi="Times New Roman" w:cs="Times New Roman"/>
        </w:rPr>
        <w:t xml:space="preserve"> </w:t>
      </w:r>
      <w:proofErr w:type="spellStart"/>
      <w:r w:rsidRPr="009A478F">
        <w:rPr>
          <w:rFonts w:ascii="Times New Roman" w:hAnsi="Times New Roman" w:cs="Times New Roman"/>
        </w:rPr>
        <w:t>Belkasoft</w:t>
      </w:r>
      <w:proofErr w:type="spellEnd"/>
      <w:r w:rsidRPr="009A478F">
        <w:rPr>
          <w:rFonts w:ascii="Times New Roman" w:hAnsi="Times New Roman" w:cs="Times New Roman"/>
        </w:rPr>
        <w:t xml:space="preserve"> Live RAM Capturer, Volatility</w:t>
      </w:r>
    </w:p>
    <w:p w14:paraId="11407347" w14:textId="77777777" w:rsidR="009A478F" w:rsidRPr="009A478F" w:rsidRDefault="009A478F" w:rsidP="00094F00">
      <w:pPr>
        <w:numPr>
          <w:ilvl w:val="0"/>
          <w:numId w:val="24"/>
        </w:numPr>
        <w:spacing w:line="360" w:lineRule="auto"/>
        <w:jc w:val="both"/>
        <w:rPr>
          <w:rFonts w:ascii="Times New Roman" w:hAnsi="Times New Roman" w:cs="Times New Roman"/>
        </w:rPr>
      </w:pPr>
      <w:r w:rsidRPr="009A478F">
        <w:rPr>
          <w:rFonts w:ascii="Times New Roman" w:hAnsi="Times New Roman" w:cs="Times New Roman"/>
          <w:b/>
          <w:bCs/>
        </w:rPr>
        <w:t>Use case:</w:t>
      </w:r>
      <w:r w:rsidRPr="009A478F">
        <w:rPr>
          <w:rFonts w:ascii="Times New Roman" w:hAnsi="Times New Roman" w:cs="Times New Roman"/>
        </w:rPr>
        <w:t xml:space="preserve"> Capturing encryption keys, open network connections, running processes</w:t>
      </w:r>
    </w:p>
    <w:p w14:paraId="7093271C"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b. Malware Forensics</w:t>
      </w:r>
    </w:p>
    <w:p w14:paraId="58503F7A"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This involves examining malicious software (malware) to understand its functionality, origin, and impact.</w:t>
      </w:r>
    </w:p>
    <w:p w14:paraId="19A01127" w14:textId="77777777" w:rsidR="009A478F" w:rsidRPr="009A478F" w:rsidRDefault="009A478F" w:rsidP="00094F00">
      <w:pPr>
        <w:numPr>
          <w:ilvl w:val="0"/>
          <w:numId w:val="25"/>
        </w:numPr>
        <w:spacing w:line="360" w:lineRule="auto"/>
        <w:jc w:val="both"/>
        <w:rPr>
          <w:rFonts w:ascii="Times New Roman" w:hAnsi="Times New Roman" w:cs="Times New Roman"/>
        </w:rPr>
      </w:pPr>
      <w:r w:rsidRPr="009A478F">
        <w:rPr>
          <w:rFonts w:ascii="Times New Roman" w:hAnsi="Times New Roman" w:cs="Times New Roman"/>
          <w:b/>
          <w:bCs/>
        </w:rPr>
        <w:t>Static analysis:</w:t>
      </w:r>
      <w:r w:rsidRPr="009A478F">
        <w:rPr>
          <w:rFonts w:ascii="Times New Roman" w:hAnsi="Times New Roman" w:cs="Times New Roman"/>
        </w:rPr>
        <w:t xml:space="preserve"> Analyzing the code without execution</w:t>
      </w:r>
    </w:p>
    <w:p w14:paraId="2CBEB2E0" w14:textId="77777777" w:rsidR="009A478F" w:rsidRPr="009A478F" w:rsidRDefault="009A478F" w:rsidP="00094F00">
      <w:pPr>
        <w:numPr>
          <w:ilvl w:val="0"/>
          <w:numId w:val="25"/>
        </w:numPr>
        <w:spacing w:line="360" w:lineRule="auto"/>
        <w:jc w:val="both"/>
        <w:rPr>
          <w:rFonts w:ascii="Times New Roman" w:hAnsi="Times New Roman" w:cs="Times New Roman"/>
        </w:rPr>
      </w:pPr>
      <w:r w:rsidRPr="009A478F">
        <w:rPr>
          <w:rFonts w:ascii="Times New Roman" w:hAnsi="Times New Roman" w:cs="Times New Roman"/>
          <w:b/>
          <w:bCs/>
        </w:rPr>
        <w:t>Dynamic analysis:</w:t>
      </w:r>
      <w:r w:rsidRPr="009A478F">
        <w:rPr>
          <w:rFonts w:ascii="Times New Roman" w:hAnsi="Times New Roman" w:cs="Times New Roman"/>
        </w:rPr>
        <w:t xml:space="preserve"> Running the malware in a sandbox to monitor behavior</w:t>
      </w:r>
    </w:p>
    <w:p w14:paraId="2AE10D93"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b/>
          <w:bCs/>
        </w:rPr>
        <w:t>Tools used:</w:t>
      </w:r>
      <w:r w:rsidRPr="009A478F">
        <w:rPr>
          <w:rFonts w:ascii="Times New Roman" w:hAnsi="Times New Roman" w:cs="Times New Roman"/>
        </w:rPr>
        <w:t xml:space="preserve"> Cuckoo Sandbox, IDA Pro, </w:t>
      </w:r>
      <w:proofErr w:type="spellStart"/>
      <w:r w:rsidRPr="009A478F">
        <w:rPr>
          <w:rFonts w:ascii="Times New Roman" w:hAnsi="Times New Roman" w:cs="Times New Roman"/>
        </w:rPr>
        <w:t>Ghidra</w:t>
      </w:r>
      <w:proofErr w:type="spellEnd"/>
      <w:r w:rsidRPr="009A478F">
        <w:rPr>
          <w:rFonts w:ascii="Times New Roman" w:hAnsi="Times New Roman" w:cs="Times New Roman"/>
        </w:rPr>
        <w:t xml:space="preserve">, </w:t>
      </w:r>
      <w:proofErr w:type="spellStart"/>
      <w:r w:rsidRPr="009A478F">
        <w:rPr>
          <w:rFonts w:ascii="Times New Roman" w:hAnsi="Times New Roman" w:cs="Times New Roman"/>
        </w:rPr>
        <w:t>PEiD</w:t>
      </w:r>
      <w:proofErr w:type="spellEnd"/>
    </w:p>
    <w:p w14:paraId="16D27DD9"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lastRenderedPageBreak/>
        <w:t>c. Steganalysis</w:t>
      </w:r>
    </w:p>
    <w:p w14:paraId="24329F36"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Cybercriminals may hide data in images, audio, or video files using steganography. Forensics experts use steganalysis tools to detect and extract hidden data.</w:t>
      </w:r>
    </w:p>
    <w:p w14:paraId="4512A8FE"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b/>
          <w:bCs/>
        </w:rPr>
        <w:t>Examples:</w:t>
      </w:r>
    </w:p>
    <w:p w14:paraId="77E9F1F6" w14:textId="77777777" w:rsidR="009A478F" w:rsidRPr="009A478F" w:rsidRDefault="009A478F" w:rsidP="00094F00">
      <w:pPr>
        <w:numPr>
          <w:ilvl w:val="0"/>
          <w:numId w:val="26"/>
        </w:numPr>
        <w:spacing w:line="360" w:lineRule="auto"/>
        <w:jc w:val="both"/>
        <w:rPr>
          <w:rFonts w:ascii="Times New Roman" w:hAnsi="Times New Roman" w:cs="Times New Roman"/>
        </w:rPr>
      </w:pPr>
      <w:proofErr w:type="spellStart"/>
      <w:r w:rsidRPr="009A478F">
        <w:rPr>
          <w:rFonts w:ascii="Times New Roman" w:hAnsi="Times New Roman" w:cs="Times New Roman"/>
          <w:b/>
          <w:bCs/>
        </w:rPr>
        <w:t>StegExpose</w:t>
      </w:r>
      <w:proofErr w:type="spellEnd"/>
    </w:p>
    <w:p w14:paraId="64F45477" w14:textId="77777777" w:rsidR="009A478F" w:rsidRPr="009A478F" w:rsidRDefault="009A478F" w:rsidP="00094F00">
      <w:pPr>
        <w:numPr>
          <w:ilvl w:val="0"/>
          <w:numId w:val="26"/>
        </w:numPr>
        <w:spacing w:line="360" w:lineRule="auto"/>
        <w:jc w:val="both"/>
        <w:rPr>
          <w:rFonts w:ascii="Times New Roman" w:hAnsi="Times New Roman" w:cs="Times New Roman"/>
        </w:rPr>
      </w:pPr>
      <w:proofErr w:type="spellStart"/>
      <w:r w:rsidRPr="009A478F">
        <w:rPr>
          <w:rFonts w:ascii="Times New Roman" w:hAnsi="Times New Roman" w:cs="Times New Roman"/>
          <w:b/>
          <w:bCs/>
        </w:rPr>
        <w:t>OpenStego</w:t>
      </w:r>
      <w:proofErr w:type="spellEnd"/>
    </w:p>
    <w:p w14:paraId="5633FDC3" w14:textId="07883A85" w:rsidR="009A478F" w:rsidRPr="009A478F" w:rsidRDefault="009A478F" w:rsidP="00094F00">
      <w:pPr>
        <w:numPr>
          <w:ilvl w:val="0"/>
          <w:numId w:val="26"/>
        </w:numPr>
        <w:spacing w:line="360" w:lineRule="auto"/>
        <w:jc w:val="both"/>
        <w:rPr>
          <w:rFonts w:ascii="Times New Roman" w:hAnsi="Times New Roman" w:cs="Times New Roman"/>
        </w:rPr>
      </w:pPr>
      <w:proofErr w:type="spellStart"/>
      <w:r w:rsidRPr="009A478F">
        <w:rPr>
          <w:rFonts w:ascii="Times New Roman" w:hAnsi="Times New Roman" w:cs="Times New Roman"/>
          <w:b/>
          <w:bCs/>
        </w:rPr>
        <w:t>StegDetect</w:t>
      </w:r>
      <w:proofErr w:type="spellEnd"/>
    </w:p>
    <w:p w14:paraId="239AF4A3" w14:textId="40205473"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3.1</w:t>
      </w:r>
      <w:r w:rsidR="000E7A5E">
        <w:rPr>
          <w:rFonts w:ascii="Times New Roman" w:hAnsi="Times New Roman" w:cs="Times New Roman"/>
          <w:b/>
          <w:bCs/>
        </w:rPr>
        <w:t>0</w:t>
      </w:r>
      <w:r w:rsidR="00C82AE4">
        <w:rPr>
          <w:rFonts w:ascii="Times New Roman" w:hAnsi="Times New Roman" w:cs="Times New Roman"/>
          <w:b/>
          <w:bCs/>
        </w:rPr>
        <w:tab/>
      </w:r>
      <w:r w:rsidRPr="009A478F">
        <w:rPr>
          <w:rFonts w:ascii="Times New Roman" w:hAnsi="Times New Roman" w:cs="Times New Roman"/>
          <w:b/>
          <w:bCs/>
        </w:rPr>
        <w:t>Timeline Analysis and Event Correlation</w:t>
      </w:r>
    </w:p>
    <w:p w14:paraId="0AA7E00B"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Timeline analysis is essential to reconstruct the sequence of events during an incident. Investigators piece together logs, metadata, browser history, system files, etc., to develop a coherent timeline.</w:t>
      </w:r>
    </w:p>
    <w:p w14:paraId="654ABCC4"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b/>
          <w:bCs/>
        </w:rPr>
        <w:t>Event correlation</w:t>
      </w:r>
      <w:r w:rsidRPr="009A478F">
        <w:rPr>
          <w:rFonts w:ascii="Times New Roman" w:hAnsi="Times New Roman" w:cs="Times New Roman"/>
        </w:rPr>
        <w:t xml:space="preserve"> helps in connecting seemingly unrelated logs across systems, detecting patterns in user behavior or attack traces.</w:t>
      </w:r>
    </w:p>
    <w:p w14:paraId="78163052" w14:textId="77777777" w:rsidR="009230EB" w:rsidRDefault="009230EB" w:rsidP="00EF010D">
      <w:pPr>
        <w:spacing w:line="360" w:lineRule="auto"/>
        <w:jc w:val="both"/>
        <w:rPr>
          <w:rFonts w:ascii="Times New Roman" w:hAnsi="Times New Roman" w:cs="Times New Roman"/>
          <w:b/>
          <w:bCs/>
        </w:rPr>
      </w:pPr>
    </w:p>
    <w:p w14:paraId="7F38A2EF" w14:textId="0914A54D"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Example Workflow:</w:t>
      </w:r>
    </w:p>
    <w:p w14:paraId="3ACFB511" w14:textId="77777777" w:rsidR="009A478F" w:rsidRPr="009A478F" w:rsidRDefault="009A478F" w:rsidP="00094F00">
      <w:pPr>
        <w:numPr>
          <w:ilvl w:val="0"/>
          <w:numId w:val="27"/>
        </w:numPr>
        <w:spacing w:line="360" w:lineRule="auto"/>
        <w:jc w:val="both"/>
        <w:rPr>
          <w:rFonts w:ascii="Times New Roman" w:hAnsi="Times New Roman" w:cs="Times New Roman"/>
        </w:rPr>
      </w:pPr>
      <w:r w:rsidRPr="009A478F">
        <w:rPr>
          <w:rFonts w:ascii="Times New Roman" w:hAnsi="Times New Roman" w:cs="Times New Roman"/>
        </w:rPr>
        <w:t>Extract timestamps from:</w:t>
      </w:r>
    </w:p>
    <w:p w14:paraId="4D622BF6" w14:textId="77777777" w:rsidR="009A478F" w:rsidRPr="009A478F" w:rsidRDefault="009A478F" w:rsidP="00094F00">
      <w:pPr>
        <w:numPr>
          <w:ilvl w:val="1"/>
          <w:numId w:val="27"/>
        </w:numPr>
        <w:spacing w:line="360" w:lineRule="auto"/>
        <w:jc w:val="both"/>
        <w:rPr>
          <w:rFonts w:ascii="Times New Roman" w:hAnsi="Times New Roman" w:cs="Times New Roman"/>
        </w:rPr>
      </w:pPr>
      <w:r w:rsidRPr="009A478F">
        <w:rPr>
          <w:rFonts w:ascii="Times New Roman" w:hAnsi="Times New Roman" w:cs="Times New Roman"/>
        </w:rPr>
        <w:t>Log files</w:t>
      </w:r>
    </w:p>
    <w:p w14:paraId="4A3D4D97" w14:textId="77777777" w:rsidR="009A478F" w:rsidRPr="009A478F" w:rsidRDefault="009A478F" w:rsidP="00094F00">
      <w:pPr>
        <w:numPr>
          <w:ilvl w:val="1"/>
          <w:numId w:val="27"/>
        </w:numPr>
        <w:spacing w:line="360" w:lineRule="auto"/>
        <w:jc w:val="both"/>
        <w:rPr>
          <w:rFonts w:ascii="Times New Roman" w:hAnsi="Times New Roman" w:cs="Times New Roman"/>
        </w:rPr>
      </w:pPr>
      <w:r w:rsidRPr="009A478F">
        <w:rPr>
          <w:rFonts w:ascii="Times New Roman" w:hAnsi="Times New Roman" w:cs="Times New Roman"/>
        </w:rPr>
        <w:t>Registry entries</w:t>
      </w:r>
    </w:p>
    <w:p w14:paraId="2CD66FCD" w14:textId="77777777" w:rsidR="009A478F" w:rsidRPr="009A478F" w:rsidRDefault="009A478F" w:rsidP="00094F00">
      <w:pPr>
        <w:numPr>
          <w:ilvl w:val="1"/>
          <w:numId w:val="27"/>
        </w:numPr>
        <w:spacing w:line="360" w:lineRule="auto"/>
        <w:jc w:val="both"/>
        <w:rPr>
          <w:rFonts w:ascii="Times New Roman" w:hAnsi="Times New Roman" w:cs="Times New Roman"/>
        </w:rPr>
      </w:pPr>
      <w:r w:rsidRPr="009A478F">
        <w:rPr>
          <w:rFonts w:ascii="Times New Roman" w:hAnsi="Times New Roman" w:cs="Times New Roman"/>
        </w:rPr>
        <w:t>Browser and system history</w:t>
      </w:r>
    </w:p>
    <w:p w14:paraId="398BCC10" w14:textId="77777777" w:rsidR="009A478F" w:rsidRPr="009A478F" w:rsidRDefault="009A478F" w:rsidP="00094F00">
      <w:pPr>
        <w:numPr>
          <w:ilvl w:val="0"/>
          <w:numId w:val="27"/>
        </w:numPr>
        <w:spacing w:line="360" w:lineRule="auto"/>
        <w:jc w:val="both"/>
        <w:rPr>
          <w:rFonts w:ascii="Times New Roman" w:hAnsi="Times New Roman" w:cs="Times New Roman"/>
        </w:rPr>
      </w:pPr>
      <w:r w:rsidRPr="009A478F">
        <w:rPr>
          <w:rFonts w:ascii="Times New Roman" w:hAnsi="Times New Roman" w:cs="Times New Roman"/>
        </w:rPr>
        <w:t xml:space="preserve">Use tools like </w:t>
      </w:r>
      <w:r w:rsidRPr="009A478F">
        <w:rPr>
          <w:rFonts w:ascii="Times New Roman" w:hAnsi="Times New Roman" w:cs="Times New Roman"/>
          <w:b/>
          <w:bCs/>
        </w:rPr>
        <w:t>Log2Timeline</w:t>
      </w:r>
      <w:r w:rsidRPr="009A478F">
        <w:rPr>
          <w:rFonts w:ascii="Times New Roman" w:hAnsi="Times New Roman" w:cs="Times New Roman"/>
        </w:rPr>
        <w:t xml:space="preserve"> or </w:t>
      </w:r>
      <w:proofErr w:type="spellStart"/>
      <w:r w:rsidRPr="009A478F">
        <w:rPr>
          <w:rFonts w:ascii="Times New Roman" w:hAnsi="Times New Roman" w:cs="Times New Roman"/>
          <w:b/>
          <w:bCs/>
        </w:rPr>
        <w:t>Plaso</w:t>
      </w:r>
      <w:proofErr w:type="spellEnd"/>
      <w:r w:rsidRPr="009A478F">
        <w:rPr>
          <w:rFonts w:ascii="Times New Roman" w:hAnsi="Times New Roman" w:cs="Times New Roman"/>
        </w:rPr>
        <w:t xml:space="preserve"> to create a unified view</w:t>
      </w:r>
    </w:p>
    <w:p w14:paraId="48F64388" w14:textId="5AFF359B" w:rsidR="009A478F" w:rsidRPr="009230EB" w:rsidRDefault="009A478F" w:rsidP="00094F00">
      <w:pPr>
        <w:numPr>
          <w:ilvl w:val="0"/>
          <w:numId w:val="27"/>
        </w:numPr>
        <w:spacing w:line="360" w:lineRule="auto"/>
        <w:jc w:val="both"/>
        <w:rPr>
          <w:rFonts w:ascii="Times New Roman" w:hAnsi="Times New Roman" w:cs="Times New Roman"/>
        </w:rPr>
      </w:pPr>
      <w:r w:rsidRPr="009A478F">
        <w:rPr>
          <w:rFonts w:ascii="Times New Roman" w:hAnsi="Times New Roman" w:cs="Times New Roman"/>
        </w:rPr>
        <w:t>Correlate findings with incident reports or alerts</w:t>
      </w:r>
    </w:p>
    <w:p w14:paraId="2A89A1D5" w14:textId="50CF65F9"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3.1</w:t>
      </w:r>
      <w:r w:rsidR="000E7A5E">
        <w:rPr>
          <w:rFonts w:ascii="Times New Roman" w:hAnsi="Times New Roman" w:cs="Times New Roman"/>
          <w:b/>
          <w:bCs/>
        </w:rPr>
        <w:t>1</w:t>
      </w:r>
      <w:r w:rsidR="00C82AE4">
        <w:rPr>
          <w:rFonts w:ascii="Times New Roman" w:hAnsi="Times New Roman" w:cs="Times New Roman"/>
          <w:b/>
          <w:bCs/>
        </w:rPr>
        <w:tab/>
      </w:r>
      <w:r w:rsidRPr="009A478F">
        <w:rPr>
          <w:rFonts w:ascii="Times New Roman" w:hAnsi="Times New Roman" w:cs="Times New Roman"/>
          <w:b/>
          <w:bCs/>
        </w:rPr>
        <w:t xml:space="preserve"> Cyber Forensics in Different Contexts</w:t>
      </w:r>
    </w:p>
    <w:p w14:paraId="7D1231A8"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a. Corporate Cybercrime</w:t>
      </w:r>
    </w:p>
    <w:p w14:paraId="3E07EC99" w14:textId="77777777" w:rsidR="009A478F" w:rsidRPr="009A478F" w:rsidRDefault="009A478F" w:rsidP="00094F00">
      <w:pPr>
        <w:numPr>
          <w:ilvl w:val="0"/>
          <w:numId w:val="28"/>
        </w:numPr>
        <w:spacing w:line="360" w:lineRule="auto"/>
        <w:jc w:val="both"/>
        <w:rPr>
          <w:rFonts w:ascii="Times New Roman" w:hAnsi="Times New Roman" w:cs="Times New Roman"/>
        </w:rPr>
      </w:pPr>
      <w:r w:rsidRPr="009A478F">
        <w:rPr>
          <w:rFonts w:ascii="Times New Roman" w:hAnsi="Times New Roman" w:cs="Times New Roman"/>
        </w:rPr>
        <w:t>Theft of intellectual property</w:t>
      </w:r>
    </w:p>
    <w:p w14:paraId="510C7915" w14:textId="77777777" w:rsidR="009A478F" w:rsidRPr="009A478F" w:rsidRDefault="009A478F" w:rsidP="00094F00">
      <w:pPr>
        <w:numPr>
          <w:ilvl w:val="0"/>
          <w:numId w:val="28"/>
        </w:numPr>
        <w:spacing w:line="360" w:lineRule="auto"/>
        <w:jc w:val="both"/>
        <w:rPr>
          <w:rFonts w:ascii="Times New Roman" w:hAnsi="Times New Roman" w:cs="Times New Roman"/>
        </w:rPr>
      </w:pPr>
      <w:r w:rsidRPr="009A478F">
        <w:rPr>
          <w:rFonts w:ascii="Times New Roman" w:hAnsi="Times New Roman" w:cs="Times New Roman"/>
        </w:rPr>
        <w:lastRenderedPageBreak/>
        <w:t>Insider threats</w:t>
      </w:r>
    </w:p>
    <w:p w14:paraId="668DE9C0" w14:textId="77777777" w:rsidR="009A478F" w:rsidRPr="009A478F" w:rsidRDefault="009A478F" w:rsidP="00094F00">
      <w:pPr>
        <w:numPr>
          <w:ilvl w:val="0"/>
          <w:numId w:val="28"/>
        </w:numPr>
        <w:spacing w:line="360" w:lineRule="auto"/>
        <w:jc w:val="both"/>
        <w:rPr>
          <w:rFonts w:ascii="Times New Roman" w:hAnsi="Times New Roman" w:cs="Times New Roman"/>
        </w:rPr>
      </w:pPr>
      <w:r w:rsidRPr="009A478F">
        <w:rPr>
          <w:rFonts w:ascii="Times New Roman" w:hAnsi="Times New Roman" w:cs="Times New Roman"/>
        </w:rPr>
        <w:t>Email fraud (Business Email Compromise)</w:t>
      </w:r>
    </w:p>
    <w:p w14:paraId="6D4D63C2" w14:textId="77777777" w:rsidR="009A478F" w:rsidRPr="009A478F" w:rsidRDefault="009A478F" w:rsidP="00094F00">
      <w:pPr>
        <w:numPr>
          <w:ilvl w:val="0"/>
          <w:numId w:val="28"/>
        </w:numPr>
        <w:spacing w:line="360" w:lineRule="auto"/>
        <w:jc w:val="both"/>
        <w:rPr>
          <w:rFonts w:ascii="Times New Roman" w:hAnsi="Times New Roman" w:cs="Times New Roman"/>
        </w:rPr>
      </w:pPr>
      <w:r w:rsidRPr="009A478F">
        <w:rPr>
          <w:rFonts w:ascii="Times New Roman" w:hAnsi="Times New Roman" w:cs="Times New Roman"/>
        </w:rPr>
        <w:t>Use of unauthorized USB storage or cloud storage</w:t>
      </w:r>
    </w:p>
    <w:p w14:paraId="4CF8F0BA"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b. Government/Defense Sector</w:t>
      </w:r>
    </w:p>
    <w:p w14:paraId="0537F51A" w14:textId="77777777" w:rsidR="009A478F" w:rsidRPr="009A478F" w:rsidRDefault="009A478F" w:rsidP="00094F00">
      <w:pPr>
        <w:numPr>
          <w:ilvl w:val="0"/>
          <w:numId w:val="29"/>
        </w:numPr>
        <w:spacing w:line="360" w:lineRule="auto"/>
        <w:jc w:val="both"/>
        <w:rPr>
          <w:rFonts w:ascii="Times New Roman" w:hAnsi="Times New Roman" w:cs="Times New Roman"/>
        </w:rPr>
      </w:pPr>
      <w:r w:rsidRPr="009A478F">
        <w:rPr>
          <w:rFonts w:ascii="Times New Roman" w:hAnsi="Times New Roman" w:cs="Times New Roman"/>
        </w:rPr>
        <w:t>Espionage through advanced persistent threats (APT)</w:t>
      </w:r>
    </w:p>
    <w:p w14:paraId="4EC29EA4" w14:textId="77777777" w:rsidR="009A478F" w:rsidRPr="009A478F" w:rsidRDefault="009A478F" w:rsidP="00094F00">
      <w:pPr>
        <w:numPr>
          <w:ilvl w:val="0"/>
          <w:numId w:val="29"/>
        </w:numPr>
        <w:spacing w:line="360" w:lineRule="auto"/>
        <w:jc w:val="both"/>
        <w:rPr>
          <w:rFonts w:ascii="Times New Roman" w:hAnsi="Times New Roman" w:cs="Times New Roman"/>
        </w:rPr>
      </w:pPr>
      <w:r w:rsidRPr="009A478F">
        <w:rPr>
          <w:rFonts w:ascii="Times New Roman" w:hAnsi="Times New Roman" w:cs="Times New Roman"/>
        </w:rPr>
        <w:t>National cyber infrastructure attacks</w:t>
      </w:r>
    </w:p>
    <w:p w14:paraId="1B4CDC43" w14:textId="77777777" w:rsidR="009A478F" w:rsidRPr="009A478F" w:rsidRDefault="009A478F" w:rsidP="00094F00">
      <w:pPr>
        <w:numPr>
          <w:ilvl w:val="0"/>
          <w:numId w:val="29"/>
        </w:numPr>
        <w:spacing w:line="360" w:lineRule="auto"/>
        <w:jc w:val="both"/>
        <w:rPr>
          <w:rFonts w:ascii="Times New Roman" w:hAnsi="Times New Roman" w:cs="Times New Roman"/>
        </w:rPr>
      </w:pPr>
      <w:r w:rsidRPr="009A478F">
        <w:rPr>
          <w:rFonts w:ascii="Times New Roman" w:hAnsi="Times New Roman" w:cs="Times New Roman"/>
        </w:rPr>
        <w:t>Tracking of state-sponsored hackers</w:t>
      </w:r>
    </w:p>
    <w:p w14:paraId="6EAAB248"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c. Cyberbullying &amp; Online Harassment</w:t>
      </w:r>
    </w:p>
    <w:p w14:paraId="258659FC" w14:textId="77777777" w:rsidR="009A478F" w:rsidRPr="009A478F" w:rsidRDefault="009A478F" w:rsidP="00094F00">
      <w:pPr>
        <w:numPr>
          <w:ilvl w:val="0"/>
          <w:numId w:val="30"/>
        </w:numPr>
        <w:spacing w:line="360" w:lineRule="auto"/>
        <w:jc w:val="both"/>
        <w:rPr>
          <w:rFonts w:ascii="Times New Roman" w:hAnsi="Times New Roman" w:cs="Times New Roman"/>
        </w:rPr>
      </w:pPr>
      <w:r w:rsidRPr="009A478F">
        <w:rPr>
          <w:rFonts w:ascii="Times New Roman" w:hAnsi="Times New Roman" w:cs="Times New Roman"/>
        </w:rPr>
        <w:t>Extraction of messages from social media</w:t>
      </w:r>
    </w:p>
    <w:p w14:paraId="2E36ECB1" w14:textId="77777777" w:rsidR="009A478F" w:rsidRPr="009A478F" w:rsidRDefault="009A478F" w:rsidP="00094F00">
      <w:pPr>
        <w:numPr>
          <w:ilvl w:val="0"/>
          <w:numId w:val="30"/>
        </w:numPr>
        <w:spacing w:line="360" w:lineRule="auto"/>
        <w:jc w:val="both"/>
        <w:rPr>
          <w:rFonts w:ascii="Times New Roman" w:hAnsi="Times New Roman" w:cs="Times New Roman"/>
        </w:rPr>
      </w:pPr>
      <w:r w:rsidRPr="009A478F">
        <w:rPr>
          <w:rFonts w:ascii="Times New Roman" w:hAnsi="Times New Roman" w:cs="Times New Roman"/>
        </w:rPr>
        <w:t>Identification of anonymous accounts using metadata</w:t>
      </w:r>
    </w:p>
    <w:p w14:paraId="0C231B78"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d. Financial Sector</w:t>
      </w:r>
    </w:p>
    <w:p w14:paraId="39E183EA" w14:textId="77777777" w:rsidR="009A478F" w:rsidRPr="009A478F" w:rsidRDefault="009A478F" w:rsidP="00094F00">
      <w:pPr>
        <w:numPr>
          <w:ilvl w:val="0"/>
          <w:numId w:val="31"/>
        </w:numPr>
        <w:spacing w:line="360" w:lineRule="auto"/>
        <w:jc w:val="both"/>
        <w:rPr>
          <w:rFonts w:ascii="Times New Roman" w:hAnsi="Times New Roman" w:cs="Times New Roman"/>
        </w:rPr>
      </w:pPr>
      <w:r w:rsidRPr="009A478F">
        <w:rPr>
          <w:rFonts w:ascii="Times New Roman" w:hAnsi="Times New Roman" w:cs="Times New Roman"/>
        </w:rPr>
        <w:t>ATM malware attacks</w:t>
      </w:r>
    </w:p>
    <w:p w14:paraId="1B8E8020" w14:textId="77777777" w:rsidR="009A478F" w:rsidRPr="009A478F" w:rsidRDefault="009A478F" w:rsidP="00094F00">
      <w:pPr>
        <w:numPr>
          <w:ilvl w:val="0"/>
          <w:numId w:val="31"/>
        </w:numPr>
        <w:spacing w:line="360" w:lineRule="auto"/>
        <w:jc w:val="both"/>
        <w:rPr>
          <w:rFonts w:ascii="Times New Roman" w:hAnsi="Times New Roman" w:cs="Times New Roman"/>
        </w:rPr>
      </w:pPr>
      <w:r w:rsidRPr="009A478F">
        <w:rPr>
          <w:rFonts w:ascii="Times New Roman" w:hAnsi="Times New Roman" w:cs="Times New Roman"/>
        </w:rPr>
        <w:t>Cryptocurrency frauds</w:t>
      </w:r>
    </w:p>
    <w:p w14:paraId="642931C4" w14:textId="29915644" w:rsidR="009A478F" w:rsidRPr="009230EB" w:rsidRDefault="009A478F" w:rsidP="00094F00">
      <w:pPr>
        <w:numPr>
          <w:ilvl w:val="0"/>
          <w:numId w:val="31"/>
        </w:numPr>
        <w:spacing w:line="360" w:lineRule="auto"/>
        <w:jc w:val="both"/>
        <w:rPr>
          <w:rFonts w:ascii="Times New Roman" w:hAnsi="Times New Roman" w:cs="Times New Roman"/>
        </w:rPr>
      </w:pPr>
      <w:r w:rsidRPr="009A478F">
        <w:rPr>
          <w:rFonts w:ascii="Times New Roman" w:hAnsi="Times New Roman" w:cs="Times New Roman"/>
        </w:rPr>
        <w:t>SIM swap attacks</w:t>
      </w:r>
    </w:p>
    <w:p w14:paraId="1B67182D" w14:textId="5B8FD1C9"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3.1</w:t>
      </w:r>
      <w:r w:rsidR="000E7A5E">
        <w:rPr>
          <w:rFonts w:ascii="Times New Roman" w:hAnsi="Times New Roman" w:cs="Times New Roman"/>
          <w:b/>
          <w:bCs/>
        </w:rPr>
        <w:t>2</w:t>
      </w:r>
      <w:r w:rsidRPr="009A478F">
        <w:rPr>
          <w:rFonts w:ascii="Times New Roman" w:hAnsi="Times New Roman" w:cs="Times New Roman"/>
          <w:b/>
          <w:bCs/>
        </w:rPr>
        <w:t xml:space="preserve"> </w:t>
      </w:r>
      <w:r w:rsidR="00C82AE4">
        <w:rPr>
          <w:rFonts w:ascii="Times New Roman" w:hAnsi="Times New Roman" w:cs="Times New Roman"/>
          <w:b/>
          <w:bCs/>
        </w:rPr>
        <w:tab/>
      </w:r>
      <w:r w:rsidRPr="009A478F">
        <w:rPr>
          <w:rFonts w:ascii="Times New Roman" w:hAnsi="Times New Roman" w:cs="Times New Roman"/>
          <w:b/>
          <w:bCs/>
        </w:rPr>
        <w:t>Role of Artificial Intelligence in Cyber Forensics</w:t>
      </w:r>
    </w:p>
    <w:p w14:paraId="5D17465F"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AI and machine learning (ML) are now supporting forensic analysts to sift through vast datasets, identify anomalies, and predict potential threats.</w:t>
      </w:r>
    </w:p>
    <w:p w14:paraId="60F3840D"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Applications of AI in Forensics:</w:t>
      </w:r>
    </w:p>
    <w:p w14:paraId="791DC2E2" w14:textId="77777777" w:rsidR="009A478F" w:rsidRPr="009A478F" w:rsidRDefault="009A478F" w:rsidP="00094F00">
      <w:pPr>
        <w:numPr>
          <w:ilvl w:val="0"/>
          <w:numId w:val="32"/>
        </w:numPr>
        <w:spacing w:line="360" w:lineRule="auto"/>
        <w:jc w:val="both"/>
        <w:rPr>
          <w:rFonts w:ascii="Times New Roman" w:hAnsi="Times New Roman" w:cs="Times New Roman"/>
        </w:rPr>
      </w:pPr>
      <w:r w:rsidRPr="009A478F">
        <w:rPr>
          <w:rFonts w:ascii="Times New Roman" w:hAnsi="Times New Roman" w:cs="Times New Roman"/>
          <w:b/>
          <w:bCs/>
        </w:rPr>
        <w:t>Anomaly detection</w:t>
      </w:r>
      <w:r w:rsidRPr="009A478F">
        <w:rPr>
          <w:rFonts w:ascii="Times New Roman" w:hAnsi="Times New Roman" w:cs="Times New Roman"/>
        </w:rPr>
        <w:t xml:space="preserve"> in network logs</w:t>
      </w:r>
    </w:p>
    <w:p w14:paraId="05CA41FB" w14:textId="77777777" w:rsidR="009A478F" w:rsidRPr="009A478F" w:rsidRDefault="009A478F" w:rsidP="00094F00">
      <w:pPr>
        <w:numPr>
          <w:ilvl w:val="0"/>
          <w:numId w:val="32"/>
        </w:numPr>
        <w:spacing w:line="360" w:lineRule="auto"/>
        <w:jc w:val="both"/>
        <w:rPr>
          <w:rFonts w:ascii="Times New Roman" w:hAnsi="Times New Roman" w:cs="Times New Roman"/>
        </w:rPr>
      </w:pPr>
      <w:r w:rsidRPr="009A478F">
        <w:rPr>
          <w:rFonts w:ascii="Times New Roman" w:hAnsi="Times New Roman" w:cs="Times New Roman"/>
          <w:b/>
          <w:bCs/>
        </w:rPr>
        <w:t>Behavioral profiling</w:t>
      </w:r>
      <w:r w:rsidRPr="009A478F">
        <w:rPr>
          <w:rFonts w:ascii="Times New Roman" w:hAnsi="Times New Roman" w:cs="Times New Roman"/>
        </w:rPr>
        <w:t xml:space="preserve"> of insiders</w:t>
      </w:r>
    </w:p>
    <w:p w14:paraId="3B51E09F" w14:textId="77777777" w:rsidR="009A478F" w:rsidRPr="009A478F" w:rsidRDefault="009A478F" w:rsidP="00094F00">
      <w:pPr>
        <w:numPr>
          <w:ilvl w:val="0"/>
          <w:numId w:val="32"/>
        </w:numPr>
        <w:spacing w:line="360" w:lineRule="auto"/>
        <w:jc w:val="both"/>
        <w:rPr>
          <w:rFonts w:ascii="Times New Roman" w:hAnsi="Times New Roman" w:cs="Times New Roman"/>
        </w:rPr>
      </w:pPr>
      <w:r w:rsidRPr="009A478F">
        <w:rPr>
          <w:rFonts w:ascii="Times New Roman" w:hAnsi="Times New Roman" w:cs="Times New Roman"/>
          <w:b/>
          <w:bCs/>
        </w:rPr>
        <w:t>Automated evidence classification</w:t>
      </w:r>
    </w:p>
    <w:p w14:paraId="4F231492" w14:textId="77777777" w:rsidR="009A478F" w:rsidRPr="009A478F" w:rsidRDefault="009A478F" w:rsidP="00094F00">
      <w:pPr>
        <w:numPr>
          <w:ilvl w:val="0"/>
          <w:numId w:val="32"/>
        </w:numPr>
        <w:spacing w:line="360" w:lineRule="auto"/>
        <w:jc w:val="both"/>
        <w:rPr>
          <w:rFonts w:ascii="Times New Roman" w:hAnsi="Times New Roman" w:cs="Times New Roman"/>
        </w:rPr>
      </w:pPr>
      <w:r w:rsidRPr="009A478F">
        <w:rPr>
          <w:rFonts w:ascii="Times New Roman" w:hAnsi="Times New Roman" w:cs="Times New Roman"/>
          <w:b/>
          <w:bCs/>
        </w:rPr>
        <w:t>Facial recognition</w:t>
      </w:r>
      <w:r w:rsidRPr="009A478F">
        <w:rPr>
          <w:rFonts w:ascii="Times New Roman" w:hAnsi="Times New Roman" w:cs="Times New Roman"/>
        </w:rPr>
        <w:t xml:space="preserve"> in video forensics</w:t>
      </w:r>
    </w:p>
    <w:p w14:paraId="10DF649F" w14:textId="47A73729" w:rsid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b/>
          <w:bCs/>
        </w:rPr>
        <w:t>Tools:</w:t>
      </w:r>
      <w:r w:rsidRPr="009A478F">
        <w:rPr>
          <w:rFonts w:ascii="Times New Roman" w:hAnsi="Times New Roman" w:cs="Times New Roman"/>
        </w:rPr>
        <w:t xml:space="preserve"> IBM </w:t>
      </w:r>
      <w:proofErr w:type="spellStart"/>
      <w:r w:rsidRPr="009A478F">
        <w:rPr>
          <w:rFonts w:ascii="Times New Roman" w:hAnsi="Times New Roman" w:cs="Times New Roman"/>
        </w:rPr>
        <w:t>QRadar</w:t>
      </w:r>
      <w:proofErr w:type="spellEnd"/>
      <w:r w:rsidRPr="009A478F">
        <w:rPr>
          <w:rFonts w:ascii="Times New Roman" w:hAnsi="Times New Roman" w:cs="Times New Roman"/>
        </w:rPr>
        <w:t>, Splunk with ML toolkit, Google Chronicle</w:t>
      </w:r>
    </w:p>
    <w:p w14:paraId="6523F277" w14:textId="0AD23984" w:rsidR="009A478F" w:rsidRPr="009A478F" w:rsidRDefault="009A478F" w:rsidP="00EF010D">
      <w:pPr>
        <w:spacing w:line="360" w:lineRule="auto"/>
        <w:jc w:val="both"/>
        <w:rPr>
          <w:rFonts w:ascii="Times New Roman" w:hAnsi="Times New Roman" w:cs="Times New Roman"/>
          <w:b/>
          <w:bCs/>
        </w:rPr>
      </w:pPr>
      <w:bookmarkStart w:id="11" w:name="_Hlk205839525"/>
      <w:r w:rsidRPr="009A478F">
        <w:rPr>
          <w:rFonts w:ascii="Times New Roman" w:hAnsi="Times New Roman" w:cs="Times New Roman"/>
          <w:b/>
          <w:bCs/>
        </w:rPr>
        <w:lastRenderedPageBreak/>
        <w:t>3.1</w:t>
      </w:r>
      <w:r w:rsidR="000E7A5E">
        <w:rPr>
          <w:rFonts w:ascii="Times New Roman" w:hAnsi="Times New Roman" w:cs="Times New Roman"/>
          <w:b/>
          <w:bCs/>
        </w:rPr>
        <w:t>3</w:t>
      </w:r>
      <w:r w:rsidR="00C82AE4">
        <w:rPr>
          <w:rFonts w:ascii="Times New Roman" w:hAnsi="Times New Roman" w:cs="Times New Roman"/>
          <w:b/>
          <w:bCs/>
        </w:rPr>
        <w:tab/>
      </w:r>
      <w:r w:rsidRPr="009A478F">
        <w:rPr>
          <w:rFonts w:ascii="Times New Roman" w:hAnsi="Times New Roman" w:cs="Times New Roman"/>
          <w:b/>
          <w:bCs/>
        </w:rPr>
        <w:t>Chain of Custody in Digital Evidence</w:t>
      </w:r>
    </w:p>
    <w:bookmarkEnd w:id="11"/>
    <w:p w14:paraId="2F199CBE"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 xml:space="preserve">The </w:t>
      </w:r>
      <w:r w:rsidRPr="009A478F">
        <w:rPr>
          <w:rFonts w:ascii="Times New Roman" w:hAnsi="Times New Roman" w:cs="Times New Roman"/>
          <w:b/>
          <w:bCs/>
        </w:rPr>
        <w:t>chain of custody</w:t>
      </w:r>
      <w:r w:rsidRPr="009A478F">
        <w:rPr>
          <w:rFonts w:ascii="Times New Roman" w:hAnsi="Times New Roman" w:cs="Times New Roman"/>
        </w:rPr>
        <w:t xml:space="preserve"> is the documented process that tracks the seizure, custody, control, transfer, and analysis of electronic evidence.</w:t>
      </w:r>
    </w:p>
    <w:p w14:paraId="049EF2E1"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It must include:</w:t>
      </w:r>
    </w:p>
    <w:p w14:paraId="60D84AA6" w14:textId="77777777" w:rsidR="009A478F" w:rsidRPr="009A478F" w:rsidRDefault="009A478F" w:rsidP="00094F00">
      <w:pPr>
        <w:numPr>
          <w:ilvl w:val="0"/>
          <w:numId w:val="33"/>
        </w:numPr>
        <w:spacing w:line="360" w:lineRule="auto"/>
        <w:jc w:val="both"/>
        <w:rPr>
          <w:rFonts w:ascii="Times New Roman" w:hAnsi="Times New Roman" w:cs="Times New Roman"/>
        </w:rPr>
      </w:pPr>
      <w:r w:rsidRPr="009A478F">
        <w:rPr>
          <w:rFonts w:ascii="Times New Roman" w:hAnsi="Times New Roman" w:cs="Times New Roman"/>
        </w:rPr>
        <w:t>Time and date of evidence collection</w:t>
      </w:r>
    </w:p>
    <w:p w14:paraId="64B4A2E3" w14:textId="77777777" w:rsidR="009A478F" w:rsidRPr="009A478F" w:rsidRDefault="009A478F" w:rsidP="00094F00">
      <w:pPr>
        <w:numPr>
          <w:ilvl w:val="0"/>
          <w:numId w:val="33"/>
        </w:numPr>
        <w:spacing w:line="360" w:lineRule="auto"/>
        <w:jc w:val="both"/>
        <w:rPr>
          <w:rFonts w:ascii="Times New Roman" w:hAnsi="Times New Roman" w:cs="Times New Roman"/>
        </w:rPr>
      </w:pPr>
      <w:r w:rsidRPr="009A478F">
        <w:rPr>
          <w:rFonts w:ascii="Times New Roman" w:hAnsi="Times New Roman" w:cs="Times New Roman"/>
        </w:rPr>
        <w:t>Name of the collector and every handler</w:t>
      </w:r>
    </w:p>
    <w:p w14:paraId="00D9BD7A" w14:textId="77777777" w:rsidR="009A478F" w:rsidRPr="009A478F" w:rsidRDefault="009A478F" w:rsidP="00094F00">
      <w:pPr>
        <w:numPr>
          <w:ilvl w:val="0"/>
          <w:numId w:val="33"/>
        </w:numPr>
        <w:spacing w:line="360" w:lineRule="auto"/>
        <w:jc w:val="both"/>
        <w:rPr>
          <w:rFonts w:ascii="Times New Roman" w:hAnsi="Times New Roman" w:cs="Times New Roman"/>
        </w:rPr>
      </w:pPr>
      <w:r w:rsidRPr="009A478F">
        <w:rPr>
          <w:rFonts w:ascii="Times New Roman" w:hAnsi="Times New Roman" w:cs="Times New Roman"/>
        </w:rPr>
        <w:t>Description of the evidence</w:t>
      </w:r>
    </w:p>
    <w:p w14:paraId="3C46B116" w14:textId="77777777" w:rsidR="009A478F" w:rsidRPr="009A478F" w:rsidRDefault="009A478F" w:rsidP="00094F00">
      <w:pPr>
        <w:numPr>
          <w:ilvl w:val="0"/>
          <w:numId w:val="33"/>
        </w:numPr>
        <w:spacing w:line="360" w:lineRule="auto"/>
        <w:jc w:val="both"/>
        <w:rPr>
          <w:rFonts w:ascii="Times New Roman" w:hAnsi="Times New Roman" w:cs="Times New Roman"/>
        </w:rPr>
      </w:pPr>
      <w:r w:rsidRPr="009A478F">
        <w:rPr>
          <w:rFonts w:ascii="Times New Roman" w:hAnsi="Times New Roman" w:cs="Times New Roman"/>
        </w:rPr>
        <w:t>Tools used and processing steps</w:t>
      </w:r>
    </w:p>
    <w:p w14:paraId="66466E94" w14:textId="3E868F59" w:rsid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 xml:space="preserve">A weak or broken chain of custody may cause the evidence to be </w:t>
      </w:r>
      <w:r w:rsidRPr="009A478F">
        <w:rPr>
          <w:rFonts w:ascii="Times New Roman" w:hAnsi="Times New Roman" w:cs="Times New Roman"/>
          <w:b/>
          <w:bCs/>
        </w:rPr>
        <w:t>inadmissible in court</w:t>
      </w:r>
      <w:r w:rsidRPr="009A478F">
        <w:rPr>
          <w:rFonts w:ascii="Times New Roman" w:hAnsi="Times New Roman" w:cs="Times New Roman"/>
        </w:rPr>
        <w:t>.</w:t>
      </w:r>
    </w:p>
    <w:p w14:paraId="370D0134" w14:textId="0EF88CFC" w:rsidR="009A478F" w:rsidRPr="009A478F" w:rsidRDefault="009A478F" w:rsidP="00EF010D">
      <w:pPr>
        <w:spacing w:line="360" w:lineRule="auto"/>
        <w:jc w:val="both"/>
        <w:rPr>
          <w:rFonts w:ascii="Times New Roman" w:hAnsi="Times New Roman" w:cs="Times New Roman"/>
          <w:b/>
          <w:bCs/>
        </w:rPr>
      </w:pPr>
      <w:bookmarkStart w:id="12" w:name="_Hlk205839539"/>
      <w:r w:rsidRPr="009A478F">
        <w:rPr>
          <w:rFonts w:ascii="Times New Roman" w:hAnsi="Times New Roman" w:cs="Times New Roman"/>
          <w:b/>
          <w:bCs/>
        </w:rPr>
        <w:t>3.1</w:t>
      </w:r>
      <w:r w:rsidR="000E7A5E">
        <w:rPr>
          <w:rFonts w:ascii="Times New Roman" w:hAnsi="Times New Roman" w:cs="Times New Roman"/>
          <w:b/>
          <w:bCs/>
        </w:rPr>
        <w:t>4</w:t>
      </w:r>
      <w:r w:rsidR="00C82AE4">
        <w:rPr>
          <w:rFonts w:ascii="Times New Roman" w:hAnsi="Times New Roman" w:cs="Times New Roman"/>
          <w:b/>
          <w:bCs/>
        </w:rPr>
        <w:tab/>
      </w:r>
      <w:r w:rsidRPr="009A478F">
        <w:rPr>
          <w:rFonts w:ascii="Times New Roman" w:hAnsi="Times New Roman" w:cs="Times New Roman"/>
          <w:b/>
          <w:bCs/>
        </w:rPr>
        <w:t>Case Study: The BTK Killer &amp; Digital Evidence</w:t>
      </w:r>
    </w:p>
    <w:bookmarkEnd w:id="12"/>
    <w:p w14:paraId="08F3EEC7"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 xml:space="preserve">In 2005, the arrest of </w:t>
      </w:r>
      <w:r w:rsidRPr="009A478F">
        <w:rPr>
          <w:rFonts w:ascii="Times New Roman" w:hAnsi="Times New Roman" w:cs="Times New Roman"/>
          <w:b/>
          <w:bCs/>
        </w:rPr>
        <w:t>Dennis Rader (BTK Killer)</w:t>
      </w:r>
      <w:r w:rsidRPr="009A478F">
        <w:rPr>
          <w:rFonts w:ascii="Times New Roman" w:hAnsi="Times New Roman" w:cs="Times New Roman"/>
        </w:rPr>
        <w:t xml:space="preserve"> demonstrated the importance of cyber forensics.</w:t>
      </w:r>
    </w:p>
    <w:p w14:paraId="789F515B" w14:textId="7115A414"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He sent a floppy disk to the police. Investigators found metadata in a deleted Word file that showed it was last modified by “Dennis” at a church. This clue directly led to his arrest.</w:t>
      </w:r>
    </w:p>
    <w:p w14:paraId="130118F5" w14:textId="36B4CC3C" w:rsidR="009A478F" w:rsidRPr="009A478F" w:rsidRDefault="009A478F" w:rsidP="00EF010D">
      <w:pPr>
        <w:spacing w:line="360" w:lineRule="auto"/>
        <w:jc w:val="both"/>
        <w:rPr>
          <w:rFonts w:ascii="Times New Roman" w:hAnsi="Times New Roman" w:cs="Times New Roman"/>
          <w:b/>
          <w:bCs/>
        </w:rPr>
      </w:pPr>
      <w:bookmarkStart w:id="13" w:name="_Hlk205839600"/>
      <w:r w:rsidRPr="009A478F">
        <w:rPr>
          <w:rFonts w:ascii="Times New Roman" w:hAnsi="Times New Roman" w:cs="Times New Roman"/>
          <w:b/>
          <w:bCs/>
        </w:rPr>
        <w:t>3.1</w:t>
      </w:r>
      <w:r w:rsidR="000E7A5E">
        <w:rPr>
          <w:rFonts w:ascii="Times New Roman" w:hAnsi="Times New Roman" w:cs="Times New Roman"/>
          <w:b/>
          <w:bCs/>
        </w:rPr>
        <w:t>5</w:t>
      </w:r>
      <w:r w:rsidR="00C82AE4">
        <w:rPr>
          <w:rFonts w:ascii="Times New Roman" w:hAnsi="Times New Roman" w:cs="Times New Roman"/>
          <w:b/>
          <w:bCs/>
        </w:rPr>
        <w:tab/>
      </w:r>
      <w:r w:rsidRPr="009A478F">
        <w:rPr>
          <w:rFonts w:ascii="Times New Roman" w:hAnsi="Times New Roman" w:cs="Times New Roman"/>
          <w:b/>
          <w:bCs/>
        </w:rPr>
        <w:t xml:space="preserve"> Legal Frameworks Guiding Cyber Forensics</w:t>
      </w:r>
    </w:p>
    <w:bookmarkEnd w:id="13"/>
    <w:p w14:paraId="2C271D16" w14:textId="77777777" w:rsidR="009A478F" w:rsidRPr="009A478F" w:rsidRDefault="009A478F" w:rsidP="00EF010D">
      <w:pPr>
        <w:spacing w:line="360" w:lineRule="auto"/>
        <w:jc w:val="both"/>
        <w:rPr>
          <w:rFonts w:ascii="Times New Roman" w:hAnsi="Times New Roman" w:cs="Times New Roman"/>
        </w:rPr>
      </w:pPr>
      <w:r w:rsidRPr="009A478F">
        <w:rPr>
          <w:rFonts w:ascii="Times New Roman" w:hAnsi="Times New Roman" w:cs="Times New Roman"/>
        </w:rPr>
        <w:t>Different countries have enacted laws and guidelines to support cyber forensic practices and ensure digital evidence is used lawfully.</w:t>
      </w:r>
    </w:p>
    <w:p w14:paraId="7393A3AA"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In Nigeria:</w:t>
      </w:r>
    </w:p>
    <w:p w14:paraId="01FAA653" w14:textId="77777777" w:rsidR="009A478F" w:rsidRPr="009A478F" w:rsidRDefault="009A478F" w:rsidP="00094F00">
      <w:pPr>
        <w:numPr>
          <w:ilvl w:val="0"/>
          <w:numId w:val="34"/>
        </w:numPr>
        <w:spacing w:line="360" w:lineRule="auto"/>
        <w:jc w:val="both"/>
        <w:rPr>
          <w:rFonts w:ascii="Times New Roman" w:hAnsi="Times New Roman" w:cs="Times New Roman"/>
        </w:rPr>
      </w:pPr>
      <w:r w:rsidRPr="009A478F">
        <w:rPr>
          <w:rFonts w:ascii="Times New Roman" w:hAnsi="Times New Roman" w:cs="Times New Roman"/>
          <w:b/>
          <w:bCs/>
        </w:rPr>
        <w:t>Cybercrimes (Prohibition, Prevention, etc.) Act, 2015</w:t>
      </w:r>
    </w:p>
    <w:p w14:paraId="07CB717B" w14:textId="77777777" w:rsidR="009A478F" w:rsidRPr="009A478F" w:rsidRDefault="009A478F" w:rsidP="00094F00">
      <w:pPr>
        <w:numPr>
          <w:ilvl w:val="0"/>
          <w:numId w:val="34"/>
        </w:numPr>
        <w:spacing w:line="360" w:lineRule="auto"/>
        <w:jc w:val="both"/>
        <w:rPr>
          <w:rFonts w:ascii="Times New Roman" w:hAnsi="Times New Roman" w:cs="Times New Roman"/>
        </w:rPr>
      </w:pPr>
      <w:r w:rsidRPr="009A478F">
        <w:rPr>
          <w:rFonts w:ascii="Times New Roman" w:hAnsi="Times New Roman" w:cs="Times New Roman"/>
          <w:b/>
          <w:bCs/>
        </w:rPr>
        <w:t>Evidence Act 2011 (Amended)</w:t>
      </w:r>
      <w:r w:rsidRPr="009A478F">
        <w:rPr>
          <w:rFonts w:ascii="Times New Roman" w:hAnsi="Times New Roman" w:cs="Times New Roman"/>
        </w:rPr>
        <w:t xml:space="preserve"> – Recognizes admissibility of electronic records</w:t>
      </w:r>
    </w:p>
    <w:p w14:paraId="22CD3F6C" w14:textId="77777777" w:rsidR="009A478F" w:rsidRPr="009A478F" w:rsidRDefault="009A478F" w:rsidP="00094F00">
      <w:pPr>
        <w:numPr>
          <w:ilvl w:val="0"/>
          <w:numId w:val="34"/>
        </w:numPr>
        <w:spacing w:line="360" w:lineRule="auto"/>
        <w:jc w:val="both"/>
        <w:rPr>
          <w:rFonts w:ascii="Times New Roman" w:hAnsi="Times New Roman" w:cs="Times New Roman"/>
        </w:rPr>
      </w:pPr>
      <w:r w:rsidRPr="009A478F">
        <w:rPr>
          <w:rFonts w:ascii="Times New Roman" w:hAnsi="Times New Roman" w:cs="Times New Roman"/>
          <w:b/>
          <w:bCs/>
        </w:rPr>
        <w:t>NDPC Guidelines</w:t>
      </w:r>
      <w:r w:rsidRPr="009A478F">
        <w:rPr>
          <w:rFonts w:ascii="Times New Roman" w:hAnsi="Times New Roman" w:cs="Times New Roman"/>
        </w:rPr>
        <w:t xml:space="preserve"> – For data protection during investigations</w:t>
      </w:r>
    </w:p>
    <w:p w14:paraId="3706E47F" w14:textId="77777777" w:rsidR="009A478F" w:rsidRPr="009A478F" w:rsidRDefault="009A478F" w:rsidP="00EF010D">
      <w:pPr>
        <w:spacing w:line="360" w:lineRule="auto"/>
        <w:jc w:val="both"/>
        <w:rPr>
          <w:rFonts w:ascii="Times New Roman" w:hAnsi="Times New Roman" w:cs="Times New Roman"/>
          <w:b/>
          <w:bCs/>
        </w:rPr>
      </w:pPr>
      <w:r w:rsidRPr="009A478F">
        <w:rPr>
          <w:rFonts w:ascii="Times New Roman" w:hAnsi="Times New Roman" w:cs="Times New Roman"/>
          <w:b/>
          <w:bCs/>
        </w:rPr>
        <w:t>Internationally:</w:t>
      </w:r>
    </w:p>
    <w:p w14:paraId="1E78B7AA" w14:textId="77777777" w:rsidR="009A478F" w:rsidRPr="009A478F" w:rsidRDefault="009A478F" w:rsidP="00094F00">
      <w:pPr>
        <w:numPr>
          <w:ilvl w:val="0"/>
          <w:numId w:val="35"/>
        </w:numPr>
        <w:spacing w:line="360" w:lineRule="auto"/>
        <w:jc w:val="both"/>
        <w:rPr>
          <w:rFonts w:ascii="Times New Roman" w:hAnsi="Times New Roman" w:cs="Times New Roman"/>
        </w:rPr>
      </w:pPr>
      <w:r w:rsidRPr="009A478F">
        <w:rPr>
          <w:rFonts w:ascii="Times New Roman" w:hAnsi="Times New Roman" w:cs="Times New Roman"/>
          <w:b/>
          <w:bCs/>
        </w:rPr>
        <w:t>Budapest Convention on Cybercrime</w:t>
      </w:r>
    </w:p>
    <w:p w14:paraId="182AB68C" w14:textId="77777777" w:rsidR="009A478F" w:rsidRPr="009A478F" w:rsidRDefault="009A478F" w:rsidP="00094F00">
      <w:pPr>
        <w:numPr>
          <w:ilvl w:val="0"/>
          <w:numId w:val="35"/>
        </w:numPr>
        <w:spacing w:line="360" w:lineRule="auto"/>
        <w:jc w:val="both"/>
        <w:rPr>
          <w:rFonts w:ascii="Times New Roman" w:hAnsi="Times New Roman" w:cs="Times New Roman"/>
        </w:rPr>
      </w:pPr>
      <w:r w:rsidRPr="009A478F">
        <w:rPr>
          <w:rFonts w:ascii="Times New Roman" w:hAnsi="Times New Roman" w:cs="Times New Roman"/>
          <w:b/>
          <w:bCs/>
        </w:rPr>
        <w:t>General Data Protection Regulation (GDPR)</w:t>
      </w:r>
      <w:r w:rsidRPr="009A478F">
        <w:rPr>
          <w:rFonts w:ascii="Times New Roman" w:hAnsi="Times New Roman" w:cs="Times New Roman"/>
        </w:rPr>
        <w:t xml:space="preserve"> – EU privacy compliance</w:t>
      </w:r>
    </w:p>
    <w:p w14:paraId="39A9DEC5" w14:textId="77777777" w:rsidR="009A478F" w:rsidRPr="009A478F" w:rsidRDefault="009A478F" w:rsidP="00094F00">
      <w:pPr>
        <w:numPr>
          <w:ilvl w:val="0"/>
          <w:numId w:val="35"/>
        </w:numPr>
        <w:spacing w:line="360" w:lineRule="auto"/>
        <w:jc w:val="both"/>
        <w:rPr>
          <w:rFonts w:ascii="Times New Roman" w:hAnsi="Times New Roman" w:cs="Times New Roman"/>
        </w:rPr>
      </w:pPr>
      <w:r w:rsidRPr="009A478F">
        <w:rPr>
          <w:rFonts w:ascii="Times New Roman" w:hAnsi="Times New Roman" w:cs="Times New Roman"/>
          <w:b/>
          <w:bCs/>
        </w:rPr>
        <w:t>US Federal Rules of Evidence (Rule 902)</w:t>
      </w:r>
      <w:r w:rsidRPr="009A478F">
        <w:rPr>
          <w:rFonts w:ascii="Times New Roman" w:hAnsi="Times New Roman" w:cs="Times New Roman"/>
        </w:rPr>
        <w:t xml:space="preserve"> – Digital authenticity</w:t>
      </w:r>
    </w:p>
    <w:p w14:paraId="638785E2" w14:textId="5060DEFA" w:rsidR="00AC448D" w:rsidRPr="009A478F" w:rsidRDefault="00AC448D" w:rsidP="00AC448D">
      <w:pPr>
        <w:spacing w:line="360" w:lineRule="auto"/>
        <w:jc w:val="both"/>
        <w:rPr>
          <w:rFonts w:ascii="Times New Roman" w:hAnsi="Times New Roman" w:cs="Times New Roman"/>
          <w:b/>
          <w:bCs/>
        </w:rPr>
      </w:pPr>
      <w:bookmarkStart w:id="14" w:name="_Hlk205839667"/>
      <w:r w:rsidRPr="009A478F">
        <w:rPr>
          <w:rFonts w:ascii="Times New Roman" w:hAnsi="Times New Roman" w:cs="Times New Roman"/>
          <w:b/>
          <w:bCs/>
        </w:rPr>
        <w:lastRenderedPageBreak/>
        <w:t>3.1</w:t>
      </w:r>
      <w:r w:rsidR="000E7A5E">
        <w:rPr>
          <w:rFonts w:ascii="Times New Roman" w:hAnsi="Times New Roman" w:cs="Times New Roman"/>
          <w:b/>
          <w:bCs/>
        </w:rPr>
        <w:t>6</w:t>
      </w:r>
      <w:r>
        <w:rPr>
          <w:rFonts w:ascii="Times New Roman" w:hAnsi="Times New Roman" w:cs="Times New Roman"/>
          <w:b/>
          <w:bCs/>
        </w:rPr>
        <w:tab/>
      </w:r>
      <w:r w:rsidRPr="009A478F">
        <w:rPr>
          <w:rFonts w:ascii="Times New Roman" w:hAnsi="Times New Roman" w:cs="Times New Roman"/>
          <w:b/>
          <w:bCs/>
        </w:rPr>
        <w:t xml:space="preserve"> Legal Frameworks Guiding Cyber Forensics</w:t>
      </w:r>
    </w:p>
    <w:bookmarkEnd w:id="14"/>
    <w:p w14:paraId="34ABED01" w14:textId="77777777" w:rsidR="00D23B19" w:rsidRPr="00D23B19" w:rsidRDefault="00D23B19" w:rsidP="00EF010D">
      <w:pPr>
        <w:spacing w:line="360" w:lineRule="auto"/>
        <w:jc w:val="both"/>
        <w:rPr>
          <w:rFonts w:ascii="Times New Roman" w:hAnsi="Times New Roman" w:cs="Times New Roman"/>
        </w:rPr>
      </w:pPr>
      <w:r w:rsidRPr="00D23B19">
        <w:rPr>
          <w:rFonts w:ascii="Times New Roman" w:hAnsi="Times New Roman" w:cs="Times New Roman"/>
        </w:rPr>
        <w:t>Professionals often obtain certifications to validate their expertise:</w:t>
      </w:r>
    </w:p>
    <w:tbl>
      <w:tblPr>
        <w:tblStyle w:val="TableGrid"/>
        <w:tblW w:w="0" w:type="auto"/>
        <w:tblLook w:val="04A0" w:firstRow="1" w:lastRow="0" w:firstColumn="1" w:lastColumn="0" w:noHBand="0" w:noVBand="1"/>
      </w:tblPr>
      <w:tblGrid>
        <w:gridCol w:w="9350"/>
      </w:tblGrid>
      <w:tr w:rsidR="00534CF2" w:rsidRPr="00EF010D" w14:paraId="7E698789" w14:textId="77777777">
        <w:tc>
          <w:tcPr>
            <w:tcW w:w="9350" w:type="dxa"/>
          </w:tcPr>
          <w:tbl>
            <w:tblPr>
              <w:tblStyle w:val="PlainTable4"/>
              <w:tblW w:w="0" w:type="auto"/>
              <w:tblLook w:val="04A0" w:firstRow="1" w:lastRow="0" w:firstColumn="1" w:lastColumn="0" w:noHBand="0" w:noVBand="1"/>
            </w:tblPr>
            <w:tblGrid>
              <w:gridCol w:w="4651"/>
              <w:gridCol w:w="1594"/>
              <w:gridCol w:w="2889"/>
            </w:tblGrid>
            <w:tr w:rsidR="00534CF2" w:rsidRPr="00D23B19" w14:paraId="42464474" w14:textId="77777777" w:rsidTr="00534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6B212" w14:textId="77777777" w:rsidR="00534CF2" w:rsidRPr="00D23B19" w:rsidRDefault="00534CF2" w:rsidP="006710D6">
                  <w:pPr>
                    <w:spacing w:after="160" w:line="360" w:lineRule="auto"/>
                    <w:jc w:val="center"/>
                    <w:rPr>
                      <w:rFonts w:ascii="Times New Roman" w:hAnsi="Times New Roman" w:cs="Times New Roman"/>
                    </w:rPr>
                  </w:pPr>
                  <w:r w:rsidRPr="00D23B19">
                    <w:rPr>
                      <w:rFonts w:ascii="Times New Roman" w:hAnsi="Times New Roman" w:cs="Times New Roman"/>
                    </w:rPr>
                    <w:t>Certification</w:t>
                  </w:r>
                </w:p>
              </w:tc>
              <w:tc>
                <w:tcPr>
                  <w:tcW w:w="0" w:type="auto"/>
                  <w:hideMark/>
                </w:tcPr>
                <w:p w14:paraId="694A44FD" w14:textId="77777777" w:rsidR="00534CF2" w:rsidRPr="00D23B19" w:rsidRDefault="00534CF2" w:rsidP="006710D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Issued By</w:t>
                  </w:r>
                </w:p>
              </w:tc>
              <w:tc>
                <w:tcPr>
                  <w:tcW w:w="0" w:type="auto"/>
                  <w:hideMark/>
                </w:tcPr>
                <w:p w14:paraId="61457FD7" w14:textId="77777777" w:rsidR="00534CF2" w:rsidRPr="00D23B19" w:rsidRDefault="00534CF2" w:rsidP="006710D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Focus Area</w:t>
                  </w:r>
                </w:p>
              </w:tc>
            </w:tr>
            <w:tr w:rsidR="00EF010D" w:rsidRPr="00D23B19" w14:paraId="1E410BA7" w14:textId="77777777" w:rsidTr="00534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CFED1" w14:textId="77777777" w:rsidR="00534CF2" w:rsidRPr="00D23B19" w:rsidRDefault="00534CF2" w:rsidP="006710D6">
                  <w:pPr>
                    <w:spacing w:after="160" w:line="360" w:lineRule="auto"/>
                    <w:jc w:val="center"/>
                    <w:rPr>
                      <w:rFonts w:ascii="Times New Roman" w:hAnsi="Times New Roman" w:cs="Times New Roman"/>
                    </w:rPr>
                  </w:pPr>
                  <w:r w:rsidRPr="00D23B19">
                    <w:rPr>
                      <w:rFonts w:ascii="Times New Roman" w:hAnsi="Times New Roman" w:cs="Times New Roman"/>
                    </w:rPr>
                    <w:t>CFCE (Certified Forensic Computer Examiner)</w:t>
                  </w:r>
                </w:p>
              </w:tc>
              <w:tc>
                <w:tcPr>
                  <w:tcW w:w="0" w:type="auto"/>
                  <w:hideMark/>
                </w:tcPr>
                <w:p w14:paraId="19886840" w14:textId="77777777" w:rsidR="00534CF2" w:rsidRPr="00D23B19" w:rsidRDefault="00534CF2" w:rsidP="006710D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IACIS</w:t>
                  </w:r>
                </w:p>
              </w:tc>
              <w:tc>
                <w:tcPr>
                  <w:tcW w:w="0" w:type="auto"/>
                  <w:hideMark/>
                </w:tcPr>
                <w:p w14:paraId="21142E4D" w14:textId="77777777" w:rsidR="00534CF2" w:rsidRPr="00D23B19" w:rsidRDefault="00534CF2" w:rsidP="006710D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Digital forensic investigation</w:t>
                  </w:r>
                </w:p>
              </w:tc>
            </w:tr>
            <w:tr w:rsidR="00534CF2" w:rsidRPr="00D23B19" w14:paraId="421E10C5" w14:textId="77777777" w:rsidTr="00534CF2">
              <w:tc>
                <w:tcPr>
                  <w:cnfStyle w:val="001000000000" w:firstRow="0" w:lastRow="0" w:firstColumn="1" w:lastColumn="0" w:oddVBand="0" w:evenVBand="0" w:oddHBand="0" w:evenHBand="0" w:firstRowFirstColumn="0" w:firstRowLastColumn="0" w:lastRowFirstColumn="0" w:lastRowLastColumn="0"/>
                  <w:tcW w:w="0" w:type="auto"/>
                  <w:hideMark/>
                </w:tcPr>
                <w:p w14:paraId="4068CAAD" w14:textId="77777777" w:rsidR="00534CF2" w:rsidRPr="00D23B19" w:rsidRDefault="00534CF2" w:rsidP="006710D6">
                  <w:pPr>
                    <w:spacing w:after="160" w:line="360" w:lineRule="auto"/>
                    <w:jc w:val="center"/>
                    <w:rPr>
                      <w:rFonts w:ascii="Times New Roman" w:hAnsi="Times New Roman" w:cs="Times New Roman"/>
                    </w:rPr>
                  </w:pPr>
                  <w:r w:rsidRPr="00D23B19">
                    <w:rPr>
                      <w:rFonts w:ascii="Times New Roman" w:hAnsi="Times New Roman" w:cs="Times New Roman"/>
                    </w:rPr>
                    <w:t>CHFI (Computer Hacking Forensic Investigator)</w:t>
                  </w:r>
                </w:p>
              </w:tc>
              <w:tc>
                <w:tcPr>
                  <w:tcW w:w="0" w:type="auto"/>
                  <w:hideMark/>
                </w:tcPr>
                <w:p w14:paraId="0F3433DB" w14:textId="77777777" w:rsidR="00534CF2" w:rsidRPr="00D23B19" w:rsidRDefault="00534CF2" w:rsidP="006710D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EC-Council</w:t>
                  </w:r>
                </w:p>
              </w:tc>
              <w:tc>
                <w:tcPr>
                  <w:tcW w:w="0" w:type="auto"/>
                  <w:hideMark/>
                </w:tcPr>
                <w:p w14:paraId="60B60657" w14:textId="77777777" w:rsidR="00534CF2" w:rsidRPr="00D23B19" w:rsidRDefault="00534CF2" w:rsidP="006710D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Hacking, incident response</w:t>
                  </w:r>
                </w:p>
              </w:tc>
            </w:tr>
            <w:tr w:rsidR="00EF010D" w:rsidRPr="00D23B19" w14:paraId="0F7DD873" w14:textId="77777777" w:rsidTr="00534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63541" w14:textId="77777777" w:rsidR="00534CF2" w:rsidRPr="00D23B19" w:rsidRDefault="00534CF2" w:rsidP="006710D6">
                  <w:pPr>
                    <w:spacing w:after="160" w:line="360" w:lineRule="auto"/>
                    <w:jc w:val="center"/>
                    <w:rPr>
                      <w:rFonts w:ascii="Times New Roman" w:hAnsi="Times New Roman" w:cs="Times New Roman"/>
                    </w:rPr>
                  </w:pPr>
                  <w:r w:rsidRPr="00D23B19">
                    <w:rPr>
                      <w:rFonts w:ascii="Times New Roman" w:hAnsi="Times New Roman" w:cs="Times New Roman"/>
                    </w:rPr>
                    <w:t>GCFA (GIAC Certified Forensic Analyst)</w:t>
                  </w:r>
                </w:p>
              </w:tc>
              <w:tc>
                <w:tcPr>
                  <w:tcW w:w="0" w:type="auto"/>
                  <w:hideMark/>
                </w:tcPr>
                <w:p w14:paraId="4FE5B05D" w14:textId="77777777" w:rsidR="00534CF2" w:rsidRPr="00D23B19" w:rsidRDefault="00534CF2" w:rsidP="006710D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SANS Institute</w:t>
                  </w:r>
                </w:p>
              </w:tc>
              <w:tc>
                <w:tcPr>
                  <w:tcW w:w="0" w:type="auto"/>
                  <w:hideMark/>
                </w:tcPr>
                <w:p w14:paraId="39ABD101" w14:textId="77777777" w:rsidR="00534CF2" w:rsidRPr="00D23B19" w:rsidRDefault="00534CF2" w:rsidP="006710D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File system, memory forensics</w:t>
                  </w:r>
                </w:p>
              </w:tc>
            </w:tr>
            <w:tr w:rsidR="00534CF2" w:rsidRPr="00D23B19" w14:paraId="6509D8F0" w14:textId="77777777" w:rsidTr="00534CF2">
              <w:tc>
                <w:tcPr>
                  <w:cnfStyle w:val="001000000000" w:firstRow="0" w:lastRow="0" w:firstColumn="1" w:lastColumn="0" w:oddVBand="0" w:evenVBand="0" w:oddHBand="0" w:evenHBand="0" w:firstRowFirstColumn="0" w:firstRowLastColumn="0" w:lastRowFirstColumn="0" w:lastRowLastColumn="0"/>
                  <w:tcW w:w="0" w:type="auto"/>
                  <w:hideMark/>
                </w:tcPr>
                <w:p w14:paraId="69E57962" w14:textId="77777777" w:rsidR="00534CF2" w:rsidRPr="00D23B19" w:rsidRDefault="00534CF2" w:rsidP="006710D6">
                  <w:pPr>
                    <w:spacing w:after="160" w:line="360" w:lineRule="auto"/>
                    <w:jc w:val="center"/>
                    <w:rPr>
                      <w:rFonts w:ascii="Times New Roman" w:hAnsi="Times New Roman" w:cs="Times New Roman"/>
                    </w:rPr>
                  </w:pPr>
                  <w:proofErr w:type="spellStart"/>
                  <w:r w:rsidRPr="00D23B19">
                    <w:rPr>
                      <w:rFonts w:ascii="Times New Roman" w:hAnsi="Times New Roman" w:cs="Times New Roman"/>
                    </w:rPr>
                    <w:t>EnCE</w:t>
                  </w:r>
                  <w:proofErr w:type="spellEnd"/>
                  <w:r w:rsidRPr="00D23B19">
                    <w:rPr>
                      <w:rFonts w:ascii="Times New Roman" w:hAnsi="Times New Roman" w:cs="Times New Roman"/>
                    </w:rPr>
                    <w:t xml:space="preserve"> (EnCase Certified Examiner)</w:t>
                  </w:r>
                </w:p>
              </w:tc>
              <w:tc>
                <w:tcPr>
                  <w:tcW w:w="0" w:type="auto"/>
                  <w:hideMark/>
                </w:tcPr>
                <w:p w14:paraId="236E9AFE" w14:textId="77777777" w:rsidR="00534CF2" w:rsidRPr="00D23B19" w:rsidRDefault="00534CF2" w:rsidP="006710D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OpenText</w:t>
                  </w:r>
                </w:p>
              </w:tc>
              <w:tc>
                <w:tcPr>
                  <w:tcW w:w="0" w:type="auto"/>
                  <w:hideMark/>
                </w:tcPr>
                <w:p w14:paraId="653CB573" w14:textId="77777777" w:rsidR="00534CF2" w:rsidRPr="00D23B19" w:rsidRDefault="00534CF2" w:rsidP="006710D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3B19">
                    <w:rPr>
                      <w:rFonts w:ascii="Times New Roman" w:hAnsi="Times New Roman" w:cs="Times New Roman"/>
                    </w:rPr>
                    <w:t>Mastery of EnCase tool</w:t>
                  </w:r>
                </w:p>
              </w:tc>
            </w:tr>
          </w:tbl>
          <w:p w14:paraId="45D45910" w14:textId="77777777" w:rsidR="00534CF2" w:rsidRPr="00EF010D" w:rsidRDefault="00534CF2" w:rsidP="00EF010D">
            <w:pPr>
              <w:spacing w:line="360" w:lineRule="auto"/>
              <w:jc w:val="both"/>
              <w:rPr>
                <w:rFonts w:ascii="Times New Roman" w:hAnsi="Times New Roman" w:cs="Times New Roman"/>
              </w:rPr>
            </w:pPr>
          </w:p>
        </w:tc>
      </w:tr>
    </w:tbl>
    <w:p w14:paraId="06C69FAE" w14:textId="77777777" w:rsidR="00D23B19" w:rsidRPr="00EF010D" w:rsidRDefault="00D23B19" w:rsidP="00EF010D">
      <w:pPr>
        <w:spacing w:line="360" w:lineRule="auto"/>
        <w:jc w:val="both"/>
        <w:rPr>
          <w:rFonts w:ascii="Times New Roman" w:hAnsi="Times New Roman" w:cs="Times New Roman"/>
        </w:rPr>
      </w:pPr>
    </w:p>
    <w:p w14:paraId="695F7883" w14:textId="35448E73" w:rsidR="00016EB4" w:rsidRPr="00016EB4" w:rsidRDefault="00016EB4" w:rsidP="00EF010D">
      <w:pPr>
        <w:spacing w:line="360" w:lineRule="auto"/>
        <w:jc w:val="both"/>
        <w:rPr>
          <w:rFonts w:ascii="Times New Roman" w:hAnsi="Times New Roman" w:cs="Times New Roman"/>
          <w:b/>
          <w:bCs/>
        </w:rPr>
      </w:pPr>
      <w:bookmarkStart w:id="15" w:name="_Hlk205839726"/>
      <w:r w:rsidRPr="00016EB4">
        <w:rPr>
          <w:rFonts w:ascii="Times New Roman" w:hAnsi="Times New Roman" w:cs="Times New Roman"/>
          <w:b/>
          <w:bCs/>
        </w:rPr>
        <w:t>3.1</w:t>
      </w:r>
      <w:r w:rsidR="000E7A5E">
        <w:rPr>
          <w:rFonts w:ascii="Times New Roman" w:hAnsi="Times New Roman" w:cs="Times New Roman"/>
          <w:b/>
          <w:bCs/>
        </w:rPr>
        <w:t>7</w:t>
      </w:r>
      <w:r w:rsidRPr="00016EB4">
        <w:rPr>
          <w:rFonts w:ascii="Times New Roman" w:hAnsi="Times New Roman" w:cs="Times New Roman"/>
          <w:b/>
          <w:bCs/>
        </w:rPr>
        <w:t xml:space="preserve"> </w:t>
      </w:r>
      <w:r w:rsidR="00C82AE4">
        <w:rPr>
          <w:rFonts w:ascii="Times New Roman" w:hAnsi="Times New Roman" w:cs="Times New Roman"/>
          <w:b/>
          <w:bCs/>
        </w:rPr>
        <w:tab/>
      </w:r>
      <w:r w:rsidRPr="00016EB4">
        <w:rPr>
          <w:rFonts w:ascii="Times New Roman" w:hAnsi="Times New Roman" w:cs="Times New Roman"/>
          <w:b/>
          <w:bCs/>
        </w:rPr>
        <w:t>Limitations and Ethical Concerns in Cyber Forensics</w:t>
      </w:r>
    </w:p>
    <w:bookmarkEnd w:id="15"/>
    <w:p w14:paraId="0E9F397F" w14:textId="77777777" w:rsidR="00016EB4" w:rsidRPr="00016EB4" w:rsidRDefault="00016EB4" w:rsidP="00094F00">
      <w:pPr>
        <w:numPr>
          <w:ilvl w:val="0"/>
          <w:numId w:val="36"/>
        </w:numPr>
        <w:spacing w:line="360" w:lineRule="auto"/>
        <w:jc w:val="both"/>
        <w:rPr>
          <w:rFonts w:ascii="Times New Roman" w:hAnsi="Times New Roman" w:cs="Times New Roman"/>
        </w:rPr>
      </w:pPr>
      <w:r w:rsidRPr="00016EB4">
        <w:rPr>
          <w:rFonts w:ascii="Times New Roman" w:hAnsi="Times New Roman" w:cs="Times New Roman"/>
          <w:b/>
          <w:bCs/>
        </w:rPr>
        <w:t>Data privacy:</w:t>
      </w:r>
      <w:r w:rsidRPr="00016EB4">
        <w:rPr>
          <w:rFonts w:ascii="Times New Roman" w:hAnsi="Times New Roman" w:cs="Times New Roman"/>
        </w:rPr>
        <w:t xml:space="preserve"> Investigators must avoid infringing on personal data not related to the case.</w:t>
      </w:r>
    </w:p>
    <w:p w14:paraId="0D6D72F0" w14:textId="77777777" w:rsidR="00016EB4" w:rsidRPr="00016EB4" w:rsidRDefault="00016EB4" w:rsidP="00094F00">
      <w:pPr>
        <w:numPr>
          <w:ilvl w:val="0"/>
          <w:numId w:val="36"/>
        </w:numPr>
        <w:spacing w:line="360" w:lineRule="auto"/>
        <w:jc w:val="both"/>
        <w:rPr>
          <w:rFonts w:ascii="Times New Roman" w:hAnsi="Times New Roman" w:cs="Times New Roman"/>
        </w:rPr>
      </w:pPr>
      <w:r w:rsidRPr="00016EB4">
        <w:rPr>
          <w:rFonts w:ascii="Times New Roman" w:hAnsi="Times New Roman" w:cs="Times New Roman"/>
          <w:b/>
          <w:bCs/>
        </w:rPr>
        <w:t>Bias:</w:t>
      </w:r>
      <w:r w:rsidRPr="00016EB4">
        <w:rPr>
          <w:rFonts w:ascii="Times New Roman" w:hAnsi="Times New Roman" w:cs="Times New Roman"/>
        </w:rPr>
        <w:t xml:space="preserve"> Over-reliance on tools may introduce bias if not verified manually.</w:t>
      </w:r>
    </w:p>
    <w:p w14:paraId="3ADF24B3" w14:textId="77777777" w:rsidR="00016EB4" w:rsidRPr="00016EB4" w:rsidRDefault="00016EB4" w:rsidP="00094F00">
      <w:pPr>
        <w:numPr>
          <w:ilvl w:val="0"/>
          <w:numId w:val="36"/>
        </w:numPr>
        <w:spacing w:line="360" w:lineRule="auto"/>
        <w:jc w:val="both"/>
        <w:rPr>
          <w:rFonts w:ascii="Times New Roman" w:hAnsi="Times New Roman" w:cs="Times New Roman"/>
        </w:rPr>
      </w:pPr>
      <w:r w:rsidRPr="00016EB4">
        <w:rPr>
          <w:rFonts w:ascii="Times New Roman" w:hAnsi="Times New Roman" w:cs="Times New Roman"/>
          <w:b/>
          <w:bCs/>
        </w:rPr>
        <w:t>Jurisdictional conflicts:</w:t>
      </w:r>
      <w:r w:rsidRPr="00016EB4">
        <w:rPr>
          <w:rFonts w:ascii="Times New Roman" w:hAnsi="Times New Roman" w:cs="Times New Roman"/>
        </w:rPr>
        <w:t xml:space="preserve"> Especially in cloud environments where data may be stored globally.</w:t>
      </w:r>
    </w:p>
    <w:p w14:paraId="1D8FB3C2" w14:textId="77777777" w:rsidR="00016EB4" w:rsidRPr="00EF010D" w:rsidRDefault="00016EB4" w:rsidP="00094F00">
      <w:pPr>
        <w:numPr>
          <w:ilvl w:val="0"/>
          <w:numId w:val="36"/>
        </w:numPr>
        <w:spacing w:line="360" w:lineRule="auto"/>
        <w:jc w:val="both"/>
        <w:rPr>
          <w:rFonts w:ascii="Times New Roman" w:hAnsi="Times New Roman" w:cs="Times New Roman"/>
        </w:rPr>
      </w:pPr>
      <w:r w:rsidRPr="00016EB4">
        <w:rPr>
          <w:rFonts w:ascii="Times New Roman" w:hAnsi="Times New Roman" w:cs="Times New Roman"/>
          <w:b/>
          <w:bCs/>
        </w:rPr>
        <w:t>Tool limitations:</w:t>
      </w:r>
      <w:r w:rsidRPr="00016EB4">
        <w:rPr>
          <w:rFonts w:ascii="Times New Roman" w:hAnsi="Times New Roman" w:cs="Times New Roman"/>
        </w:rPr>
        <w:t xml:space="preserve"> No single tool is comprehensive; results must be cross-verified.</w:t>
      </w:r>
    </w:p>
    <w:p w14:paraId="1E74B52A" w14:textId="77777777" w:rsidR="00BB0994" w:rsidRDefault="00BB0994" w:rsidP="00EF010D">
      <w:pPr>
        <w:spacing w:line="360" w:lineRule="auto"/>
        <w:jc w:val="both"/>
        <w:rPr>
          <w:rFonts w:ascii="Times New Roman" w:hAnsi="Times New Roman" w:cs="Times New Roman"/>
        </w:rPr>
      </w:pPr>
    </w:p>
    <w:p w14:paraId="75729859" w14:textId="77777777" w:rsidR="00C82AE4" w:rsidRDefault="00C82AE4" w:rsidP="00BB0994">
      <w:pPr>
        <w:spacing w:line="360" w:lineRule="auto"/>
        <w:jc w:val="center"/>
        <w:rPr>
          <w:rFonts w:ascii="Times New Roman" w:hAnsi="Times New Roman" w:cs="Times New Roman"/>
          <w:b/>
          <w:bCs/>
        </w:rPr>
      </w:pPr>
    </w:p>
    <w:p w14:paraId="128E9337" w14:textId="77777777" w:rsidR="00C82AE4" w:rsidRDefault="00C82AE4" w:rsidP="00BB0994">
      <w:pPr>
        <w:spacing w:line="360" w:lineRule="auto"/>
        <w:jc w:val="center"/>
        <w:rPr>
          <w:rFonts w:ascii="Times New Roman" w:hAnsi="Times New Roman" w:cs="Times New Roman"/>
          <w:b/>
          <w:bCs/>
        </w:rPr>
      </w:pPr>
    </w:p>
    <w:p w14:paraId="2462C20F" w14:textId="77777777" w:rsidR="009230EB" w:rsidRDefault="009230EB" w:rsidP="000E7A5E">
      <w:pPr>
        <w:spacing w:line="360" w:lineRule="auto"/>
        <w:rPr>
          <w:rFonts w:ascii="Times New Roman" w:hAnsi="Times New Roman" w:cs="Times New Roman"/>
          <w:b/>
          <w:bCs/>
        </w:rPr>
      </w:pPr>
    </w:p>
    <w:p w14:paraId="6103A99F" w14:textId="77777777" w:rsidR="009230EB" w:rsidRDefault="009230EB" w:rsidP="00BB0994">
      <w:pPr>
        <w:spacing w:line="360" w:lineRule="auto"/>
        <w:jc w:val="center"/>
        <w:rPr>
          <w:rFonts w:ascii="Times New Roman" w:hAnsi="Times New Roman" w:cs="Times New Roman"/>
          <w:b/>
          <w:bCs/>
        </w:rPr>
      </w:pPr>
    </w:p>
    <w:p w14:paraId="3D97B880" w14:textId="77777777" w:rsidR="0018181C" w:rsidRDefault="0018181C">
      <w:pPr>
        <w:rPr>
          <w:rFonts w:ascii="Times New Roman" w:hAnsi="Times New Roman" w:cs="Times New Roman"/>
          <w:b/>
          <w:bCs/>
          <w:sz w:val="26"/>
          <w:szCs w:val="26"/>
        </w:rPr>
      </w:pPr>
      <w:r>
        <w:rPr>
          <w:rFonts w:ascii="Times New Roman" w:hAnsi="Times New Roman" w:cs="Times New Roman"/>
          <w:b/>
          <w:bCs/>
          <w:sz w:val="26"/>
          <w:szCs w:val="26"/>
        </w:rPr>
        <w:br w:type="page"/>
      </w:r>
    </w:p>
    <w:p w14:paraId="10FD6387" w14:textId="30D384BB" w:rsidR="00BB0994" w:rsidRPr="00F70F37" w:rsidRDefault="004D247D" w:rsidP="00BB0994">
      <w:pPr>
        <w:spacing w:line="360" w:lineRule="auto"/>
        <w:jc w:val="center"/>
        <w:rPr>
          <w:rFonts w:ascii="Times New Roman" w:hAnsi="Times New Roman" w:cs="Times New Roman"/>
          <w:b/>
          <w:bCs/>
          <w:sz w:val="26"/>
          <w:szCs w:val="26"/>
        </w:rPr>
      </w:pPr>
      <w:r w:rsidRPr="00F70F37">
        <w:rPr>
          <w:rFonts w:ascii="Times New Roman" w:hAnsi="Times New Roman" w:cs="Times New Roman"/>
          <w:b/>
          <w:bCs/>
          <w:sz w:val="26"/>
          <w:szCs w:val="26"/>
        </w:rPr>
        <w:lastRenderedPageBreak/>
        <w:t>CHAPTER FOUR</w:t>
      </w:r>
    </w:p>
    <w:p w14:paraId="6973021B" w14:textId="44A9B300" w:rsidR="000E7A5E" w:rsidRDefault="000E7A5E" w:rsidP="000E7A5E">
      <w:pPr>
        <w:spacing w:line="360" w:lineRule="auto"/>
        <w:jc w:val="center"/>
        <w:rPr>
          <w:rFonts w:ascii="Times New Roman" w:hAnsi="Times New Roman" w:cs="Times New Roman"/>
          <w:b/>
          <w:bCs/>
          <w:sz w:val="26"/>
          <w:szCs w:val="26"/>
        </w:rPr>
      </w:pPr>
      <w:r w:rsidRPr="004D247D">
        <w:rPr>
          <w:rFonts w:ascii="Times New Roman" w:hAnsi="Times New Roman" w:cs="Times New Roman"/>
          <w:b/>
          <w:bCs/>
        </w:rPr>
        <w:t>UNDERSTANDING THE NATURE OF CYBER ATTACKS</w:t>
      </w:r>
    </w:p>
    <w:p w14:paraId="7BFA1DEA" w14:textId="46EF67EE" w:rsidR="004D247D" w:rsidRPr="0018181C" w:rsidRDefault="004D247D" w:rsidP="00EF010D">
      <w:pPr>
        <w:spacing w:line="360" w:lineRule="auto"/>
        <w:jc w:val="both"/>
        <w:rPr>
          <w:rFonts w:ascii="Times New Roman" w:hAnsi="Times New Roman" w:cs="Times New Roman"/>
          <w:b/>
          <w:bCs/>
        </w:rPr>
      </w:pPr>
      <w:r w:rsidRPr="0018181C">
        <w:rPr>
          <w:rFonts w:ascii="Times New Roman" w:hAnsi="Times New Roman" w:cs="Times New Roman"/>
          <w:b/>
          <w:bCs/>
        </w:rPr>
        <w:t>4.</w:t>
      </w:r>
      <w:r w:rsidR="00041E9A" w:rsidRPr="0018181C">
        <w:rPr>
          <w:rFonts w:ascii="Times New Roman" w:hAnsi="Times New Roman" w:cs="Times New Roman"/>
          <w:b/>
          <w:bCs/>
        </w:rPr>
        <w:t>1</w:t>
      </w:r>
      <w:r w:rsidRPr="0018181C">
        <w:rPr>
          <w:rFonts w:ascii="Times New Roman" w:hAnsi="Times New Roman" w:cs="Times New Roman"/>
          <w:b/>
          <w:bCs/>
        </w:rPr>
        <w:t xml:space="preserve"> </w:t>
      </w:r>
      <w:r w:rsidR="00C82AE4" w:rsidRPr="0018181C">
        <w:rPr>
          <w:rFonts w:ascii="Times New Roman" w:hAnsi="Times New Roman" w:cs="Times New Roman"/>
          <w:b/>
          <w:bCs/>
        </w:rPr>
        <w:tab/>
      </w:r>
      <w:r w:rsidRPr="0018181C">
        <w:rPr>
          <w:rFonts w:ascii="Times New Roman" w:hAnsi="Times New Roman" w:cs="Times New Roman"/>
          <w:b/>
          <w:bCs/>
        </w:rPr>
        <w:t>Introduction</w:t>
      </w:r>
    </w:p>
    <w:p w14:paraId="605D8C26" w14:textId="63F8F7E4" w:rsidR="004D247D" w:rsidRPr="000E7A5E" w:rsidRDefault="000E7A5E" w:rsidP="00EF010D">
      <w:pPr>
        <w:spacing w:line="360" w:lineRule="auto"/>
        <w:jc w:val="both"/>
        <w:rPr>
          <w:rFonts w:ascii="Times New Roman" w:hAnsi="Times New Roman" w:cs="Times New Roman"/>
        </w:rPr>
      </w:pPr>
      <w:r w:rsidRPr="004D247D">
        <w:rPr>
          <w:rFonts w:ascii="Times New Roman" w:hAnsi="Times New Roman" w:cs="Times New Roman"/>
        </w:rPr>
        <w:t>Cyber-attacks</w:t>
      </w:r>
      <w:r w:rsidR="004D247D" w:rsidRPr="004D247D">
        <w:rPr>
          <w:rFonts w:ascii="Times New Roman" w:hAnsi="Times New Roman" w:cs="Times New Roman"/>
        </w:rPr>
        <w:t xml:space="preserve"> have become increasingly sophisticated, targeting individuals, corporations, and governments alike. Understanding how these attacks operate</w:t>
      </w:r>
      <w:r w:rsidR="00014B46">
        <w:rPr>
          <w:rFonts w:ascii="Times New Roman" w:hAnsi="Times New Roman" w:cs="Times New Roman"/>
        </w:rPr>
        <w:t xml:space="preserve"> </w:t>
      </w:r>
      <w:r w:rsidR="004D247D" w:rsidRPr="004D247D">
        <w:rPr>
          <w:rFonts w:ascii="Times New Roman" w:hAnsi="Times New Roman" w:cs="Times New Roman"/>
        </w:rPr>
        <w:t>and how forensic experts trace, analyze, and counter them</w:t>
      </w:r>
      <w:r w:rsidR="00014B46">
        <w:rPr>
          <w:rFonts w:ascii="Times New Roman" w:hAnsi="Times New Roman" w:cs="Times New Roman"/>
        </w:rPr>
        <w:t xml:space="preserve"> </w:t>
      </w:r>
      <w:r w:rsidR="004D247D" w:rsidRPr="004D247D">
        <w:rPr>
          <w:rFonts w:ascii="Times New Roman" w:hAnsi="Times New Roman" w:cs="Times New Roman"/>
        </w:rPr>
        <w:t xml:space="preserve">is vital in the field of cyber forensics. This chapter elaborates on how different types of </w:t>
      </w:r>
      <w:r w:rsidRPr="004D247D">
        <w:rPr>
          <w:rFonts w:ascii="Times New Roman" w:hAnsi="Times New Roman" w:cs="Times New Roman"/>
        </w:rPr>
        <w:t>cyber-attacks</w:t>
      </w:r>
      <w:r w:rsidR="004D247D" w:rsidRPr="004D247D">
        <w:rPr>
          <w:rFonts w:ascii="Times New Roman" w:hAnsi="Times New Roman" w:cs="Times New Roman"/>
        </w:rPr>
        <w:t xml:space="preserve"> are conducted, detected, and analyzed using cyber forensic techniques. It also explores real-world incidents, investigative tools, and the legal implications of forensic activities in response to these attacks.</w:t>
      </w:r>
      <w:r w:rsidR="00C82AE4">
        <w:rPr>
          <w:rFonts w:ascii="Times New Roman" w:hAnsi="Times New Roman" w:cs="Times New Roman"/>
          <w:b/>
          <w:bCs/>
        </w:rPr>
        <w:tab/>
      </w:r>
    </w:p>
    <w:p w14:paraId="7FD67DF8" w14:textId="39E225FE" w:rsidR="004D247D" w:rsidRPr="004D247D" w:rsidRDefault="005F652E" w:rsidP="00EF010D">
      <w:pPr>
        <w:spacing w:line="360" w:lineRule="auto"/>
        <w:jc w:val="both"/>
        <w:rPr>
          <w:rFonts w:ascii="Times New Roman" w:hAnsi="Times New Roman" w:cs="Times New Roman"/>
        </w:rPr>
      </w:pPr>
      <w:r w:rsidRPr="004D247D">
        <w:rPr>
          <w:rFonts w:ascii="Times New Roman" w:hAnsi="Times New Roman" w:cs="Times New Roman"/>
        </w:rPr>
        <w:t>Cyber-attacks</w:t>
      </w:r>
      <w:r w:rsidR="004D247D" w:rsidRPr="004D247D">
        <w:rPr>
          <w:rFonts w:ascii="Times New Roman" w:hAnsi="Times New Roman" w:cs="Times New Roman"/>
        </w:rPr>
        <w:t xml:space="preserve"> are deliberate exploitation of systems, networks, and devices with the intention of compromising data, stealing information, disrupting operations, or causing reputational damage. Attacks may be financially motivated (e.g., ransomware), politically motivated (e.g., cyber espionage), or simply malicious.</w:t>
      </w:r>
    </w:p>
    <w:p w14:paraId="62AB9013" w14:textId="77777777" w:rsidR="004D247D" w:rsidRPr="00424E38" w:rsidRDefault="004D247D" w:rsidP="00EF010D">
      <w:pPr>
        <w:spacing w:line="360" w:lineRule="auto"/>
        <w:jc w:val="both"/>
        <w:rPr>
          <w:rFonts w:ascii="Times New Roman" w:hAnsi="Times New Roman" w:cs="Times New Roman"/>
          <w:b/>
          <w:bCs/>
          <w:sz w:val="28"/>
          <w:szCs w:val="28"/>
        </w:rPr>
      </w:pPr>
      <w:r w:rsidRPr="00424E38">
        <w:rPr>
          <w:rFonts w:ascii="Times New Roman" w:hAnsi="Times New Roman" w:cs="Times New Roman"/>
          <w:b/>
          <w:bCs/>
        </w:rPr>
        <w:t>Types</w:t>
      </w:r>
      <w:r w:rsidRPr="00424E38">
        <w:rPr>
          <w:rFonts w:ascii="Times New Roman" w:hAnsi="Times New Roman" w:cs="Times New Roman"/>
          <w:b/>
          <w:bCs/>
          <w:sz w:val="28"/>
          <w:szCs w:val="28"/>
        </w:rPr>
        <w:t xml:space="preserve"> </w:t>
      </w:r>
      <w:r w:rsidRPr="00424E38">
        <w:rPr>
          <w:rFonts w:ascii="Times New Roman" w:hAnsi="Times New Roman" w:cs="Times New Roman"/>
          <w:b/>
          <w:bCs/>
        </w:rPr>
        <w:t>of</w:t>
      </w:r>
      <w:r w:rsidRPr="00424E38">
        <w:rPr>
          <w:rFonts w:ascii="Times New Roman" w:hAnsi="Times New Roman" w:cs="Times New Roman"/>
          <w:b/>
          <w:bCs/>
          <w:sz w:val="28"/>
          <w:szCs w:val="28"/>
        </w:rPr>
        <w:t xml:space="preserve"> </w:t>
      </w:r>
      <w:r w:rsidRPr="00424E38">
        <w:rPr>
          <w:rFonts w:ascii="Times New Roman" w:hAnsi="Times New Roman" w:cs="Times New Roman"/>
          <w:b/>
          <w:bCs/>
        </w:rPr>
        <w:t>Cyber Attacks</w:t>
      </w:r>
    </w:p>
    <w:p w14:paraId="102AECC0" w14:textId="4259B0D3" w:rsidR="00346DFB" w:rsidRPr="00346DFB" w:rsidRDefault="00424E38" w:rsidP="00424E38">
      <w:pPr>
        <w:pStyle w:val="ListParagraph"/>
        <w:numPr>
          <w:ilvl w:val="0"/>
          <w:numId w:val="59"/>
        </w:numPr>
        <w:tabs>
          <w:tab w:val="left" w:pos="6210"/>
        </w:tabs>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b/>
          <w:bCs/>
          <w:kern w:val="0"/>
          <w14:ligatures w14:val="none"/>
        </w:rPr>
        <w:t>Malware</w:t>
      </w:r>
      <w:r w:rsidR="00346DFB">
        <w:rPr>
          <w:rFonts w:ascii="Times New Roman" w:eastAsia="Times New Roman" w:hAnsi="Times New Roman" w:cs="Times New Roman"/>
          <w:b/>
          <w:bCs/>
          <w:kern w:val="0"/>
          <w14:ligatures w14:val="none"/>
        </w:rPr>
        <w:t xml:space="preserve"> Attacks</w:t>
      </w:r>
    </w:p>
    <w:p w14:paraId="1292C03D" w14:textId="6E92C8B6" w:rsidR="00C34E68" w:rsidRPr="00424E38" w:rsidRDefault="00C34E68" w:rsidP="00346DFB">
      <w:pPr>
        <w:pStyle w:val="ListParagraph"/>
        <w:tabs>
          <w:tab w:val="left" w:pos="6210"/>
        </w:tabs>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kern w:val="0"/>
          <w14:ligatures w14:val="none"/>
        </w:rPr>
        <w:t xml:space="preserve">Malware, short for malicious software, is any program or code designed to harm, disrupt, or gain unauthorized access to a computer system. Common examples include viruses, worms, trojans, spyware, and ransomware. For instance, ransomware attacks such as </w:t>
      </w:r>
      <w:r w:rsidRPr="00424E38">
        <w:rPr>
          <w:rFonts w:ascii="Times New Roman" w:eastAsia="Times New Roman" w:hAnsi="Times New Roman" w:cs="Times New Roman"/>
          <w:i/>
          <w:iCs/>
          <w:kern w:val="0"/>
          <w14:ligatures w14:val="none"/>
        </w:rPr>
        <w:t>WannaCry</w:t>
      </w:r>
      <w:r w:rsidRPr="00424E38">
        <w:rPr>
          <w:rFonts w:ascii="Times New Roman" w:eastAsia="Times New Roman" w:hAnsi="Times New Roman" w:cs="Times New Roman"/>
          <w:kern w:val="0"/>
          <w14:ligatures w14:val="none"/>
        </w:rPr>
        <w:t xml:space="preserve"> (2017) encrypted user files and demanded payment in Bitcoin to restore access, causing billions of dollars in damages worldwide. Similarly, spyware may secretly monitor a user’s activities and send sensitive information to attackers. Forensic experts investigate malware attacks by analyzing system logs, examining executable files, and tracing network connections to determine how malware was injected into the system and what data it accessed or compromised (Zimba &amp; </w:t>
      </w:r>
      <w:proofErr w:type="spellStart"/>
      <w:r w:rsidRPr="00424E38">
        <w:rPr>
          <w:rFonts w:ascii="Times New Roman" w:eastAsia="Times New Roman" w:hAnsi="Times New Roman" w:cs="Times New Roman"/>
          <w:kern w:val="0"/>
          <w14:ligatures w14:val="none"/>
        </w:rPr>
        <w:t>Chishimba</w:t>
      </w:r>
      <w:proofErr w:type="spellEnd"/>
      <w:r w:rsidRPr="00424E38">
        <w:rPr>
          <w:rFonts w:ascii="Times New Roman" w:eastAsia="Times New Roman" w:hAnsi="Times New Roman" w:cs="Times New Roman"/>
          <w:kern w:val="0"/>
          <w14:ligatures w14:val="none"/>
        </w:rPr>
        <w:t>, 2020).</w:t>
      </w:r>
    </w:p>
    <w:p w14:paraId="501667AD" w14:textId="24E94D39" w:rsidR="00397F3C" w:rsidRPr="00397F3C" w:rsidRDefault="00424E38" w:rsidP="00397F3C">
      <w:pPr>
        <w:pStyle w:val="ListParagraph"/>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b/>
          <w:bCs/>
          <w:kern w:val="0"/>
          <w14:ligatures w14:val="none"/>
        </w:rPr>
        <w:t xml:space="preserve">Phishing </w:t>
      </w:r>
      <w:r w:rsidR="00397F3C">
        <w:rPr>
          <w:rFonts w:ascii="Times New Roman" w:eastAsia="Times New Roman" w:hAnsi="Times New Roman" w:cs="Times New Roman"/>
          <w:b/>
          <w:bCs/>
          <w:kern w:val="0"/>
          <w14:ligatures w14:val="none"/>
        </w:rPr>
        <w:t>Attacks</w:t>
      </w:r>
    </w:p>
    <w:p w14:paraId="22E5ABA5" w14:textId="7D08A7B3" w:rsidR="00C34E68" w:rsidRPr="00424E38" w:rsidRDefault="00C34E68" w:rsidP="00397F3C">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kern w:val="0"/>
          <w14:ligatures w14:val="none"/>
        </w:rPr>
        <w:t xml:space="preserve">Phishing attacks use deceptive emails, messages, or websites to trick users into revealing sensitive data such as login credentials, bank details, or personal information. Attackers often impersonate trusted institutions like banks or government agencies to lure victims. A well-known case was the phishing campaign against Gmail users in 2017, where attackers </w:t>
      </w:r>
      <w:r w:rsidRPr="00424E38">
        <w:rPr>
          <w:rFonts w:ascii="Times New Roman" w:eastAsia="Times New Roman" w:hAnsi="Times New Roman" w:cs="Times New Roman"/>
          <w:kern w:val="0"/>
          <w14:ligatures w14:val="none"/>
        </w:rPr>
        <w:lastRenderedPageBreak/>
        <w:t>tricked victims into granting access to malicious apps disguised as Google Docs. Cyber forensics helps investigate phishing by analyzing email headers, domain registrations, and IP addresses to trace the source of the attack and determine how victims were deceived. Tools such as header analyzers and DNS lookups are frequently employed during the forensic process.</w:t>
      </w:r>
    </w:p>
    <w:p w14:paraId="72536542" w14:textId="3164FF5B" w:rsidR="00397F3C" w:rsidRPr="00397F3C" w:rsidRDefault="00C34E68" w:rsidP="00397F3C">
      <w:pPr>
        <w:pStyle w:val="ListParagraph"/>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b/>
          <w:bCs/>
          <w:kern w:val="0"/>
          <w14:ligatures w14:val="none"/>
        </w:rPr>
        <w:t xml:space="preserve">Distributed </w:t>
      </w:r>
      <w:r w:rsidR="00397F3C">
        <w:rPr>
          <w:rFonts w:ascii="Times New Roman" w:eastAsia="Times New Roman" w:hAnsi="Times New Roman" w:cs="Times New Roman"/>
          <w:b/>
          <w:bCs/>
          <w:kern w:val="0"/>
          <w14:ligatures w14:val="none"/>
        </w:rPr>
        <w:t>Denial of Service (DDOS) Attacks</w:t>
      </w:r>
    </w:p>
    <w:p w14:paraId="5FF6975B" w14:textId="38B77D6C" w:rsidR="00C34E68" w:rsidRPr="00424E38" w:rsidRDefault="00C34E68" w:rsidP="00397F3C">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kern w:val="0"/>
          <w14:ligatures w14:val="none"/>
        </w:rPr>
        <w:t xml:space="preserve">A DDoS attack overwhelms a target server, network, or website with massive traffic, rendering it slow or completely unavailable to legitimate users. Attackers typically use botnets—networks of compromised devices—to launch large-scale traffic floods. A famous example is the 2016 </w:t>
      </w:r>
      <w:proofErr w:type="spellStart"/>
      <w:r w:rsidRPr="00424E38">
        <w:rPr>
          <w:rFonts w:ascii="Times New Roman" w:eastAsia="Times New Roman" w:hAnsi="Times New Roman" w:cs="Times New Roman"/>
          <w:i/>
          <w:iCs/>
          <w:kern w:val="0"/>
          <w14:ligatures w14:val="none"/>
        </w:rPr>
        <w:t>Dyn</w:t>
      </w:r>
      <w:proofErr w:type="spellEnd"/>
      <w:r w:rsidRPr="00424E38">
        <w:rPr>
          <w:rFonts w:ascii="Times New Roman" w:eastAsia="Times New Roman" w:hAnsi="Times New Roman" w:cs="Times New Roman"/>
          <w:i/>
          <w:iCs/>
          <w:kern w:val="0"/>
          <w14:ligatures w14:val="none"/>
        </w:rPr>
        <w:t xml:space="preserve"> DDoS attack</w:t>
      </w:r>
      <w:r w:rsidRPr="00424E38">
        <w:rPr>
          <w:rFonts w:ascii="Times New Roman" w:eastAsia="Times New Roman" w:hAnsi="Times New Roman" w:cs="Times New Roman"/>
          <w:kern w:val="0"/>
          <w14:ligatures w14:val="none"/>
        </w:rPr>
        <w:t>, which disrupted major websites like Twitter, Netflix, and PayPal by targeting a domain name system (DNS) provider. Forensic investigators analyze traffic logs, firewall records, and Internet Service Provider (ISP) data to identify unusual traffic patterns and locate the command-and-control servers coordinating the attack. While it is difficult to completely stop a DDoS attack, forensic evidence can help mitigate the damage and prevent future incidents.</w:t>
      </w:r>
    </w:p>
    <w:p w14:paraId="000A3D97" w14:textId="0BAF502B" w:rsidR="005D474C" w:rsidRPr="005D474C" w:rsidRDefault="00C34E68" w:rsidP="005D474C">
      <w:pPr>
        <w:pStyle w:val="ListParagraph"/>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424E38">
        <w:rPr>
          <w:rFonts w:ascii="Times New Roman" w:eastAsia="Times New Roman" w:hAnsi="Times New Roman" w:cs="Times New Roman"/>
          <w:b/>
          <w:bCs/>
          <w:kern w:val="0"/>
          <w14:ligatures w14:val="none"/>
        </w:rPr>
        <w:t xml:space="preserve">Advanced </w:t>
      </w:r>
      <w:r w:rsidR="005D474C">
        <w:rPr>
          <w:rFonts w:ascii="Times New Roman" w:eastAsia="Times New Roman" w:hAnsi="Times New Roman" w:cs="Times New Roman"/>
          <w:b/>
          <w:bCs/>
          <w:kern w:val="0"/>
          <w14:ligatures w14:val="none"/>
        </w:rPr>
        <w:t>Persistent Threats (APTs)</w:t>
      </w:r>
    </w:p>
    <w:p w14:paraId="116B58A2" w14:textId="5FA33DA3" w:rsidR="00CF2798" w:rsidRPr="005D474C" w:rsidRDefault="00C34E68" w:rsidP="005D474C">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5D474C">
        <w:rPr>
          <w:rFonts w:ascii="Times New Roman" w:eastAsia="Times New Roman" w:hAnsi="Times New Roman" w:cs="Times New Roman"/>
          <w:kern w:val="0"/>
          <w14:ligatures w14:val="none"/>
        </w:rPr>
        <w:t xml:space="preserve">Advanced Persistent Threats are sophisticated, long-term </w:t>
      </w:r>
      <w:r w:rsidR="005D474C" w:rsidRPr="005D474C">
        <w:rPr>
          <w:rFonts w:ascii="Times New Roman" w:eastAsia="Times New Roman" w:hAnsi="Times New Roman" w:cs="Times New Roman"/>
          <w:kern w:val="0"/>
          <w14:ligatures w14:val="none"/>
        </w:rPr>
        <w:t>cyber-attacks</w:t>
      </w:r>
      <w:r w:rsidRPr="005D474C">
        <w:rPr>
          <w:rFonts w:ascii="Times New Roman" w:eastAsia="Times New Roman" w:hAnsi="Times New Roman" w:cs="Times New Roman"/>
          <w:kern w:val="0"/>
          <w14:ligatures w14:val="none"/>
        </w:rPr>
        <w:t xml:space="preserve"> often carried out by well-funded and state-sponsored groups. Unlike regular malware or phishing, APTs are stealthy, persistent, and targeted at high-value organizations such as governments, defense contractors, or multinational corporations. They aim to steal sensitive information, conduct espionage, or sabotage operations over extended periods. For example, the </w:t>
      </w:r>
      <w:r w:rsidRPr="005D474C">
        <w:rPr>
          <w:rFonts w:ascii="Times New Roman" w:eastAsia="Times New Roman" w:hAnsi="Times New Roman" w:cs="Times New Roman"/>
          <w:i/>
          <w:iCs/>
          <w:kern w:val="0"/>
          <w14:ligatures w14:val="none"/>
        </w:rPr>
        <w:t>Stuxnet worm</w:t>
      </w:r>
      <w:r w:rsidRPr="005D474C">
        <w:rPr>
          <w:rFonts w:ascii="Times New Roman" w:eastAsia="Times New Roman" w:hAnsi="Times New Roman" w:cs="Times New Roman"/>
          <w:kern w:val="0"/>
          <w14:ligatures w14:val="none"/>
        </w:rPr>
        <w:t xml:space="preserve"> (discovered in 2010) was a highly sophisticated cyber weapon believed to have been developed by state actors to sabotage Iran’s nuclear facilities. Investigating APTs requires extensive forensic analysis across endpoints, servers, and log files, as attackers often use multiple layers of obfuscation to remain undetected. Techniques such as memory forensics, intrusion detection systems, and advanced threat intelligence are applied to uncover these threats (Kumar et al., 2022).</w:t>
      </w:r>
    </w:p>
    <w:p w14:paraId="5A2F9F2C" w14:textId="77777777" w:rsidR="005D474C" w:rsidRDefault="005D474C" w:rsidP="004114E8">
      <w:pPr>
        <w:spacing w:line="360" w:lineRule="auto"/>
        <w:jc w:val="both"/>
        <w:rPr>
          <w:rFonts w:ascii="Times New Roman" w:hAnsi="Times New Roman" w:cs="Times New Roman"/>
          <w:b/>
          <w:bCs/>
        </w:rPr>
      </w:pPr>
    </w:p>
    <w:p w14:paraId="6F22194B" w14:textId="77777777" w:rsidR="005D474C" w:rsidRDefault="005D474C" w:rsidP="004114E8">
      <w:pPr>
        <w:spacing w:line="360" w:lineRule="auto"/>
        <w:jc w:val="both"/>
        <w:rPr>
          <w:rFonts w:ascii="Times New Roman" w:hAnsi="Times New Roman" w:cs="Times New Roman"/>
          <w:b/>
          <w:bCs/>
        </w:rPr>
      </w:pPr>
    </w:p>
    <w:p w14:paraId="1E8E760C" w14:textId="77777777" w:rsidR="005D474C" w:rsidRDefault="005D474C" w:rsidP="004114E8">
      <w:pPr>
        <w:spacing w:line="360" w:lineRule="auto"/>
        <w:jc w:val="both"/>
        <w:rPr>
          <w:rFonts w:ascii="Times New Roman" w:hAnsi="Times New Roman" w:cs="Times New Roman"/>
          <w:b/>
          <w:bCs/>
        </w:rPr>
      </w:pPr>
    </w:p>
    <w:p w14:paraId="212EDA0A" w14:textId="5A5371D7" w:rsidR="005D474C" w:rsidRPr="005D474C" w:rsidRDefault="004D247D" w:rsidP="004114E8">
      <w:pPr>
        <w:spacing w:line="360" w:lineRule="auto"/>
        <w:jc w:val="both"/>
        <w:rPr>
          <w:rFonts w:ascii="Times New Roman" w:hAnsi="Times New Roman" w:cs="Times New Roman"/>
          <w:b/>
          <w:bCs/>
        </w:rPr>
      </w:pPr>
      <w:r w:rsidRPr="004114E8">
        <w:rPr>
          <w:rFonts w:ascii="Times New Roman" w:hAnsi="Times New Roman" w:cs="Times New Roman"/>
          <w:b/>
          <w:bCs/>
        </w:rPr>
        <w:lastRenderedPageBreak/>
        <w:t>4.</w:t>
      </w:r>
      <w:r w:rsidR="000E7A5E">
        <w:rPr>
          <w:rFonts w:ascii="Times New Roman" w:hAnsi="Times New Roman" w:cs="Times New Roman"/>
          <w:b/>
          <w:bCs/>
        </w:rPr>
        <w:t>2</w:t>
      </w:r>
      <w:r w:rsidR="00C82AE4">
        <w:rPr>
          <w:rFonts w:ascii="Times New Roman" w:hAnsi="Times New Roman" w:cs="Times New Roman"/>
          <w:b/>
          <w:bCs/>
        </w:rPr>
        <w:tab/>
      </w:r>
      <w:r w:rsidRPr="004114E8">
        <w:rPr>
          <w:rFonts w:ascii="Times New Roman" w:hAnsi="Times New Roman" w:cs="Times New Roman"/>
          <w:b/>
          <w:bCs/>
        </w:rPr>
        <w:t>Common Attack Vectors and Forensic Indicators</w:t>
      </w:r>
    </w:p>
    <w:tbl>
      <w:tblPr>
        <w:tblStyle w:val="PlainTable1"/>
        <w:tblW w:w="7386" w:type="dxa"/>
        <w:tblLook w:val="04A0" w:firstRow="1" w:lastRow="0" w:firstColumn="1" w:lastColumn="0" w:noHBand="0" w:noVBand="1"/>
      </w:tblPr>
      <w:tblGrid>
        <w:gridCol w:w="2499"/>
        <w:gridCol w:w="4887"/>
      </w:tblGrid>
      <w:tr w:rsidR="00507B5F" w:rsidRPr="00507B5F" w14:paraId="4A77AD66" w14:textId="77777777" w:rsidTr="00507B5F">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09CD414E" w14:textId="77777777" w:rsidR="00507B5F" w:rsidRPr="00507B5F" w:rsidRDefault="00507B5F" w:rsidP="00EF010D">
            <w:pPr>
              <w:spacing w:after="160" w:line="360" w:lineRule="auto"/>
              <w:jc w:val="both"/>
              <w:rPr>
                <w:rFonts w:ascii="Times New Roman" w:hAnsi="Times New Roman" w:cs="Times New Roman"/>
              </w:rPr>
            </w:pPr>
            <w:r w:rsidRPr="00507B5F">
              <w:rPr>
                <w:rFonts w:ascii="Times New Roman" w:hAnsi="Times New Roman" w:cs="Times New Roman"/>
              </w:rPr>
              <w:t>Attack Vector</w:t>
            </w:r>
          </w:p>
        </w:tc>
        <w:tc>
          <w:tcPr>
            <w:tcW w:w="0" w:type="auto"/>
            <w:hideMark/>
          </w:tcPr>
          <w:p w14:paraId="224EF773" w14:textId="77777777" w:rsidR="00507B5F" w:rsidRPr="00507B5F" w:rsidRDefault="00507B5F" w:rsidP="00EF01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Forensic Evidence Traced</w:t>
            </w:r>
          </w:p>
        </w:tc>
      </w:tr>
      <w:tr w:rsidR="00507B5F" w:rsidRPr="00507B5F" w14:paraId="319E7F76" w14:textId="77777777" w:rsidTr="00507B5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6C440BDA" w14:textId="77777777" w:rsidR="00507B5F" w:rsidRPr="00507B5F" w:rsidRDefault="00507B5F" w:rsidP="00EF010D">
            <w:pPr>
              <w:spacing w:after="160" w:line="360" w:lineRule="auto"/>
              <w:jc w:val="both"/>
              <w:rPr>
                <w:rFonts w:ascii="Times New Roman" w:hAnsi="Times New Roman" w:cs="Times New Roman"/>
                <w:b w:val="0"/>
                <w:bCs w:val="0"/>
              </w:rPr>
            </w:pPr>
            <w:r w:rsidRPr="00507B5F">
              <w:rPr>
                <w:rFonts w:ascii="Times New Roman" w:hAnsi="Times New Roman" w:cs="Times New Roman"/>
                <w:b w:val="0"/>
                <w:bCs w:val="0"/>
              </w:rPr>
              <w:t>Email Phishing</w:t>
            </w:r>
          </w:p>
        </w:tc>
        <w:tc>
          <w:tcPr>
            <w:tcW w:w="0" w:type="auto"/>
            <w:hideMark/>
          </w:tcPr>
          <w:p w14:paraId="09879652" w14:textId="77777777" w:rsidR="00507B5F" w:rsidRPr="00507B5F" w:rsidRDefault="00507B5F"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Email headers, malicious links, IP addresses</w:t>
            </w:r>
          </w:p>
        </w:tc>
      </w:tr>
      <w:tr w:rsidR="00507B5F" w:rsidRPr="00507B5F" w14:paraId="20504F49" w14:textId="77777777" w:rsidTr="00507B5F">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288CAA22" w14:textId="77777777" w:rsidR="00507B5F" w:rsidRPr="00507B5F" w:rsidRDefault="00507B5F" w:rsidP="00EF010D">
            <w:pPr>
              <w:spacing w:after="160" w:line="360" w:lineRule="auto"/>
              <w:jc w:val="both"/>
              <w:rPr>
                <w:rFonts w:ascii="Times New Roman" w:hAnsi="Times New Roman" w:cs="Times New Roman"/>
                <w:b w:val="0"/>
                <w:bCs w:val="0"/>
              </w:rPr>
            </w:pPr>
            <w:r w:rsidRPr="00507B5F">
              <w:rPr>
                <w:rFonts w:ascii="Times New Roman" w:hAnsi="Times New Roman" w:cs="Times New Roman"/>
                <w:b w:val="0"/>
                <w:bCs w:val="0"/>
              </w:rPr>
              <w:t>Malware Injection</w:t>
            </w:r>
          </w:p>
        </w:tc>
        <w:tc>
          <w:tcPr>
            <w:tcW w:w="0" w:type="auto"/>
            <w:hideMark/>
          </w:tcPr>
          <w:p w14:paraId="3767B324" w14:textId="77777777" w:rsidR="00507B5F" w:rsidRPr="00507B5F" w:rsidRDefault="00507B5F"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Binary signatures, registry changes</w:t>
            </w:r>
          </w:p>
        </w:tc>
      </w:tr>
      <w:tr w:rsidR="00507B5F" w:rsidRPr="00507B5F" w14:paraId="6F525A89" w14:textId="77777777" w:rsidTr="00507B5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43FE69E1" w14:textId="77777777" w:rsidR="00507B5F" w:rsidRPr="00507B5F" w:rsidRDefault="00507B5F" w:rsidP="00EF010D">
            <w:pPr>
              <w:spacing w:after="160" w:line="360" w:lineRule="auto"/>
              <w:jc w:val="both"/>
              <w:rPr>
                <w:rFonts w:ascii="Times New Roman" w:hAnsi="Times New Roman" w:cs="Times New Roman"/>
                <w:b w:val="0"/>
                <w:bCs w:val="0"/>
              </w:rPr>
            </w:pPr>
            <w:r w:rsidRPr="00507B5F">
              <w:rPr>
                <w:rFonts w:ascii="Times New Roman" w:hAnsi="Times New Roman" w:cs="Times New Roman"/>
                <w:b w:val="0"/>
                <w:bCs w:val="0"/>
              </w:rPr>
              <w:t>Network Intrusion</w:t>
            </w:r>
          </w:p>
        </w:tc>
        <w:tc>
          <w:tcPr>
            <w:tcW w:w="0" w:type="auto"/>
            <w:hideMark/>
          </w:tcPr>
          <w:p w14:paraId="1230A5B9" w14:textId="77777777" w:rsidR="00507B5F" w:rsidRPr="00507B5F" w:rsidRDefault="00507B5F"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Packet captures, firewall logs</w:t>
            </w:r>
          </w:p>
        </w:tc>
      </w:tr>
      <w:tr w:rsidR="00507B5F" w:rsidRPr="00507B5F" w14:paraId="3CB19F81" w14:textId="77777777" w:rsidTr="00507B5F">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456819AE" w14:textId="77777777" w:rsidR="00507B5F" w:rsidRPr="00507B5F" w:rsidRDefault="00507B5F" w:rsidP="00EF010D">
            <w:pPr>
              <w:spacing w:after="160" w:line="360" w:lineRule="auto"/>
              <w:jc w:val="both"/>
              <w:rPr>
                <w:rFonts w:ascii="Times New Roman" w:hAnsi="Times New Roman" w:cs="Times New Roman"/>
                <w:b w:val="0"/>
                <w:bCs w:val="0"/>
              </w:rPr>
            </w:pPr>
            <w:r w:rsidRPr="00507B5F">
              <w:rPr>
                <w:rFonts w:ascii="Times New Roman" w:hAnsi="Times New Roman" w:cs="Times New Roman"/>
                <w:b w:val="0"/>
                <w:bCs w:val="0"/>
              </w:rPr>
              <w:t>USB Drop Attacks</w:t>
            </w:r>
          </w:p>
        </w:tc>
        <w:tc>
          <w:tcPr>
            <w:tcW w:w="0" w:type="auto"/>
            <w:hideMark/>
          </w:tcPr>
          <w:p w14:paraId="45ADEEDE" w14:textId="77777777" w:rsidR="00507B5F" w:rsidRPr="00507B5F" w:rsidRDefault="00507B5F"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File metadata, USB event logs</w:t>
            </w:r>
          </w:p>
        </w:tc>
      </w:tr>
      <w:tr w:rsidR="00507B5F" w:rsidRPr="00507B5F" w14:paraId="657FD7D9" w14:textId="77777777" w:rsidTr="00507B5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0540DE13" w14:textId="77777777" w:rsidR="00507B5F" w:rsidRPr="00507B5F" w:rsidRDefault="00507B5F" w:rsidP="00EF010D">
            <w:pPr>
              <w:spacing w:after="160" w:line="360" w:lineRule="auto"/>
              <w:jc w:val="both"/>
              <w:rPr>
                <w:rFonts w:ascii="Times New Roman" w:hAnsi="Times New Roman" w:cs="Times New Roman"/>
                <w:b w:val="0"/>
                <w:bCs w:val="0"/>
              </w:rPr>
            </w:pPr>
            <w:r w:rsidRPr="00507B5F">
              <w:rPr>
                <w:rFonts w:ascii="Times New Roman" w:hAnsi="Times New Roman" w:cs="Times New Roman"/>
                <w:b w:val="0"/>
                <w:bCs w:val="0"/>
              </w:rPr>
              <w:t>Website Compromise</w:t>
            </w:r>
          </w:p>
        </w:tc>
        <w:tc>
          <w:tcPr>
            <w:tcW w:w="0" w:type="auto"/>
            <w:hideMark/>
          </w:tcPr>
          <w:p w14:paraId="249439F3" w14:textId="77777777" w:rsidR="00507B5F" w:rsidRPr="00507B5F" w:rsidRDefault="00507B5F"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7B5F">
              <w:rPr>
                <w:rFonts w:ascii="Times New Roman" w:hAnsi="Times New Roman" w:cs="Times New Roman"/>
              </w:rPr>
              <w:t>Web server logs, modified code files</w:t>
            </w:r>
          </w:p>
        </w:tc>
      </w:tr>
    </w:tbl>
    <w:p w14:paraId="01AAA8B5" w14:textId="77777777" w:rsidR="005D474C" w:rsidRDefault="005D474C" w:rsidP="00EF010D">
      <w:pPr>
        <w:spacing w:line="360" w:lineRule="auto"/>
        <w:jc w:val="both"/>
        <w:rPr>
          <w:rFonts w:ascii="Times New Roman" w:hAnsi="Times New Roman" w:cs="Times New Roman"/>
        </w:rPr>
      </w:pPr>
    </w:p>
    <w:p w14:paraId="3D0E4BED" w14:textId="4E4329E2" w:rsidR="002F1759" w:rsidRPr="00EF010D" w:rsidRDefault="002F1759" w:rsidP="00EF010D">
      <w:pPr>
        <w:spacing w:line="360" w:lineRule="auto"/>
        <w:jc w:val="both"/>
        <w:rPr>
          <w:rFonts w:ascii="Times New Roman" w:hAnsi="Times New Roman" w:cs="Times New Roman"/>
        </w:rPr>
      </w:pPr>
      <w:r w:rsidRPr="00EF010D">
        <w:rPr>
          <w:rFonts w:ascii="Times New Roman" w:hAnsi="Times New Roman" w:cs="Times New Roman"/>
        </w:rPr>
        <w:t>Each attack vector leaves behind a "digital footprint" which can be identified using various forensic tools and techniques.</w:t>
      </w:r>
    </w:p>
    <w:p w14:paraId="2A89659F" w14:textId="4616A7BD" w:rsidR="004A066D" w:rsidRPr="00EF010D" w:rsidRDefault="00C16839" w:rsidP="00EF010D">
      <w:pPr>
        <w:spacing w:line="360" w:lineRule="auto"/>
        <w:jc w:val="both"/>
        <w:rPr>
          <w:rFonts w:ascii="Times New Roman" w:hAnsi="Times New Roman" w:cs="Times New Roman"/>
          <w:b/>
          <w:bCs/>
        </w:rPr>
      </w:pPr>
      <w:r w:rsidRPr="00EF010D">
        <w:rPr>
          <w:rFonts w:ascii="Times New Roman" w:hAnsi="Times New Roman" w:cs="Times New Roman"/>
          <w:b/>
          <w:bCs/>
        </w:rPr>
        <w:t>4.</w:t>
      </w:r>
      <w:r w:rsidR="000E7A5E">
        <w:rPr>
          <w:rFonts w:ascii="Times New Roman" w:hAnsi="Times New Roman" w:cs="Times New Roman"/>
          <w:b/>
          <w:bCs/>
        </w:rPr>
        <w:t>3</w:t>
      </w:r>
      <w:r w:rsidR="00C82AE4">
        <w:rPr>
          <w:rFonts w:ascii="Times New Roman" w:hAnsi="Times New Roman" w:cs="Times New Roman"/>
          <w:b/>
          <w:bCs/>
        </w:rPr>
        <w:tab/>
      </w:r>
      <w:r w:rsidRPr="00EF010D">
        <w:rPr>
          <w:rFonts w:ascii="Times New Roman" w:hAnsi="Times New Roman" w:cs="Times New Roman"/>
          <w:b/>
          <w:bCs/>
        </w:rPr>
        <w:t xml:space="preserve"> Stages of a Cyber Attack and Forensic Mapping</w:t>
      </w:r>
    </w:p>
    <w:tbl>
      <w:tblPr>
        <w:tblStyle w:val="PlainTable1"/>
        <w:tblW w:w="0" w:type="auto"/>
        <w:tblLook w:val="04A0" w:firstRow="1" w:lastRow="0" w:firstColumn="1" w:lastColumn="0" w:noHBand="0" w:noVBand="1"/>
      </w:tblPr>
      <w:tblGrid>
        <w:gridCol w:w="2228"/>
        <w:gridCol w:w="3089"/>
        <w:gridCol w:w="4033"/>
      </w:tblGrid>
      <w:tr w:rsidR="00C16839" w:rsidRPr="00C16839" w14:paraId="0B5F9612" w14:textId="77777777" w:rsidTr="00C16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B1858" w14:textId="77777777" w:rsidR="00C16839" w:rsidRPr="00C16839" w:rsidRDefault="00C16839" w:rsidP="00EF010D">
            <w:pPr>
              <w:spacing w:after="160" w:line="360" w:lineRule="auto"/>
              <w:jc w:val="both"/>
              <w:rPr>
                <w:rFonts w:ascii="Times New Roman" w:hAnsi="Times New Roman" w:cs="Times New Roman"/>
              </w:rPr>
            </w:pPr>
            <w:r w:rsidRPr="00C16839">
              <w:rPr>
                <w:rFonts w:ascii="Times New Roman" w:hAnsi="Times New Roman" w:cs="Times New Roman"/>
              </w:rPr>
              <w:t>Stage</w:t>
            </w:r>
          </w:p>
        </w:tc>
        <w:tc>
          <w:tcPr>
            <w:tcW w:w="0" w:type="auto"/>
            <w:hideMark/>
          </w:tcPr>
          <w:p w14:paraId="7E719DC4" w14:textId="77777777" w:rsidR="00C16839" w:rsidRPr="00C16839" w:rsidRDefault="00C16839" w:rsidP="00EF01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Description</w:t>
            </w:r>
          </w:p>
        </w:tc>
        <w:tc>
          <w:tcPr>
            <w:tcW w:w="0" w:type="auto"/>
            <w:hideMark/>
          </w:tcPr>
          <w:p w14:paraId="67BE5213" w14:textId="77777777" w:rsidR="00C16839" w:rsidRPr="00C16839" w:rsidRDefault="00C16839" w:rsidP="00EF01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Forensic Activity</w:t>
            </w:r>
          </w:p>
        </w:tc>
      </w:tr>
      <w:tr w:rsidR="00C16839" w:rsidRPr="00C16839" w14:paraId="5B98D268" w14:textId="77777777" w:rsidTr="00C1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CEAFB"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Reconnaissance</w:t>
            </w:r>
          </w:p>
        </w:tc>
        <w:tc>
          <w:tcPr>
            <w:tcW w:w="0" w:type="auto"/>
            <w:hideMark/>
          </w:tcPr>
          <w:p w14:paraId="239F931A"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Information gathering</w:t>
            </w:r>
          </w:p>
        </w:tc>
        <w:tc>
          <w:tcPr>
            <w:tcW w:w="0" w:type="auto"/>
            <w:hideMark/>
          </w:tcPr>
          <w:p w14:paraId="3BDAFFEC"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Log analysis, network scanning detection</w:t>
            </w:r>
          </w:p>
        </w:tc>
      </w:tr>
      <w:tr w:rsidR="00C16839" w:rsidRPr="00C16839" w14:paraId="7974327C" w14:textId="77777777" w:rsidTr="00C16839">
        <w:tc>
          <w:tcPr>
            <w:cnfStyle w:val="001000000000" w:firstRow="0" w:lastRow="0" w:firstColumn="1" w:lastColumn="0" w:oddVBand="0" w:evenVBand="0" w:oddHBand="0" w:evenHBand="0" w:firstRowFirstColumn="0" w:firstRowLastColumn="0" w:lastRowFirstColumn="0" w:lastRowLastColumn="0"/>
            <w:tcW w:w="0" w:type="auto"/>
            <w:hideMark/>
          </w:tcPr>
          <w:p w14:paraId="10CCB92D"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Weaponization</w:t>
            </w:r>
          </w:p>
        </w:tc>
        <w:tc>
          <w:tcPr>
            <w:tcW w:w="0" w:type="auto"/>
            <w:hideMark/>
          </w:tcPr>
          <w:p w14:paraId="18E89B36"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Crafting malicious payloads</w:t>
            </w:r>
          </w:p>
        </w:tc>
        <w:tc>
          <w:tcPr>
            <w:tcW w:w="0" w:type="auto"/>
            <w:hideMark/>
          </w:tcPr>
          <w:p w14:paraId="2E97325F"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Signature matching, code analysis</w:t>
            </w:r>
          </w:p>
        </w:tc>
      </w:tr>
      <w:tr w:rsidR="00C16839" w:rsidRPr="00C16839" w14:paraId="5A6EB4AC" w14:textId="77777777" w:rsidTr="00C1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1C64A"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Delivery</w:t>
            </w:r>
          </w:p>
        </w:tc>
        <w:tc>
          <w:tcPr>
            <w:tcW w:w="0" w:type="auto"/>
            <w:hideMark/>
          </w:tcPr>
          <w:p w14:paraId="19E0FFD8"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Transmitting payload to victim</w:t>
            </w:r>
          </w:p>
        </w:tc>
        <w:tc>
          <w:tcPr>
            <w:tcW w:w="0" w:type="auto"/>
            <w:hideMark/>
          </w:tcPr>
          <w:p w14:paraId="67C3B7CA"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Email tracing, file analysis</w:t>
            </w:r>
          </w:p>
        </w:tc>
      </w:tr>
      <w:tr w:rsidR="00C16839" w:rsidRPr="00C16839" w14:paraId="54161F7D" w14:textId="77777777" w:rsidTr="00C16839">
        <w:tc>
          <w:tcPr>
            <w:cnfStyle w:val="001000000000" w:firstRow="0" w:lastRow="0" w:firstColumn="1" w:lastColumn="0" w:oddVBand="0" w:evenVBand="0" w:oddHBand="0" w:evenHBand="0" w:firstRowFirstColumn="0" w:firstRowLastColumn="0" w:lastRowFirstColumn="0" w:lastRowLastColumn="0"/>
            <w:tcW w:w="0" w:type="auto"/>
            <w:hideMark/>
          </w:tcPr>
          <w:p w14:paraId="641600BA"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Exploitation</w:t>
            </w:r>
          </w:p>
        </w:tc>
        <w:tc>
          <w:tcPr>
            <w:tcW w:w="0" w:type="auto"/>
            <w:hideMark/>
          </w:tcPr>
          <w:p w14:paraId="3B26BC08"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Code execution on target</w:t>
            </w:r>
          </w:p>
        </w:tc>
        <w:tc>
          <w:tcPr>
            <w:tcW w:w="0" w:type="auto"/>
            <w:hideMark/>
          </w:tcPr>
          <w:p w14:paraId="58085E4A"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Crash dump analysis, memory forensics</w:t>
            </w:r>
          </w:p>
        </w:tc>
      </w:tr>
      <w:tr w:rsidR="00C16839" w:rsidRPr="00C16839" w14:paraId="3CA978A6" w14:textId="77777777" w:rsidTr="00C1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2D9BF"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Installation</w:t>
            </w:r>
          </w:p>
        </w:tc>
        <w:tc>
          <w:tcPr>
            <w:tcW w:w="0" w:type="auto"/>
            <w:hideMark/>
          </w:tcPr>
          <w:p w14:paraId="21285E56"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Establishing foothold</w:t>
            </w:r>
          </w:p>
        </w:tc>
        <w:tc>
          <w:tcPr>
            <w:tcW w:w="0" w:type="auto"/>
            <w:hideMark/>
          </w:tcPr>
          <w:p w14:paraId="24B7DD17"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Registry and file system forensics</w:t>
            </w:r>
          </w:p>
        </w:tc>
      </w:tr>
      <w:tr w:rsidR="00C16839" w:rsidRPr="00C16839" w14:paraId="73ADB2EE" w14:textId="77777777" w:rsidTr="00C16839">
        <w:tc>
          <w:tcPr>
            <w:cnfStyle w:val="001000000000" w:firstRow="0" w:lastRow="0" w:firstColumn="1" w:lastColumn="0" w:oddVBand="0" w:evenVBand="0" w:oddHBand="0" w:evenHBand="0" w:firstRowFirstColumn="0" w:firstRowLastColumn="0" w:lastRowFirstColumn="0" w:lastRowLastColumn="0"/>
            <w:tcW w:w="0" w:type="auto"/>
            <w:hideMark/>
          </w:tcPr>
          <w:p w14:paraId="4C86421C"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Command &amp; Control</w:t>
            </w:r>
          </w:p>
        </w:tc>
        <w:tc>
          <w:tcPr>
            <w:tcW w:w="0" w:type="auto"/>
            <w:hideMark/>
          </w:tcPr>
          <w:p w14:paraId="55A302CA"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Remote control established</w:t>
            </w:r>
          </w:p>
        </w:tc>
        <w:tc>
          <w:tcPr>
            <w:tcW w:w="0" w:type="auto"/>
            <w:hideMark/>
          </w:tcPr>
          <w:p w14:paraId="69AED852" w14:textId="77777777" w:rsidR="00C16839" w:rsidRPr="00C16839" w:rsidRDefault="00C16839"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Network packet analysis</w:t>
            </w:r>
          </w:p>
        </w:tc>
      </w:tr>
      <w:tr w:rsidR="00C16839" w:rsidRPr="00C16839" w14:paraId="42FA31CA" w14:textId="77777777" w:rsidTr="00C1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638F0" w14:textId="77777777" w:rsidR="00C16839" w:rsidRPr="00C16839" w:rsidRDefault="00C16839" w:rsidP="00EF010D">
            <w:pPr>
              <w:spacing w:after="160" w:line="360" w:lineRule="auto"/>
              <w:jc w:val="both"/>
              <w:rPr>
                <w:rFonts w:ascii="Times New Roman" w:hAnsi="Times New Roman" w:cs="Times New Roman"/>
                <w:b w:val="0"/>
                <w:bCs w:val="0"/>
              </w:rPr>
            </w:pPr>
            <w:r w:rsidRPr="00C16839">
              <w:rPr>
                <w:rFonts w:ascii="Times New Roman" w:hAnsi="Times New Roman" w:cs="Times New Roman"/>
                <w:b w:val="0"/>
                <w:bCs w:val="0"/>
              </w:rPr>
              <w:t>Exfiltration</w:t>
            </w:r>
          </w:p>
        </w:tc>
        <w:tc>
          <w:tcPr>
            <w:tcW w:w="0" w:type="auto"/>
            <w:hideMark/>
          </w:tcPr>
          <w:p w14:paraId="0EB33F5C"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Data theft or destruction</w:t>
            </w:r>
          </w:p>
        </w:tc>
        <w:tc>
          <w:tcPr>
            <w:tcW w:w="0" w:type="auto"/>
            <w:hideMark/>
          </w:tcPr>
          <w:p w14:paraId="0D925CAE" w14:textId="77777777" w:rsidR="00C16839" w:rsidRPr="00C16839" w:rsidRDefault="00C16839"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6839">
              <w:rPr>
                <w:rFonts w:ascii="Times New Roman" w:hAnsi="Times New Roman" w:cs="Times New Roman"/>
              </w:rPr>
              <w:t>Data flow monitoring, server access logs</w:t>
            </w:r>
          </w:p>
        </w:tc>
      </w:tr>
    </w:tbl>
    <w:p w14:paraId="7DCF0CC8" w14:textId="77777777" w:rsidR="005345E4" w:rsidRDefault="004C6300" w:rsidP="00EF010D">
      <w:pPr>
        <w:spacing w:line="360" w:lineRule="auto"/>
        <w:jc w:val="both"/>
        <w:rPr>
          <w:rFonts w:ascii="Times New Roman" w:hAnsi="Times New Roman" w:cs="Times New Roman"/>
          <w:b/>
          <w:bCs/>
        </w:rPr>
      </w:pPr>
      <w:r w:rsidRPr="00EF010D">
        <w:rPr>
          <w:rFonts w:ascii="Times New Roman" w:hAnsi="Times New Roman" w:cs="Times New Roman"/>
          <w:b/>
          <w:bCs/>
        </w:rPr>
        <w:t>Source: MITRE ATT&amp;CK Framework, 2023)</w:t>
      </w:r>
    </w:p>
    <w:p w14:paraId="611120DF" w14:textId="77777777" w:rsidR="009230EB" w:rsidRDefault="009230EB" w:rsidP="00EF010D">
      <w:pPr>
        <w:spacing w:line="360" w:lineRule="auto"/>
        <w:jc w:val="both"/>
        <w:rPr>
          <w:rFonts w:ascii="Times New Roman" w:hAnsi="Times New Roman" w:cs="Times New Roman"/>
          <w:b/>
          <w:bCs/>
        </w:rPr>
      </w:pPr>
    </w:p>
    <w:p w14:paraId="1394C6F9" w14:textId="42A0F6C7" w:rsidR="004E4BB0" w:rsidRPr="004E4BB0" w:rsidRDefault="004E4BB0" w:rsidP="00EF010D">
      <w:pPr>
        <w:spacing w:line="360" w:lineRule="auto"/>
        <w:jc w:val="both"/>
        <w:rPr>
          <w:rFonts w:ascii="Times New Roman" w:hAnsi="Times New Roman" w:cs="Times New Roman"/>
          <w:b/>
          <w:bCs/>
        </w:rPr>
      </w:pPr>
      <w:r w:rsidRPr="004E4BB0">
        <w:rPr>
          <w:rFonts w:ascii="Times New Roman" w:hAnsi="Times New Roman" w:cs="Times New Roman"/>
          <w:b/>
          <w:bCs/>
        </w:rPr>
        <w:lastRenderedPageBreak/>
        <w:t>4.</w:t>
      </w:r>
      <w:r w:rsidR="000E7A5E">
        <w:rPr>
          <w:rFonts w:ascii="Times New Roman" w:hAnsi="Times New Roman" w:cs="Times New Roman"/>
          <w:b/>
          <w:bCs/>
        </w:rPr>
        <w:t>4</w:t>
      </w:r>
      <w:r w:rsidR="00C82AE4">
        <w:rPr>
          <w:rFonts w:ascii="Times New Roman" w:hAnsi="Times New Roman" w:cs="Times New Roman"/>
          <w:b/>
          <w:bCs/>
        </w:rPr>
        <w:tab/>
      </w:r>
      <w:r w:rsidRPr="004E4BB0">
        <w:rPr>
          <w:rFonts w:ascii="Times New Roman" w:hAnsi="Times New Roman" w:cs="Times New Roman"/>
          <w:b/>
          <w:bCs/>
        </w:rPr>
        <w:t>Re</w:t>
      </w:r>
      <w:r w:rsidR="00804A1E">
        <w:rPr>
          <w:rFonts w:ascii="Times New Roman" w:hAnsi="Times New Roman" w:cs="Times New Roman"/>
          <w:b/>
          <w:bCs/>
        </w:rPr>
        <w:t>al-World Case Studies</w:t>
      </w:r>
    </w:p>
    <w:p w14:paraId="4DA201F8" w14:textId="6DBC1D73"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 xml:space="preserve">Cyber forensic investigations gain significance when applied in real-world incidents. Below are expanded case studies that demonstrate how forensic methodologies are used in uncovering, mitigating, and prosecuting </w:t>
      </w:r>
      <w:r w:rsidR="000E7A5E" w:rsidRPr="004E4BB0">
        <w:rPr>
          <w:rFonts w:ascii="Times New Roman" w:hAnsi="Times New Roman" w:cs="Times New Roman"/>
        </w:rPr>
        <w:t>cyber-crimes</w:t>
      </w:r>
      <w:r w:rsidRPr="004E4BB0">
        <w:rPr>
          <w:rFonts w:ascii="Times New Roman" w:hAnsi="Times New Roman" w:cs="Times New Roman"/>
        </w:rPr>
        <w:t>.</w:t>
      </w:r>
    </w:p>
    <w:p w14:paraId="5B3253D2" w14:textId="1DE0B062" w:rsidR="004E4BB0" w:rsidRPr="004E4BB0" w:rsidRDefault="004E4BB0" w:rsidP="00EF010D">
      <w:pPr>
        <w:spacing w:line="360" w:lineRule="auto"/>
        <w:jc w:val="both"/>
        <w:rPr>
          <w:rFonts w:ascii="Times New Roman" w:hAnsi="Times New Roman" w:cs="Times New Roman"/>
          <w:b/>
          <w:bCs/>
        </w:rPr>
      </w:pPr>
      <w:r w:rsidRPr="004E4BB0">
        <w:rPr>
          <w:rFonts w:ascii="Times New Roman" w:hAnsi="Times New Roman" w:cs="Times New Roman"/>
          <w:b/>
          <w:bCs/>
        </w:rPr>
        <w:t>4.</w:t>
      </w:r>
      <w:r w:rsidR="000E7A5E">
        <w:rPr>
          <w:rFonts w:ascii="Times New Roman" w:hAnsi="Times New Roman" w:cs="Times New Roman"/>
          <w:b/>
          <w:bCs/>
        </w:rPr>
        <w:t>4</w:t>
      </w:r>
      <w:r w:rsidRPr="004E4BB0">
        <w:rPr>
          <w:rFonts w:ascii="Times New Roman" w:hAnsi="Times New Roman" w:cs="Times New Roman"/>
          <w:b/>
          <w:bCs/>
        </w:rPr>
        <w:t xml:space="preserve">.1 </w:t>
      </w:r>
      <w:r w:rsidR="00C82AE4">
        <w:rPr>
          <w:rFonts w:ascii="Times New Roman" w:hAnsi="Times New Roman" w:cs="Times New Roman"/>
          <w:b/>
          <w:bCs/>
        </w:rPr>
        <w:tab/>
      </w:r>
      <w:bookmarkStart w:id="16" w:name="_Hlk205840267"/>
      <w:r w:rsidRPr="004E4BB0">
        <w:rPr>
          <w:rFonts w:ascii="Times New Roman" w:hAnsi="Times New Roman" w:cs="Times New Roman"/>
          <w:b/>
          <w:bCs/>
        </w:rPr>
        <w:t>Case Study: The Equifax Breach (2017)</w:t>
      </w:r>
      <w:bookmarkEnd w:id="16"/>
    </w:p>
    <w:p w14:paraId="34C67921"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One of the largest breaches in U.S. history, affecting over 147 million Americans. Attackers exploited a known vulnerability in Apache Struts, a popular web application framework, which the company failed to patch.</w:t>
      </w:r>
    </w:p>
    <w:p w14:paraId="3D21B8A9"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Attack Overview:</w:t>
      </w:r>
    </w:p>
    <w:p w14:paraId="51B604C9" w14:textId="77777777" w:rsidR="004E4BB0" w:rsidRPr="004E4BB0" w:rsidRDefault="004E4BB0" w:rsidP="00094F00">
      <w:pPr>
        <w:numPr>
          <w:ilvl w:val="0"/>
          <w:numId w:val="38"/>
        </w:numPr>
        <w:spacing w:line="360" w:lineRule="auto"/>
        <w:jc w:val="both"/>
        <w:rPr>
          <w:rFonts w:ascii="Times New Roman" w:hAnsi="Times New Roman" w:cs="Times New Roman"/>
        </w:rPr>
      </w:pPr>
      <w:r w:rsidRPr="004E4BB0">
        <w:rPr>
          <w:rFonts w:ascii="Times New Roman" w:hAnsi="Times New Roman" w:cs="Times New Roman"/>
        </w:rPr>
        <w:t>Entry Point: CVE-2017-5638 vulnerability.</w:t>
      </w:r>
    </w:p>
    <w:p w14:paraId="4EE2613E" w14:textId="77777777" w:rsidR="004E4BB0" w:rsidRPr="004E4BB0" w:rsidRDefault="004E4BB0" w:rsidP="00094F00">
      <w:pPr>
        <w:numPr>
          <w:ilvl w:val="0"/>
          <w:numId w:val="38"/>
        </w:numPr>
        <w:spacing w:line="360" w:lineRule="auto"/>
        <w:jc w:val="both"/>
        <w:rPr>
          <w:rFonts w:ascii="Times New Roman" w:hAnsi="Times New Roman" w:cs="Times New Roman"/>
        </w:rPr>
      </w:pPr>
      <w:r w:rsidRPr="004E4BB0">
        <w:rPr>
          <w:rFonts w:ascii="Times New Roman" w:hAnsi="Times New Roman" w:cs="Times New Roman"/>
        </w:rPr>
        <w:t>Duration: May–July 2017.</w:t>
      </w:r>
    </w:p>
    <w:p w14:paraId="5DB979A3" w14:textId="77777777" w:rsidR="004E4BB0" w:rsidRPr="004E4BB0" w:rsidRDefault="004E4BB0" w:rsidP="00094F00">
      <w:pPr>
        <w:numPr>
          <w:ilvl w:val="0"/>
          <w:numId w:val="38"/>
        </w:numPr>
        <w:spacing w:line="360" w:lineRule="auto"/>
        <w:jc w:val="both"/>
        <w:rPr>
          <w:rFonts w:ascii="Times New Roman" w:hAnsi="Times New Roman" w:cs="Times New Roman"/>
        </w:rPr>
      </w:pPr>
      <w:r w:rsidRPr="004E4BB0">
        <w:rPr>
          <w:rFonts w:ascii="Times New Roman" w:hAnsi="Times New Roman" w:cs="Times New Roman"/>
        </w:rPr>
        <w:t>Data Compromised: Social Security numbers, birth dates, addresses.</w:t>
      </w:r>
    </w:p>
    <w:p w14:paraId="2F7C548F"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Forensic Activities:</w:t>
      </w:r>
    </w:p>
    <w:p w14:paraId="4FC4AC78" w14:textId="77777777" w:rsidR="004E4BB0" w:rsidRPr="004E4BB0" w:rsidRDefault="004E4BB0" w:rsidP="00094F00">
      <w:pPr>
        <w:numPr>
          <w:ilvl w:val="0"/>
          <w:numId w:val="39"/>
        </w:numPr>
        <w:spacing w:line="360" w:lineRule="auto"/>
        <w:jc w:val="both"/>
        <w:rPr>
          <w:rFonts w:ascii="Times New Roman" w:hAnsi="Times New Roman" w:cs="Times New Roman"/>
        </w:rPr>
      </w:pPr>
      <w:r w:rsidRPr="004E4BB0">
        <w:rPr>
          <w:rFonts w:ascii="Times New Roman" w:hAnsi="Times New Roman" w:cs="Times New Roman"/>
        </w:rPr>
        <w:t>Timeline analysis of unauthorized access logs.</w:t>
      </w:r>
    </w:p>
    <w:p w14:paraId="47194C1D" w14:textId="77777777" w:rsidR="004E4BB0" w:rsidRPr="004E4BB0" w:rsidRDefault="004E4BB0" w:rsidP="00094F00">
      <w:pPr>
        <w:numPr>
          <w:ilvl w:val="0"/>
          <w:numId w:val="39"/>
        </w:numPr>
        <w:spacing w:line="360" w:lineRule="auto"/>
        <w:jc w:val="both"/>
        <w:rPr>
          <w:rFonts w:ascii="Times New Roman" w:hAnsi="Times New Roman" w:cs="Times New Roman"/>
        </w:rPr>
      </w:pPr>
      <w:r w:rsidRPr="004E4BB0">
        <w:rPr>
          <w:rFonts w:ascii="Times New Roman" w:hAnsi="Times New Roman" w:cs="Times New Roman"/>
        </w:rPr>
        <w:t>Traffic capture using intrusion detection systems (IDS).</w:t>
      </w:r>
    </w:p>
    <w:p w14:paraId="3089CA2E" w14:textId="77777777" w:rsidR="004E4BB0" w:rsidRPr="004E4BB0" w:rsidRDefault="004E4BB0" w:rsidP="00094F00">
      <w:pPr>
        <w:numPr>
          <w:ilvl w:val="0"/>
          <w:numId w:val="39"/>
        </w:numPr>
        <w:spacing w:line="360" w:lineRule="auto"/>
        <w:jc w:val="both"/>
        <w:rPr>
          <w:rFonts w:ascii="Times New Roman" w:hAnsi="Times New Roman" w:cs="Times New Roman"/>
        </w:rPr>
      </w:pPr>
      <w:r w:rsidRPr="004E4BB0">
        <w:rPr>
          <w:rFonts w:ascii="Times New Roman" w:hAnsi="Times New Roman" w:cs="Times New Roman"/>
        </w:rPr>
        <w:t>Digital signature analysis of suspicious files.</w:t>
      </w:r>
    </w:p>
    <w:p w14:paraId="311E11CA" w14:textId="77777777" w:rsidR="004E4BB0" w:rsidRPr="004E4BB0" w:rsidRDefault="004E4BB0" w:rsidP="00094F00">
      <w:pPr>
        <w:numPr>
          <w:ilvl w:val="0"/>
          <w:numId w:val="39"/>
        </w:numPr>
        <w:spacing w:line="360" w:lineRule="auto"/>
        <w:jc w:val="both"/>
        <w:rPr>
          <w:rFonts w:ascii="Times New Roman" w:hAnsi="Times New Roman" w:cs="Times New Roman"/>
        </w:rPr>
      </w:pPr>
      <w:r w:rsidRPr="004E4BB0">
        <w:rPr>
          <w:rFonts w:ascii="Times New Roman" w:hAnsi="Times New Roman" w:cs="Times New Roman"/>
        </w:rPr>
        <w:t>IP traceback and correlation with foreign-hosted servers.</w:t>
      </w:r>
    </w:p>
    <w:p w14:paraId="699D4C5F"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Key Insight: Poor patch management and lack of segmentation enabled deep access.</w:t>
      </w:r>
    </w:p>
    <w:p w14:paraId="3BAF4E69" w14:textId="3A3B05B4" w:rsidR="004E4BB0" w:rsidRPr="00A175FC" w:rsidRDefault="004E4BB0" w:rsidP="00EF010D">
      <w:pPr>
        <w:spacing w:line="360" w:lineRule="auto"/>
        <w:jc w:val="both"/>
        <w:rPr>
          <w:rFonts w:ascii="Times New Roman" w:hAnsi="Times New Roman" w:cs="Times New Roman"/>
        </w:rPr>
      </w:pPr>
      <w:r w:rsidRPr="004E4BB0">
        <w:rPr>
          <w:rFonts w:ascii="Times New Roman" w:hAnsi="Times New Roman" w:cs="Times New Roman"/>
        </w:rPr>
        <w:t>Reference: U.S. Government Accountability Office (GAO) Cybersecurity Report, 2018.</w:t>
      </w:r>
    </w:p>
    <w:p w14:paraId="4F5FE11E" w14:textId="2E06014F" w:rsidR="004E4BB0" w:rsidRPr="004E4BB0" w:rsidRDefault="004E4BB0" w:rsidP="00EF010D">
      <w:pPr>
        <w:spacing w:line="360" w:lineRule="auto"/>
        <w:jc w:val="both"/>
        <w:rPr>
          <w:rFonts w:ascii="Times New Roman" w:hAnsi="Times New Roman" w:cs="Times New Roman"/>
          <w:b/>
          <w:bCs/>
        </w:rPr>
      </w:pPr>
      <w:bookmarkStart w:id="17" w:name="_Hlk205840307"/>
      <w:r w:rsidRPr="004E4BB0">
        <w:rPr>
          <w:rFonts w:ascii="Times New Roman" w:hAnsi="Times New Roman" w:cs="Times New Roman"/>
          <w:b/>
          <w:bCs/>
        </w:rPr>
        <w:t>4.</w:t>
      </w:r>
      <w:r w:rsidR="000E7A5E">
        <w:rPr>
          <w:rFonts w:ascii="Times New Roman" w:hAnsi="Times New Roman" w:cs="Times New Roman"/>
          <w:b/>
          <w:bCs/>
        </w:rPr>
        <w:t>4</w:t>
      </w:r>
      <w:r w:rsidRPr="004E4BB0">
        <w:rPr>
          <w:rFonts w:ascii="Times New Roman" w:hAnsi="Times New Roman" w:cs="Times New Roman"/>
          <w:b/>
          <w:bCs/>
        </w:rPr>
        <w:t xml:space="preserve">.2 </w:t>
      </w:r>
      <w:r w:rsidR="00C82AE4">
        <w:rPr>
          <w:rFonts w:ascii="Times New Roman" w:hAnsi="Times New Roman" w:cs="Times New Roman"/>
          <w:b/>
          <w:bCs/>
        </w:rPr>
        <w:tab/>
      </w:r>
      <w:r w:rsidRPr="004E4BB0">
        <w:rPr>
          <w:rFonts w:ascii="Times New Roman" w:hAnsi="Times New Roman" w:cs="Times New Roman"/>
          <w:b/>
          <w:bCs/>
        </w:rPr>
        <w:t>Case Study: Colonial Pipeline Ransomware Attack (2021</w:t>
      </w:r>
      <w:bookmarkEnd w:id="17"/>
      <w:r w:rsidRPr="004E4BB0">
        <w:rPr>
          <w:rFonts w:ascii="Times New Roman" w:hAnsi="Times New Roman" w:cs="Times New Roman"/>
          <w:b/>
          <w:bCs/>
        </w:rPr>
        <w:t>)</w:t>
      </w:r>
    </w:p>
    <w:p w14:paraId="2C4C26F9"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In this high-profile incident, the Colonial Pipeline Company halted fuel delivery across the Eastern U.S. due to a ransomware attack linked to the DarkSide group.</w:t>
      </w:r>
    </w:p>
    <w:p w14:paraId="5CB137D5" w14:textId="77777777" w:rsidR="001A6A72" w:rsidRDefault="001A6A72" w:rsidP="00EF010D">
      <w:pPr>
        <w:spacing w:line="360" w:lineRule="auto"/>
        <w:jc w:val="both"/>
        <w:rPr>
          <w:rFonts w:ascii="Times New Roman" w:hAnsi="Times New Roman" w:cs="Times New Roman"/>
        </w:rPr>
      </w:pPr>
    </w:p>
    <w:p w14:paraId="19BCDAA5" w14:textId="77777777" w:rsidR="00A175FC" w:rsidRDefault="00A175FC" w:rsidP="00EF010D">
      <w:pPr>
        <w:spacing w:line="360" w:lineRule="auto"/>
        <w:jc w:val="both"/>
        <w:rPr>
          <w:rFonts w:ascii="Times New Roman" w:hAnsi="Times New Roman" w:cs="Times New Roman"/>
        </w:rPr>
      </w:pPr>
    </w:p>
    <w:p w14:paraId="007FE797" w14:textId="7938F932"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lastRenderedPageBreak/>
        <w:t>Forensic Response:</w:t>
      </w:r>
    </w:p>
    <w:p w14:paraId="45E44A1F" w14:textId="77777777" w:rsidR="004E4BB0" w:rsidRPr="004E4BB0" w:rsidRDefault="004E4BB0" w:rsidP="00094F00">
      <w:pPr>
        <w:numPr>
          <w:ilvl w:val="0"/>
          <w:numId w:val="40"/>
        </w:numPr>
        <w:spacing w:line="360" w:lineRule="auto"/>
        <w:jc w:val="both"/>
        <w:rPr>
          <w:rFonts w:ascii="Times New Roman" w:hAnsi="Times New Roman" w:cs="Times New Roman"/>
        </w:rPr>
      </w:pPr>
      <w:r w:rsidRPr="004E4BB0">
        <w:rPr>
          <w:rFonts w:ascii="Times New Roman" w:hAnsi="Times New Roman" w:cs="Times New Roman"/>
        </w:rPr>
        <w:t>Seizure of blockchain-based ransom transactions.</w:t>
      </w:r>
    </w:p>
    <w:p w14:paraId="61FC5EED" w14:textId="77777777" w:rsidR="004E4BB0" w:rsidRPr="004E4BB0" w:rsidRDefault="004E4BB0" w:rsidP="00094F00">
      <w:pPr>
        <w:numPr>
          <w:ilvl w:val="0"/>
          <w:numId w:val="40"/>
        </w:numPr>
        <w:spacing w:line="360" w:lineRule="auto"/>
        <w:jc w:val="both"/>
        <w:rPr>
          <w:rFonts w:ascii="Times New Roman" w:hAnsi="Times New Roman" w:cs="Times New Roman"/>
        </w:rPr>
      </w:pPr>
      <w:r w:rsidRPr="004E4BB0">
        <w:rPr>
          <w:rFonts w:ascii="Times New Roman" w:hAnsi="Times New Roman" w:cs="Times New Roman"/>
        </w:rPr>
        <w:t>Memory forensics of the compromised server.</w:t>
      </w:r>
    </w:p>
    <w:p w14:paraId="29D2A355" w14:textId="77777777" w:rsidR="004E4BB0" w:rsidRPr="004E4BB0" w:rsidRDefault="004E4BB0" w:rsidP="00094F00">
      <w:pPr>
        <w:numPr>
          <w:ilvl w:val="0"/>
          <w:numId w:val="40"/>
        </w:numPr>
        <w:spacing w:line="360" w:lineRule="auto"/>
        <w:jc w:val="both"/>
        <w:rPr>
          <w:rFonts w:ascii="Times New Roman" w:hAnsi="Times New Roman" w:cs="Times New Roman"/>
        </w:rPr>
      </w:pPr>
      <w:r w:rsidRPr="004E4BB0">
        <w:rPr>
          <w:rFonts w:ascii="Times New Roman" w:hAnsi="Times New Roman" w:cs="Times New Roman"/>
        </w:rPr>
        <w:t>Recovery of private decryption keys using backup systems.</w:t>
      </w:r>
    </w:p>
    <w:p w14:paraId="10D0C9AD" w14:textId="77777777" w:rsidR="004E4BB0" w:rsidRPr="004E4BB0" w:rsidRDefault="004E4BB0" w:rsidP="00094F00">
      <w:pPr>
        <w:numPr>
          <w:ilvl w:val="0"/>
          <w:numId w:val="40"/>
        </w:numPr>
        <w:spacing w:line="360" w:lineRule="auto"/>
        <w:jc w:val="both"/>
        <w:rPr>
          <w:rFonts w:ascii="Times New Roman" w:hAnsi="Times New Roman" w:cs="Times New Roman"/>
        </w:rPr>
      </w:pPr>
      <w:r w:rsidRPr="004E4BB0">
        <w:rPr>
          <w:rFonts w:ascii="Times New Roman" w:hAnsi="Times New Roman" w:cs="Times New Roman"/>
        </w:rPr>
        <w:t>Log analysis of VPN credentials to identify entry points.</w:t>
      </w:r>
    </w:p>
    <w:p w14:paraId="34D5A480"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Lessons Learned:</w:t>
      </w:r>
    </w:p>
    <w:p w14:paraId="03149440" w14:textId="77777777" w:rsidR="004E4BB0" w:rsidRPr="004E4BB0" w:rsidRDefault="004E4BB0" w:rsidP="00094F00">
      <w:pPr>
        <w:numPr>
          <w:ilvl w:val="0"/>
          <w:numId w:val="41"/>
        </w:numPr>
        <w:spacing w:line="360" w:lineRule="auto"/>
        <w:jc w:val="both"/>
        <w:rPr>
          <w:rFonts w:ascii="Times New Roman" w:hAnsi="Times New Roman" w:cs="Times New Roman"/>
        </w:rPr>
      </w:pPr>
      <w:r w:rsidRPr="004E4BB0">
        <w:rPr>
          <w:rFonts w:ascii="Times New Roman" w:hAnsi="Times New Roman" w:cs="Times New Roman"/>
        </w:rPr>
        <w:t>Multi-factor authentication was missing.</w:t>
      </w:r>
    </w:p>
    <w:p w14:paraId="4788153F" w14:textId="77777777" w:rsidR="004E4BB0" w:rsidRPr="004E4BB0" w:rsidRDefault="004E4BB0" w:rsidP="00094F00">
      <w:pPr>
        <w:numPr>
          <w:ilvl w:val="0"/>
          <w:numId w:val="41"/>
        </w:numPr>
        <w:spacing w:line="360" w:lineRule="auto"/>
        <w:jc w:val="both"/>
        <w:rPr>
          <w:rFonts w:ascii="Times New Roman" w:hAnsi="Times New Roman" w:cs="Times New Roman"/>
        </w:rPr>
      </w:pPr>
      <w:r w:rsidRPr="004E4BB0">
        <w:rPr>
          <w:rFonts w:ascii="Times New Roman" w:hAnsi="Times New Roman" w:cs="Times New Roman"/>
        </w:rPr>
        <w:t>Incident response preparedness was insufficient.</w:t>
      </w:r>
    </w:p>
    <w:p w14:paraId="0B3B8268" w14:textId="6CC82DB3" w:rsidR="004E4BB0" w:rsidRPr="00A175FC" w:rsidRDefault="004E4BB0" w:rsidP="00EF010D">
      <w:pPr>
        <w:spacing w:line="360" w:lineRule="auto"/>
        <w:jc w:val="both"/>
        <w:rPr>
          <w:rFonts w:ascii="Times New Roman" w:hAnsi="Times New Roman" w:cs="Times New Roman"/>
        </w:rPr>
      </w:pPr>
      <w:r w:rsidRPr="004E4BB0">
        <w:rPr>
          <w:rFonts w:ascii="Times New Roman" w:hAnsi="Times New Roman" w:cs="Times New Roman"/>
        </w:rPr>
        <w:t>Reference: FBI Cyber Division Brief, 2021.</w:t>
      </w:r>
    </w:p>
    <w:p w14:paraId="05068F2D" w14:textId="69044E79" w:rsidR="004E4BB0" w:rsidRPr="004E4BB0" w:rsidRDefault="004E4BB0" w:rsidP="00EF010D">
      <w:pPr>
        <w:spacing w:line="360" w:lineRule="auto"/>
        <w:jc w:val="both"/>
        <w:rPr>
          <w:rFonts w:ascii="Times New Roman" w:hAnsi="Times New Roman" w:cs="Times New Roman"/>
          <w:b/>
          <w:bCs/>
        </w:rPr>
      </w:pPr>
      <w:bookmarkStart w:id="18" w:name="_Hlk205840395"/>
      <w:r w:rsidRPr="004E4BB0">
        <w:rPr>
          <w:rFonts w:ascii="Times New Roman" w:hAnsi="Times New Roman" w:cs="Times New Roman"/>
          <w:b/>
          <w:bCs/>
        </w:rPr>
        <w:t>4.</w:t>
      </w:r>
      <w:r w:rsidR="000E7A5E">
        <w:rPr>
          <w:rFonts w:ascii="Times New Roman" w:hAnsi="Times New Roman" w:cs="Times New Roman"/>
          <w:b/>
          <w:bCs/>
        </w:rPr>
        <w:t>4</w:t>
      </w:r>
      <w:r w:rsidRPr="004E4BB0">
        <w:rPr>
          <w:rFonts w:ascii="Times New Roman" w:hAnsi="Times New Roman" w:cs="Times New Roman"/>
          <w:b/>
          <w:bCs/>
        </w:rPr>
        <w:t xml:space="preserve">.3 </w:t>
      </w:r>
      <w:r w:rsidR="00C82AE4">
        <w:rPr>
          <w:rFonts w:ascii="Times New Roman" w:hAnsi="Times New Roman" w:cs="Times New Roman"/>
          <w:b/>
          <w:bCs/>
        </w:rPr>
        <w:tab/>
      </w:r>
      <w:r w:rsidRPr="004E4BB0">
        <w:rPr>
          <w:rFonts w:ascii="Times New Roman" w:hAnsi="Times New Roman" w:cs="Times New Roman"/>
          <w:b/>
          <w:bCs/>
        </w:rPr>
        <w:t>Case Study: Nigeria’s Financial Sector Attacks (2020–2022)</w:t>
      </w:r>
    </w:p>
    <w:bookmarkEnd w:id="18"/>
    <w:p w14:paraId="67AF5815"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Numerous banks and fintech firms in Nigeria were targets of phishing, ATM malware, and credential stuffing attacks.</w:t>
      </w:r>
    </w:p>
    <w:p w14:paraId="4CD31A4F" w14:textId="77777777" w:rsidR="004E4BB0" w:rsidRPr="004E4BB0" w:rsidRDefault="004E4BB0" w:rsidP="00EF010D">
      <w:pPr>
        <w:spacing w:line="360" w:lineRule="auto"/>
        <w:jc w:val="both"/>
        <w:rPr>
          <w:rFonts w:ascii="Times New Roman" w:hAnsi="Times New Roman" w:cs="Times New Roman"/>
        </w:rPr>
      </w:pPr>
      <w:r w:rsidRPr="004E4BB0">
        <w:rPr>
          <w:rFonts w:ascii="Times New Roman" w:hAnsi="Times New Roman" w:cs="Times New Roman"/>
        </w:rPr>
        <w:t>Forensic Actions Taken:</w:t>
      </w:r>
    </w:p>
    <w:p w14:paraId="59A52C21" w14:textId="77777777" w:rsidR="004E4BB0" w:rsidRPr="004E4BB0" w:rsidRDefault="004E4BB0" w:rsidP="00094F00">
      <w:pPr>
        <w:numPr>
          <w:ilvl w:val="0"/>
          <w:numId w:val="42"/>
        </w:numPr>
        <w:spacing w:line="360" w:lineRule="auto"/>
        <w:jc w:val="both"/>
        <w:rPr>
          <w:rFonts w:ascii="Times New Roman" w:hAnsi="Times New Roman" w:cs="Times New Roman"/>
        </w:rPr>
      </w:pPr>
      <w:r w:rsidRPr="004E4BB0">
        <w:rPr>
          <w:rFonts w:ascii="Times New Roman" w:hAnsi="Times New Roman" w:cs="Times New Roman"/>
        </w:rPr>
        <w:t>Endpoint monitoring through SIEM (Security Information and Event Management) tools.</w:t>
      </w:r>
    </w:p>
    <w:p w14:paraId="309AC941" w14:textId="77777777" w:rsidR="004E4BB0" w:rsidRPr="004E4BB0" w:rsidRDefault="004E4BB0" w:rsidP="00094F00">
      <w:pPr>
        <w:numPr>
          <w:ilvl w:val="0"/>
          <w:numId w:val="42"/>
        </w:numPr>
        <w:spacing w:line="360" w:lineRule="auto"/>
        <w:jc w:val="both"/>
        <w:rPr>
          <w:rFonts w:ascii="Times New Roman" w:hAnsi="Times New Roman" w:cs="Times New Roman"/>
        </w:rPr>
      </w:pPr>
      <w:r w:rsidRPr="004E4BB0">
        <w:rPr>
          <w:rFonts w:ascii="Times New Roman" w:hAnsi="Times New Roman" w:cs="Times New Roman"/>
        </w:rPr>
        <w:t>Email spoof detection via SPF/DKIM logs.</w:t>
      </w:r>
    </w:p>
    <w:p w14:paraId="3D277F3B" w14:textId="77777777" w:rsidR="004E4BB0" w:rsidRPr="004E4BB0" w:rsidRDefault="004E4BB0" w:rsidP="00094F00">
      <w:pPr>
        <w:numPr>
          <w:ilvl w:val="0"/>
          <w:numId w:val="42"/>
        </w:numPr>
        <w:spacing w:line="360" w:lineRule="auto"/>
        <w:jc w:val="both"/>
        <w:rPr>
          <w:rFonts w:ascii="Times New Roman" w:hAnsi="Times New Roman" w:cs="Times New Roman"/>
        </w:rPr>
      </w:pPr>
      <w:r w:rsidRPr="004E4BB0">
        <w:rPr>
          <w:rFonts w:ascii="Times New Roman" w:hAnsi="Times New Roman" w:cs="Times New Roman"/>
        </w:rPr>
        <w:t>Legal cooperation with EFCC for cybercriminal arrests.</w:t>
      </w:r>
    </w:p>
    <w:p w14:paraId="5EFE38C5" w14:textId="568E1334" w:rsidR="004E4BB0" w:rsidRPr="00EF010D" w:rsidRDefault="004E4BB0" w:rsidP="00EF010D">
      <w:pPr>
        <w:spacing w:line="360" w:lineRule="auto"/>
        <w:jc w:val="both"/>
        <w:rPr>
          <w:rFonts w:ascii="Times New Roman" w:hAnsi="Times New Roman" w:cs="Times New Roman"/>
        </w:rPr>
      </w:pPr>
      <w:r w:rsidRPr="004E4BB0">
        <w:rPr>
          <w:rFonts w:ascii="Times New Roman" w:hAnsi="Times New Roman" w:cs="Times New Roman"/>
        </w:rPr>
        <w:t>Reference: Nigerian Communications Commission (NCC) Cyber Incident Report, 2022.</w:t>
      </w:r>
      <w:bookmarkStart w:id="19" w:name="_Hlk205840428"/>
    </w:p>
    <w:p w14:paraId="527B4C35" w14:textId="65EA4B25" w:rsidR="004E4BB0" w:rsidRPr="00EF010D" w:rsidRDefault="004E4BB0" w:rsidP="00EF010D">
      <w:pPr>
        <w:spacing w:line="360" w:lineRule="auto"/>
        <w:jc w:val="both"/>
        <w:rPr>
          <w:rFonts w:ascii="Times New Roman" w:hAnsi="Times New Roman" w:cs="Times New Roman"/>
          <w:b/>
          <w:bCs/>
        </w:rPr>
      </w:pPr>
      <w:r w:rsidRPr="00EF010D">
        <w:rPr>
          <w:rFonts w:ascii="Times New Roman" w:hAnsi="Times New Roman" w:cs="Times New Roman"/>
          <w:b/>
          <w:bCs/>
        </w:rPr>
        <w:t>4.</w:t>
      </w:r>
      <w:r w:rsidR="000E7A5E">
        <w:rPr>
          <w:rFonts w:ascii="Times New Roman" w:hAnsi="Times New Roman" w:cs="Times New Roman"/>
          <w:b/>
          <w:bCs/>
        </w:rPr>
        <w:t>5</w:t>
      </w:r>
      <w:r w:rsidR="00C82AE4">
        <w:rPr>
          <w:rFonts w:ascii="Times New Roman" w:hAnsi="Times New Roman" w:cs="Times New Roman"/>
          <w:b/>
          <w:bCs/>
        </w:rPr>
        <w:tab/>
      </w:r>
      <w:r w:rsidRPr="00EF010D">
        <w:rPr>
          <w:rFonts w:ascii="Times New Roman" w:hAnsi="Times New Roman" w:cs="Times New Roman"/>
          <w:b/>
          <w:bCs/>
        </w:rPr>
        <w:t xml:space="preserve"> Tools Used During Attack Investigations</w:t>
      </w:r>
    </w:p>
    <w:tbl>
      <w:tblPr>
        <w:tblStyle w:val="PlainTable1"/>
        <w:tblW w:w="8545" w:type="dxa"/>
        <w:tblLook w:val="04A0" w:firstRow="1" w:lastRow="0" w:firstColumn="1" w:lastColumn="0" w:noHBand="0" w:noVBand="1"/>
      </w:tblPr>
      <w:tblGrid>
        <w:gridCol w:w="1710"/>
        <w:gridCol w:w="6835"/>
      </w:tblGrid>
      <w:tr w:rsidR="004E4BB0" w:rsidRPr="004E4BB0" w14:paraId="4484B03B" w14:textId="77777777" w:rsidTr="00A175F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bookmarkEnd w:id="19"/>
          <w:p w14:paraId="13B283B0"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t>Tool Name</w:t>
            </w:r>
          </w:p>
        </w:tc>
        <w:tc>
          <w:tcPr>
            <w:tcW w:w="6835" w:type="dxa"/>
            <w:hideMark/>
          </w:tcPr>
          <w:p w14:paraId="4272ADDC" w14:textId="77777777" w:rsidR="004E4BB0" w:rsidRPr="004E4BB0" w:rsidRDefault="004E4BB0" w:rsidP="00EF01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Purpose</w:t>
            </w:r>
          </w:p>
        </w:tc>
      </w:tr>
      <w:tr w:rsidR="004E4BB0" w:rsidRPr="004E4BB0" w14:paraId="25A8C836" w14:textId="77777777" w:rsidTr="00A175FC">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169A312"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t>Wireshark</w:t>
            </w:r>
          </w:p>
        </w:tc>
        <w:tc>
          <w:tcPr>
            <w:tcW w:w="6835" w:type="dxa"/>
            <w:hideMark/>
          </w:tcPr>
          <w:p w14:paraId="3CA1C900" w14:textId="77777777" w:rsidR="004E4BB0" w:rsidRPr="004E4BB0" w:rsidRDefault="004E4BB0"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Captures and analyzes network traffic</w:t>
            </w:r>
          </w:p>
        </w:tc>
      </w:tr>
      <w:tr w:rsidR="004E4BB0" w:rsidRPr="004E4BB0" w14:paraId="5BBFF090" w14:textId="77777777" w:rsidTr="00A175FC">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71596D5"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t>Volatility</w:t>
            </w:r>
          </w:p>
        </w:tc>
        <w:tc>
          <w:tcPr>
            <w:tcW w:w="6835" w:type="dxa"/>
            <w:hideMark/>
          </w:tcPr>
          <w:p w14:paraId="724853B3" w14:textId="77777777" w:rsidR="004E4BB0" w:rsidRPr="004E4BB0" w:rsidRDefault="004E4BB0"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Performs memory dump analysis</w:t>
            </w:r>
          </w:p>
        </w:tc>
      </w:tr>
      <w:tr w:rsidR="004E4BB0" w:rsidRPr="004E4BB0" w14:paraId="5224A087" w14:textId="77777777" w:rsidTr="00A175FC">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6D7CABF0"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t>FTK Imager</w:t>
            </w:r>
          </w:p>
        </w:tc>
        <w:tc>
          <w:tcPr>
            <w:tcW w:w="6835" w:type="dxa"/>
            <w:hideMark/>
          </w:tcPr>
          <w:p w14:paraId="62DCF80B" w14:textId="77777777" w:rsidR="004E4BB0" w:rsidRPr="004E4BB0" w:rsidRDefault="004E4BB0"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Creates bit-by-bit copies of drives</w:t>
            </w:r>
          </w:p>
        </w:tc>
      </w:tr>
      <w:tr w:rsidR="004E4BB0" w:rsidRPr="004E4BB0" w14:paraId="3379BA4D" w14:textId="77777777" w:rsidTr="00A175FC">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622F2F69"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t>Autopsy</w:t>
            </w:r>
          </w:p>
        </w:tc>
        <w:tc>
          <w:tcPr>
            <w:tcW w:w="6835" w:type="dxa"/>
            <w:hideMark/>
          </w:tcPr>
          <w:p w14:paraId="473ABD37" w14:textId="77777777" w:rsidR="004E4BB0" w:rsidRPr="004E4BB0" w:rsidRDefault="004E4BB0" w:rsidP="00EF01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GUI-based forensic platform for disk analysis</w:t>
            </w:r>
          </w:p>
        </w:tc>
      </w:tr>
      <w:tr w:rsidR="004E4BB0" w:rsidRPr="004E4BB0" w14:paraId="1C58CE10" w14:textId="77777777" w:rsidTr="00A175FC">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FECF536" w14:textId="77777777" w:rsidR="004E4BB0" w:rsidRPr="004E4BB0" w:rsidRDefault="004E4BB0" w:rsidP="00EF010D">
            <w:pPr>
              <w:spacing w:after="160" w:line="360" w:lineRule="auto"/>
              <w:jc w:val="both"/>
              <w:rPr>
                <w:rFonts w:ascii="Times New Roman" w:hAnsi="Times New Roman" w:cs="Times New Roman"/>
              </w:rPr>
            </w:pPr>
            <w:r w:rsidRPr="004E4BB0">
              <w:rPr>
                <w:rFonts w:ascii="Times New Roman" w:hAnsi="Times New Roman" w:cs="Times New Roman"/>
              </w:rPr>
              <w:lastRenderedPageBreak/>
              <w:t>X-Ways</w:t>
            </w:r>
          </w:p>
        </w:tc>
        <w:tc>
          <w:tcPr>
            <w:tcW w:w="6835" w:type="dxa"/>
            <w:hideMark/>
          </w:tcPr>
          <w:p w14:paraId="2087FF45" w14:textId="77777777" w:rsidR="004E4BB0" w:rsidRPr="004E4BB0" w:rsidRDefault="004E4BB0" w:rsidP="00EF01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BB0">
              <w:rPr>
                <w:rFonts w:ascii="Times New Roman" w:hAnsi="Times New Roman" w:cs="Times New Roman"/>
              </w:rPr>
              <w:t>Advanced file system and registry analysis</w:t>
            </w:r>
          </w:p>
        </w:tc>
      </w:tr>
    </w:tbl>
    <w:p w14:paraId="0E818E9D" w14:textId="77777777" w:rsidR="004E4BB0" w:rsidRPr="00EF010D" w:rsidRDefault="004E4BB0" w:rsidP="00EF010D">
      <w:pPr>
        <w:spacing w:line="360" w:lineRule="auto"/>
        <w:jc w:val="both"/>
        <w:rPr>
          <w:rFonts w:ascii="Times New Roman" w:hAnsi="Times New Roman" w:cs="Times New Roman"/>
        </w:rPr>
      </w:pPr>
    </w:p>
    <w:p w14:paraId="2B6A9142" w14:textId="5E7FD6B5" w:rsidR="00270933" w:rsidRPr="00EF010D" w:rsidRDefault="00270933" w:rsidP="00EF010D">
      <w:pPr>
        <w:spacing w:line="360" w:lineRule="auto"/>
        <w:jc w:val="both"/>
        <w:rPr>
          <w:rFonts w:ascii="Times New Roman" w:hAnsi="Times New Roman" w:cs="Times New Roman"/>
        </w:rPr>
      </w:pPr>
      <w:r w:rsidRPr="00EF010D">
        <w:rPr>
          <w:rFonts w:ascii="Times New Roman" w:hAnsi="Times New Roman" w:cs="Times New Roman"/>
        </w:rPr>
        <w:t>These tools help capture volatile and non-volatile data, ensuring that evidence is preserved for legal purposes (Carrier, 2021).</w:t>
      </w:r>
    </w:p>
    <w:p w14:paraId="28512748" w14:textId="23485F97" w:rsidR="001B11C3" w:rsidRPr="001B11C3" w:rsidRDefault="001B11C3" w:rsidP="00EF010D">
      <w:pPr>
        <w:spacing w:line="360" w:lineRule="auto"/>
        <w:jc w:val="both"/>
        <w:rPr>
          <w:rFonts w:ascii="Times New Roman" w:hAnsi="Times New Roman" w:cs="Times New Roman"/>
          <w:b/>
          <w:bCs/>
        </w:rPr>
      </w:pPr>
      <w:bookmarkStart w:id="20" w:name="_Hlk205840484"/>
      <w:r w:rsidRPr="001B11C3">
        <w:rPr>
          <w:rFonts w:ascii="Times New Roman" w:hAnsi="Times New Roman" w:cs="Times New Roman"/>
          <w:b/>
          <w:bCs/>
        </w:rPr>
        <w:t>4.</w:t>
      </w:r>
      <w:r w:rsidR="000E7A5E">
        <w:rPr>
          <w:rFonts w:ascii="Times New Roman" w:hAnsi="Times New Roman" w:cs="Times New Roman"/>
          <w:b/>
          <w:bCs/>
        </w:rPr>
        <w:t>6</w:t>
      </w:r>
      <w:r w:rsidRPr="001B11C3">
        <w:rPr>
          <w:rFonts w:ascii="Times New Roman" w:hAnsi="Times New Roman" w:cs="Times New Roman"/>
          <w:b/>
          <w:bCs/>
        </w:rPr>
        <w:t xml:space="preserve"> </w:t>
      </w:r>
      <w:r w:rsidR="00C82AE4">
        <w:rPr>
          <w:rFonts w:ascii="Times New Roman" w:hAnsi="Times New Roman" w:cs="Times New Roman"/>
          <w:b/>
          <w:bCs/>
        </w:rPr>
        <w:tab/>
      </w:r>
      <w:r w:rsidRPr="001B11C3">
        <w:rPr>
          <w:rFonts w:ascii="Times New Roman" w:hAnsi="Times New Roman" w:cs="Times New Roman"/>
          <w:b/>
          <w:bCs/>
        </w:rPr>
        <w:t>Legal and Ethical Considerations</w:t>
      </w:r>
    </w:p>
    <w:bookmarkEnd w:id="20"/>
    <w:p w14:paraId="4C5CC3AE" w14:textId="77777777" w:rsidR="001B11C3" w:rsidRPr="001B11C3" w:rsidRDefault="001B11C3" w:rsidP="00094F00">
      <w:pPr>
        <w:numPr>
          <w:ilvl w:val="0"/>
          <w:numId w:val="43"/>
        </w:numPr>
        <w:spacing w:line="360" w:lineRule="auto"/>
        <w:jc w:val="both"/>
        <w:rPr>
          <w:rFonts w:ascii="Times New Roman" w:hAnsi="Times New Roman" w:cs="Times New Roman"/>
        </w:rPr>
      </w:pPr>
      <w:r w:rsidRPr="001B11C3">
        <w:rPr>
          <w:rFonts w:ascii="Times New Roman" w:hAnsi="Times New Roman" w:cs="Times New Roman"/>
          <w:b/>
          <w:bCs/>
        </w:rPr>
        <w:t>Chain of Custody</w:t>
      </w:r>
      <w:r w:rsidRPr="001B11C3">
        <w:rPr>
          <w:rFonts w:ascii="Times New Roman" w:hAnsi="Times New Roman" w:cs="Times New Roman"/>
        </w:rPr>
        <w:t>: Every piece of digital evidence must be documented from collection to presentation in court (Casey, 2019).</w:t>
      </w:r>
    </w:p>
    <w:p w14:paraId="1DCBD1D7" w14:textId="77777777" w:rsidR="001B11C3" w:rsidRPr="001B11C3" w:rsidRDefault="001B11C3" w:rsidP="00094F00">
      <w:pPr>
        <w:numPr>
          <w:ilvl w:val="0"/>
          <w:numId w:val="43"/>
        </w:numPr>
        <w:spacing w:line="360" w:lineRule="auto"/>
        <w:jc w:val="both"/>
        <w:rPr>
          <w:rFonts w:ascii="Times New Roman" w:hAnsi="Times New Roman" w:cs="Times New Roman"/>
        </w:rPr>
      </w:pPr>
      <w:r w:rsidRPr="001B11C3">
        <w:rPr>
          <w:rFonts w:ascii="Times New Roman" w:hAnsi="Times New Roman" w:cs="Times New Roman"/>
          <w:b/>
          <w:bCs/>
        </w:rPr>
        <w:t>Jurisdictional Issues</w:t>
      </w:r>
      <w:r w:rsidRPr="001B11C3">
        <w:rPr>
          <w:rFonts w:ascii="Times New Roman" w:hAnsi="Times New Roman" w:cs="Times New Roman"/>
        </w:rPr>
        <w:t>: In cross-border attacks, forensic investigators must comply with multiple legal systems.</w:t>
      </w:r>
    </w:p>
    <w:p w14:paraId="2F3DE09A" w14:textId="77777777" w:rsidR="001B11C3" w:rsidRPr="001B11C3" w:rsidRDefault="001B11C3" w:rsidP="00094F00">
      <w:pPr>
        <w:numPr>
          <w:ilvl w:val="0"/>
          <w:numId w:val="43"/>
        </w:numPr>
        <w:spacing w:line="360" w:lineRule="auto"/>
        <w:jc w:val="both"/>
        <w:rPr>
          <w:rFonts w:ascii="Times New Roman" w:hAnsi="Times New Roman" w:cs="Times New Roman"/>
        </w:rPr>
      </w:pPr>
      <w:r w:rsidRPr="001B11C3">
        <w:rPr>
          <w:rFonts w:ascii="Times New Roman" w:hAnsi="Times New Roman" w:cs="Times New Roman"/>
          <w:b/>
          <w:bCs/>
        </w:rPr>
        <w:t>Privacy Concerns</w:t>
      </w:r>
      <w:r w:rsidRPr="001B11C3">
        <w:rPr>
          <w:rFonts w:ascii="Times New Roman" w:hAnsi="Times New Roman" w:cs="Times New Roman"/>
        </w:rPr>
        <w:t>: Data of uninvolved individuals may be collected—hence, minimization principles apply.</w:t>
      </w:r>
    </w:p>
    <w:p w14:paraId="410575D6" w14:textId="695CC2D4" w:rsidR="00270933" w:rsidRPr="00EF010D" w:rsidRDefault="001B11C3" w:rsidP="00EF010D">
      <w:pPr>
        <w:spacing w:line="360" w:lineRule="auto"/>
        <w:jc w:val="both"/>
        <w:rPr>
          <w:rFonts w:ascii="Times New Roman" w:hAnsi="Times New Roman" w:cs="Times New Roman"/>
        </w:rPr>
      </w:pPr>
      <w:r w:rsidRPr="001B11C3">
        <w:rPr>
          <w:rFonts w:ascii="Times New Roman" w:hAnsi="Times New Roman" w:cs="Times New Roman"/>
        </w:rPr>
        <w:t>Failure to uphold legal standards may render digital evidence inadmissible in court.</w:t>
      </w:r>
      <w:bookmarkStart w:id="21" w:name="_Hlk205840500"/>
    </w:p>
    <w:p w14:paraId="55131EF0" w14:textId="3DA68CA4" w:rsidR="00444C12" w:rsidRPr="00444C12" w:rsidRDefault="00444C12" w:rsidP="00EF010D">
      <w:pPr>
        <w:spacing w:line="360" w:lineRule="auto"/>
        <w:jc w:val="both"/>
        <w:rPr>
          <w:rFonts w:ascii="Times New Roman" w:hAnsi="Times New Roman" w:cs="Times New Roman"/>
          <w:b/>
          <w:bCs/>
        </w:rPr>
      </w:pPr>
      <w:r w:rsidRPr="00444C12">
        <w:rPr>
          <w:rFonts w:ascii="Times New Roman" w:hAnsi="Times New Roman" w:cs="Times New Roman"/>
          <w:b/>
          <w:bCs/>
        </w:rPr>
        <w:t>4.</w:t>
      </w:r>
      <w:r w:rsidR="000E7A5E">
        <w:rPr>
          <w:rFonts w:ascii="Times New Roman" w:hAnsi="Times New Roman" w:cs="Times New Roman"/>
          <w:b/>
          <w:bCs/>
        </w:rPr>
        <w:t>7</w:t>
      </w:r>
      <w:r w:rsidR="00C82AE4">
        <w:rPr>
          <w:rFonts w:ascii="Times New Roman" w:hAnsi="Times New Roman" w:cs="Times New Roman"/>
          <w:b/>
          <w:bCs/>
        </w:rPr>
        <w:tab/>
      </w:r>
      <w:r w:rsidRPr="00444C12">
        <w:rPr>
          <w:rFonts w:ascii="Times New Roman" w:hAnsi="Times New Roman" w:cs="Times New Roman"/>
          <w:b/>
          <w:bCs/>
        </w:rPr>
        <w:t>Challenges in Attribution</w:t>
      </w:r>
    </w:p>
    <w:bookmarkEnd w:id="21"/>
    <w:p w14:paraId="5996C197" w14:textId="538567C3" w:rsidR="00444C12" w:rsidRPr="00444C12" w:rsidRDefault="00444C12" w:rsidP="000E7A5E">
      <w:pPr>
        <w:tabs>
          <w:tab w:val="left" w:pos="2880"/>
        </w:tabs>
        <w:spacing w:line="360" w:lineRule="auto"/>
        <w:jc w:val="both"/>
        <w:rPr>
          <w:rFonts w:ascii="Times New Roman" w:hAnsi="Times New Roman" w:cs="Times New Roman"/>
        </w:rPr>
      </w:pPr>
      <w:r w:rsidRPr="00444C12">
        <w:rPr>
          <w:rFonts w:ascii="Times New Roman" w:hAnsi="Times New Roman" w:cs="Times New Roman"/>
        </w:rPr>
        <w:t xml:space="preserve">Attributing </w:t>
      </w:r>
      <w:r w:rsidR="000E7A5E" w:rsidRPr="00444C12">
        <w:rPr>
          <w:rFonts w:ascii="Times New Roman" w:hAnsi="Times New Roman" w:cs="Times New Roman"/>
        </w:rPr>
        <w:t>cyber-attacks</w:t>
      </w:r>
      <w:r w:rsidRPr="00444C12">
        <w:rPr>
          <w:rFonts w:ascii="Times New Roman" w:hAnsi="Times New Roman" w:cs="Times New Roman"/>
        </w:rPr>
        <w:t xml:space="preserve"> to a specific entity or individual is difficult due to:</w:t>
      </w:r>
    </w:p>
    <w:p w14:paraId="078DA6FC" w14:textId="77777777" w:rsidR="00444C12" w:rsidRPr="00444C12" w:rsidRDefault="00444C12" w:rsidP="00094F00">
      <w:pPr>
        <w:numPr>
          <w:ilvl w:val="0"/>
          <w:numId w:val="44"/>
        </w:numPr>
        <w:spacing w:line="360" w:lineRule="auto"/>
        <w:jc w:val="both"/>
        <w:rPr>
          <w:rFonts w:ascii="Times New Roman" w:hAnsi="Times New Roman" w:cs="Times New Roman"/>
        </w:rPr>
      </w:pPr>
      <w:r w:rsidRPr="00444C12">
        <w:rPr>
          <w:rFonts w:ascii="Times New Roman" w:hAnsi="Times New Roman" w:cs="Times New Roman"/>
        </w:rPr>
        <w:t>Use of anonymization techniques (VPNs, proxies, Tor)</w:t>
      </w:r>
    </w:p>
    <w:p w14:paraId="604BBEF4" w14:textId="77777777" w:rsidR="00444C12" w:rsidRPr="00444C12" w:rsidRDefault="00444C12" w:rsidP="00094F00">
      <w:pPr>
        <w:numPr>
          <w:ilvl w:val="0"/>
          <w:numId w:val="44"/>
        </w:numPr>
        <w:spacing w:line="360" w:lineRule="auto"/>
        <w:jc w:val="both"/>
        <w:rPr>
          <w:rFonts w:ascii="Times New Roman" w:hAnsi="Times New Roman" w:cs="Times New Roman"/>
        </w:rPr>
      </w:pPr>
      <w:r w:rsidRPr="00444C12">
        <w:rPr>
          <w:rFonts w:ascii="Times New Roman" w:hAnsi="Times New Roman" w:cs="Times New Roman"/>
        </w:rPr>
        <w:t>False flag operations</w:t>
      </w:r>
    </w:p>
    <w:p w14:paraId="54E97353" w14:textId="77777777" w:rsidR="00444C12" w:rsidRPr="00444C12" w:rsidRDefault="00444C12" w:rsidP="00094F00">
      <w:pPr>
        <w:numPr>
          <w:ilvl w:val="0"/>
          <w:numId w:val="44"/>
        </w:numPr>
        <w:spacing w:line="360" w:lineRule="auto"/>
        <w:jc w:val="both"/>
        <w:rPr>
          <w:rFonts w:ascii="Times New Roman" w:hAnsi="Times New Roman" w:cs="Times New Roman"/>
        </w:rPr>
      </w:pPr>
      <w:r w:rsidRPr="00444C12">
        <w:rPr>
          <w:rFonts w:ascii="Times New Roman" w:hAnsi="Times New Roman" w:cs="Times New Roman"/>
        </w:rPr>
        <w:t>Lack of international cooperation</w:t>
      </w:r>
    </w:p>
    <w:p w14:paraId="186A9FBA" w14:textId="26AB407E" w:rsidR="009230EB" w:rsidRPr="00A175FC" w:rsidRDefault="00444C12" w:rsidP="00EF010D">
      <w:pPr>
        <w:spacing w:line="360" w:lineRule="auto"/>
        <w:jc w:val="both"/>
        <w:rPr>
          <w:rFonts w:ascii="Times New Roman" w:hAnsi="Times New Roman" w:cs="Times New Roman"/>
        </w:rPr>
      </w:pPr>
      <w:r w:rsidRPr="00444C12">
        <w:rPr>
          <w:rFonts w:ascii="Times New Roman" w:hAnsi="Times New Roman" w:cs="Times New Roman"/>
        </w:rPr>
        <w:t>Even after extensive forensic analysis, some attackers remain unidentified (Rid &amp; Buchanan, 2015).</w:t>
      </w:r>
    </w:p>
    <w:p w14:paraId="45A4C0F5" w14:textId="4062A84C" w:rsidR="00D82DC2" w:rsidRPr="00D82DC2" w:rsidRDefault="00D82DC2" w:rsidP="00EF010D">
      <w:pPr>
        <w:spacing w:line="360" w:lineRule="auto"/>
        <w:jc w:val="both"/>
        <w:rPr>
          <w:rFonts w:ascii="Times New Roman" w:hAnsi="Times New Roman" w:cs="Times New Roman"/>
        </w:rPr>
      </w:pPr>
      <w:bookmarkStart w:id="22" w:name="_Hlk205840581"/>
      <w:r w:rsidRPr="00D82DC2">
        <w:rPr>
          <w:rFonts w:ascii="Times New Roman" w:hAnsi="Times New Roman" w:cs="Times New Roman"/>
          <w:b/>
          <w:bCs/>
        </w:rPr>
        <w:t>4.</w:t>
      </w:r>
      <w:r w:rsidR="000E7A5E">
        <w:rPr>
          <w:rFonts w:ascii="Times New Roman" w:hAnsi="Times New Roman" w:cs="Times New Roman"/>
          <w:b/>
          <w:bCs/>
        </w:rPr>
        <w:t>8</w:t>
      </w:r>
      <w:r w:rsidR="00C82AE4">
        <w:rPr>
          <w:rFonts w:ascii="Times New Roman" w:hAnsi="Times New Roman" w:cs="Times New Roman"/>
          <w:b/>
          <w:bCs/>
        </w:rPr>
        <w:tab/>
      </w:r>
      <w:r w:rsidRPr="00D82DC2">
        <w:rPr>
          <w:rFonts w:ascii="Times New Roman" w:hAnsi="Times New Roman" w:cs="Times New Roman"/>
          <w:b/>
          <w:bCs/>
        </w:rPr>
        <w:t>Emerging Trends in Cyber Forensics</w:t>
      </w:r>
    </w:p>
    <w:bookmarkEnd w:id="22"/>
    <w:p w14:paraId="5C8B3EEF" w14:textId="77777777"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rPr>
        <w:t>With the changing face of cyber threats, new trends are shaping the future of digital investigations:</w:t>
      </w:r>
    </w:p>
    <w:p w14:paraId="64FA3F0C" w14:textId="68F62E5F" w:rsidR="00D82DC2" w:rsidRPr="00D82DC2" w:rsidRDefault="00D82DC2" w:rsidP="00EF010D">
      <w:pPr>
        <w:spacing w:line="360" w:lineRule="auto"/>
        <w:jc w:val="both"/>
        <w:rPr>
          <w:rFonts w:ascii="Times New Roman" w:hAnsi="Times New Roman" w:cs="Times New Roman"/>
          <w:b/>
          <w:bCs/>
        </w:rPr>
      </w:pPr>
      <w:bookmarkStart w:id="23" w:name="_Hlk205840597"/>
      <w:r w:rsidRPr="00D82DC2">
        <w:rPr>
          <w:rFonts w:ascii="Times New Roman" w:hAnsi="Times New Roman" w:cs="Times New Roman"/>
          <w:b/>
          <w:bCs/>
        </w:rPr>
        <w:t>4.</w:t>
      </w:r>
      <w:r w:rsidR="00D17E64">
        <w:rPr>
          <w:rFonts w:ascii="Times New Roman" w:hAnsi="Times New Roman" w:cs="Times New Roman"/>
          <w:b/>
          <w:bCs/>
        </w:rPr>
        <w:t>8</w:t>
      </w:r>
      <w:r w:rsidRPr="00D82DC2">
        <w:rPr>
          <w:rFonts w:ascii="Times New Roman" w:hAnsi="Times New Roman" w:cs="Times New Roman"/>
          <w:b/>
          <w:bCs/>
        </w:rPr>
        <w:t>.1</w:t>
      </w:r>
      <w:r w:rsidR="00C82AE4">
        <w:rPr>
          <w:rFonts w:ascii="Times New Roman" w:hAnsi="Times New Roman" w:cs="Times New Roman"/>
          <w:b/>
          <w:bCs/>
        </w:rPr>
        <w:tab/>
      </w:r>
      <w:r w:rsidRPr="00D82DC2">
        <w:rPr>
          <w:rFonts w:ascii="Times New Roman" w:hAnsi="Times New Roman" w:cs="Times New Roman"/>
          <w:b/>
          <w:bCs/>
        </w:rPr>
        <w:t>Artificial Intelligence and Machine Learning in Forensics</w:t>
      </w:r>
    </w:p>
    <w:bookmarkEnd w:id="23"/>
    <w:p w14:paraId="6F51A299" w14:textId="77777777"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rPr>
        <w:t>AI is now being used to analyze massive data logs quickly, identify anomalies, and automate malware detection.</w:t>
      </w:r>
    </w:p>
    <w:p w14:paraId="29D7AF5C" w14:textId="77777777" w:rsidR="00D82DC2" w:rsidRPr="00D82DC2" w:rsidRDefault="00D82DC2" w:rsidP="00094F00">
      <w:pPr>
        <w:numPr>
          <w:ilvl w:val="0"/>
          <w:numId w:val="45"/>
        </w:numPr>
        <w:spacing w:line="360" w:lineRule="auto"/>
        <w:jc w:val="both"/>
        <w:rPr>
          <w:rFonts w:ascii="Times New Roman" w:hAnsi="Times New Roman" w:cs="Times New Roman"/>
        </w:rPr>
      </w:pPr>
      <w:r w:rsidRPr="00D82DC2">
        <w:rPr>
          <w:rFonts w:ascii="Times New Roman" w:hAnsi="Times New Roman" w:cs="Times New Roman"/>
          <w:b/>
          <w:bCs/>
        </w:rPr>
        <w:lastRenderedPageBreak/>
        <w:t>Use case</w:t>
      </w:r>
      <w:r w:rsidRPr="00D82DC2">
        <w:rPr>
          <w:rFonts w:ascii="Times New Roman" w:hAnsi="Times New Roman" w:cs="Times New Roman"/>
        </w:rPr>
        <w:t>: Training models to detect insider threats or zero-day exploits using past behavioral patterns.</w:t>
      </w:r>
    </w:p>
    <w:p w14:paraId="526F25ED" w14:textId="77777777" w:rsidR="00D82DC2" w:rsidRPr="00D82DC2" w:rsidRDefault="00D82DC2" w:rsidP="00094F00">
      <w:pPr>
        <w:numPr>
          <w:ilvl w:val="0"/>
          <w:numId w:val="45"/>
        </w:numPr>
        <w:spacing w:line="360" w:lineRule="auto"/>
        <w:jc w:val="both"/>
        <w:rPr>
          <w:rFonts w:ascii="Times New Roman" w:hAnsi="Times New Roman" w:cs="Times New Roman"/>
        </w:rPr>
      </w:pPr>
      <w:r w:rsidRPr="00D82DC2">
        <w:rPr>
          <w:rFonts w:ascii="Times New Roman" w:hAnsi="Times New Roman" w:cs="Times New Roman"/>
          <w:b/>
          <w:bCs/>
        </w:rPr>
        <w:t>Tool Example</w:t>
      </w:r>
      <w:r w:rsidRPr="00D82DC2">
        <w:rPr>
          <w:rFonts w:ascii="Times New Roman" w:hAnsi="Times New Roman" w:cs="Times New Roman"/>
        </w:rPr>
        <w:t xml:space="preserve">: IBM </w:t>
      </w:r>
      <w:proofErr w:type="spellStart"/>
      <w:r w:rsidRPr="00D82DC2">
        <w:rPr>
          <w:rFonts w:ascii="Times New Roman" w:hAnsi="Times New Roman" w:cs="Times New Roman"/>
        </w:rPr>
        <w:t>QRadar</w:t>
      </w:r>
      <w:proofErr w:type="spellEnd"/>
      <w:r w:rsidRPr="00D82DC2">
        <w:rPr>
          <w:rFonts w:ascii="Times New Roman" w:hAnsi="Times New Roman" w:cs="Times New Roman"/>
        </w:rPr>
        <w:t xml:space="preserve"> with AI-based threat detection.</w:t>
      </w:r>
    </w:p>
    <w:p w14:paraId="0D3C7251" w14:textId="12D5F6D2"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b/>
          <w:bCs/>
        </w:rPr>
        <w:t>Reference</w:t>
      </w:r>
      <w:r w:rsidRPr="00D82DC2">
        <w:rPr>
          <w:rFonts w:ascii="Times New Roman" w:hAnsi="Times New Roman" w:cs="Times New Roman"/>
        </w:rPr>
        <w:t xml:space="preserve">: Bhardwaj et al. (2023), </w:t>
      </w:r>
      <w:r w:rsidRPr="00D82DC2">
        <w:rPr>
          <w:rFonts w:ascii="Times New Roman" w:hAnsi="Times New Roman" w:cs="Times New Roman"/>
          <w:i/>
          <w:iCs/>
        </w:rPr>
        <w:t>AI-Driven Cybersecurity</w:t>
      </w:r>
      <w:r w:rsidRPr="00D82DC2">
        <w:rPr>
          <w:rFonts w:ascii="Times New Roman" w:hAnsi="Times New Roman" w:cs="Times New Roman"/>
        </w:rPr>
        <w:t>, Elsevier.</w:t>
      </w:r>
    </w:p>
    <w:p w14:paraId="62FA56B4" w14:textId="75A8FC87" w:rsidR="00D82DC2" w:rsidRPr="00D82DC2" w:rsidRDefault="00D82DC2" w:rsidP="00EF010D">
      <w:pPr>
        <w:spacing w:line="360" w:lineRule="auto"/>
        <w:jc w:val="both"/>
        <w:rPr>
          <w:rFonts w:ascii="Times New Roman" w:hAnsi="Times New Roman" w:cs="Times New Roman"/>
          <w:b/>
          <w:bCs/>
        </w:rPr>
      </w:pPr>
      <w:bookmarkStart w:id="24" w:name="_Hlk205840611"/>
      <w:r w:rsidRPr="00D82DC2">
        <w:rPr>
          <w:rFonts w:ascii="Times New Roman" w:hAnsi="Times New Roman" w:cs="Times New Roman"/>
          <w:b/>
          <w:bCs/>
        </w:rPr>
        <w:t>4.</w:t>
      </w:r>
      <w:r w:rsidR="00D17E64">
        <w:rPr>
          <w:rFonts w:ascii="Times New Roman" w:hAnsi="Times New Roman" w:cs="Times New Roman"/>
          <w:b/>
          <w:bCs/>
        </w:rPr>
        <w:t>8</w:t>
      </w:r>
      <w:r w:rsidRPr="00D82DC2">
        <w:rPr>
          <w:rFonts w:ascii="Times New Roman" w:hAnsi="Times New Roman" w:cs="Times New Roman"/>
          <w:b/>
          <w:bCs/>
        </w:rPr>
        <w:t>.2</w:t>
      </w:r>
      <w:r w:rsidR="00C82AE4">
        <w:rPr>
          <w:rFonts w:ascii="Times New Roman" w:hAnsi="Times New Roman" w:cs="Times New Roman"/>
          <w:b/>
          <w:bCs/>
        </w:rPr>
        <w:tab/>
      </w:r>
      <w:r w:rsidRPr="00D82DC2">
        <w:rPr>
          <w:rFonts w:ascii="Times New Roman" w:hAnsi="Times New Roman" w:cs="Times New Roman"/>
          <w:b/>
          <w:bCs/>
        </w:rPr>
        <w:t xml:space="preserve"> Cloud Forensics</w:t>
      </w:r>
    </w:p>
    <w:bookmarkEnd w:id="24"/>
    <w:p w14:paraId="38DD29F5" w14:textId="77777777"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rPr>
        <w:t>As more systems migrate to the cloud, forensic teams are developing techniques to:</w:t>
      </w:r>
    </w:p>
    <w:p w14:paraId="179F6B6E" w14:textId="77777777" w:rsidR="00D82DC2" w:rsidRPr="00D82DC2" w:rsidRDefault="00D82DC2" w:rsidP="00094F00">
      <w:pPr>
        <w:numPr>
          <w:ilvl w:val="0"/>
          <w:numId w:val="46"/>
        </w:numPr>
        <w:spacing w:line="360" w:lineRule="auto"/>
        <w:jc w:val="both"/>
        <w:rPr>
          <w:rFonts w:ascii="Times New Roman" w:hAnsi="Times New Roman" w:cs="Times New Roman"/>
        </w:rPr>
      </w:pPr>
      <w:r w:rsidRPr="00D82DC2">
        <w:rPr>
          <w:rFonts w:ascii="Times New Roman" w:hAnsi="Times New Roman" w:cs="Times New Roman"/>
        </w:rPr>
        <w:t>Acquire logs from services like AWS CloudTrail and Microsoft Azure Sentinel.</w:t>
      </w:r>
    </w:p>
    <w:p w14:paraId="59E9231E" w14:textId="77777777" w:rsidR="00D82DC2" w:rsidRPr="00D82DC2" w:rsidRDefault="00D82DC2" w:rsidP="00094F00">
      <w:pPr>
        <w:numPr>
          <w:ilvl w:val="0"/>
          <w:numId w:val="46"/>
        </w:numPr>
        <w:spacing w:line="360" w:lineRule="auto"/>
        <w:jc w:val="both"/>
        <w:rPr>
          <w:rFonts w:ascii="Times New Roman" w:hAnsi="Times New Roman" w:cs="Times New Roman"/>
        </w:rPr>
      </w:pPr>
      <w:r w:rsidRPr="00D82DC2">
        <w:rPr>
          <w:rFonts w:ascii="Times New Roman" w:hAnsi="Times New Roman" w:cs="Times New Roman"/>
        </w:rPr>
        <w:t>Address multi-tenancy and jurisdictional data issues.</w:t>
      </w:r>
    </w:p>
    <w:p w14:paraId="5FF50CAA" w14:textId="77777777"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b/>
          <w:bCs/>
        </w:rPr>
        <w:t>Challenges</w:t>
      </w:r>
      <w:r w:rsidRPr="00D82DC2">
        <w:rPr>
          <w:rFonts w:ascii="Times New Roman" w:hAnsi="Times New Roman" w:cs="Times New Roman"/>
        </w:rPr>
        <w:t>:</w:t>
      </w:r>
    </w:p>
    <w:p w14:paraId="56F3BCA2" w14:textId="77777777" w:rsidR="00D82DC2" w:rsidRPr="00D82DC2" w:rsidRDefault="00D82DC2" w:rsidP="00094F00">
      <w:pPr>
        <w:numPr>
          <w:ilvl w:val="0"/>
          <w:numId w:val="47"/>
        </w:numPr>
        <w:spacing w:line="360" w:lineRule="auto"/>
        <w:jc w:val="both"/>
        <w:rPr>
          <w:rFonts w:ascii="Times New Roman" w:hAnsi="Times New Roman" w:cs="Times New Roman"/>
        </w:rPr>
      </w:pPr>
      <w:r w:rsidRPr="00D82DC2">
        <w:rPr>
          <w:rFonts w:ascii="Times New Roman" w:hAnsi="Times New Roman" w:cs="Times New Roman"/>
        </w:rPr>
        <w:t>Dynamic IP allocation.</w:t>
      </w:r>
    </w:p>
    <w:p w14:paraId="5F987BC0" w14:textId="77777777" w:rsidR="00D82DC2" w:rsidRPr="00D82DC2" w:rsidRDefault="00D82DC2" w:rsidP="00094F00">
      <w:pPr>
        <w:numPr>
          <w:ilvl w:val="0"/>
          <w:numId w:val="47"/>
        </w:numPr>
        <w:spacing w:line="360" w:lineRule="auto"/>
        <w:jc w:val="both"/>
        <w:rPr>
          <w:rFonts w:ascii="Times New Roman" w:hAnsi="Times New Roman" w:cs="Times New Roman"/>
        </w:rPr>
      </w:pPr>
      <w:r w:rsidRPr="00D82DC2">
        <w:rPr>
          <w:rFonts w:ascii="Times New Roman" w:hAnsi="Times New Roman" w:cs="Times New Roman"/>
        </w:rPr>
        <w:t>Limited physical access to infrastructure.</w:t>
      </w:r>
    </w:p>
    <w:p w14:paraId="0F18B4E0" w14:textId="356A8FFC"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b/>
          <w:bCs/>
        </w:rPr>
        <w:t>Reference</w:t>
      </w:r>
      <w:r w:rsidRPr="00D82DC2">
        <w:rPr>
          <w:rFonts w:ascii="Times New Roman" w:hAnsi="Times New Roman" w:cs="Times New Roman"/>
        </w:rPr>
        <w:t xml:space="preserve">: </w:t>
      </w:r>
      <w:proofErr w:type="spellStart"/>
      <w:r w:rsidRPr="00D82DC2">
        <w:rPr>
          <w:rFonts w:ascii="Times New Roman" w:hAnsi="Times New Roman" w:cs="Times New Roman"/>
        </w:rPr>
        <w:t>Ruan</w:t>
      </w:r>
      <w:proofErr w:type="spellEnd"/>
      <w:r w:rsidRPr="00D82DC2">
        <w:rPr>
          <w:rFonts w:ascii="Times New Roman" w:hAnsi="Times New Roman" w:cs="Times New Roman"/>
        </w:rPr>
        <w:t xml:space="preserve"> et al. (2021), </w:t>
      </w:r>
      <w:r w:rsidRPr="00D82DC2">
        <w:rPr>
          <w:rFonts w:ascii="Times New Roman" w:hAnsi="Times New Roman" w:cs="Times New Roman"/>
          <w:i/>
          <w:iCs/>
        </w:rPr>
        <w:t>Cloud Forensics: Principles and Practice</w:t>
      </w:r>
      <w:r w:rsidRPr="00D82DC2">
        <w:rPr>
          <w:rFonts w:ascii="Times New Roman" w:hAnsi="Times New Roman" w:cs="Times New Roman"/>
        </w:rPr>
        <w:t>.</w:t>
      </w:r>
    </w:p>
    <w:p w14:paraId="41DF9BF7" w14:textId="09BC0F0F" w:rsidR="00D82DC2" w:rsidRPr="00D82DC2" w:rsidRDefault="00D82DC2" w:rsidP="00EF010D">
      <w:pPr>
        <w:spacing w:line="360" w:lineRule="auto"/>
        <w:jc w:val="both"/>
        <w:rPr>
          <w:rFonts w:ascii="Times New Roman" w:hAnsi="Times New Roman" w:cs="Times New Roman"/>
          <w:b/>
          <w:bCs/>
        </w:rPr>
      </w:pPr>
      <w:bookmarkStart w:id="25" w:name="_Hlk205840625"/>
      <w:r w:rsidRPr="00D82DC2">
        <w:rPr>
          <w:rFonts w:ascii="Times New Roman" w:hAnsi="Times New Roman" w:cs="Times New Roman"/>
          <w:b/>
          <w:bCs/>
        </w:rPr>
        <w:t>4.</w:t>
      </w:r>
      <w:r w:rsidR="00D17E64">
        <w:rPr>
          <w:rFonts w:ascii="Times New Roman" w:hAnsi="Times New Roman" w:cs="Times New Roman"/>
          <w:b/>
          <w:bCs/>
        </w:rPr>
        <w:t>8</w:t>
      </w:r>
      <w:r w:rsidRPr="00D82DC2">
        <w:rPr>
          <w:rFonts w:ascii="Times New Roman" w:hAnsi="Times New Roman" w:cs="Times New Roman"/>
          <w:b/>
          <w:bCs/>
        </w:rPr>
        <w:t>.3</w:t>
      </w:r>
      <w:r w:rsidR="00C82AE4">
        <w:rPr>
          <w:rFonts w:ascii="Times New Roman" w:hAnsi="Times New Roman" w:cs="Times New Roman"/>
          <w:b/>
          <w:bCs/>
        </w:rPr>
        <w:tab/>
      </w:r>
      <w:r w:rsidRPr="00D82DC2">
        <w:rPr>
          <w:rFonts w:ascii="Times New Roman" w:hAnsi="Times New Roman" w:cs="Times New Roman"/>
          <w:b/>
          <w:bCs/>
        </w:rPr>
        <w:t>Mobile Forensics</w:t>
      </w:r>
    </w:p>
    <w:bookmarkEnd w:id="25"/>
    <w:p w14:paraId="0F07F6D7" w14:textId="77777777" w:rsidR="00706B83" w:rsidRPr="00706B83" w:rsidRDefault="00706B83" w:rsidP="00A175FC">
      <w:p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kern w:val="0"/>
          <w14:ligatures w14:val="none"/>
        </w:rPr>
        <w:t>Mobile forensics refers to the process of recovering, analyzing, and interpreting digital evidence from mobile devices such as smartphones and tablets. With the rapid increase in smartphone use for both professional and personal communication, mobile forensics has become a critical area of digital investigation. Mobile devices store a vast amount of sensitive data, making them valuable sources of evidence in criminal cases, cybercrimes, corporate fraud, and even civil investigations.</w:t>
      </w:r>
    </w:p>
    <w:p w14:paraId="3F9549BB" w14:textId="77777777" w:rsidR="00706B83" w:rsidRPr="00706B83" w:rsidRDefault="00706B83" w:rsidP="00706B83">
      <w:pPr>
        <w:spacing w:before="100" w:beforeAutospacing="1" w:after="100" w:afterAutospacing="1" w:line="240" w:lineRule="auto"/>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Tools Used:</w:t>
      </w:r>
    </w:p>
    <w:p w14:paraId="5D3A6A8A" w14:textId="77777777" w:rsidR="00706B83" w:rsidRPr="00706B83" w:rsidRDefault="00706B83" w:rsidP="00A175FC">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Cellebrite:</w:t>
      </w:r>
      <w:r w:rsidRPr="00706B83">
        <w:rPr>
          <w:rFonts w:ascii="Times New Roman" w:eastAsia="Times New Roman" w:hAnsi="Times New Roman" w:cs="Times New Roman"/>
          <w:kern w:val="0"/>
          <w14:ligatures w14:val="none"/>
        </w:rPr>
        <w:t xml:space="preserve"> A widely used forensic tool that allows investigators to extract and analyze data from locked or damaged smartphones. For example, law enforcement agencies use Cellebrite to access deleted WhatsApp messages or retrieve multimedia files from suspects’ devices.</w:t>
      </w:r>
    </w:p>
    <w:p w14:paraId="251627A5" w14:textId="77777777" w:rsidR="00706B83" w:rsidRPr="00706B83" w:rsidRDefault="00706B83" w:rsidP="00A175FC">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Oxygen Forensic Suite:</w:t>
      </w:r>
      <w:r w:rsidRPr="00706B83">
        <w:rPr>
          <w:rFonts w:ascii="Times New Roman" w:eastAsia="Times New Roman" w:hAnsi="Times New Roman" w:cs="Times New Roman"/>
          <w:kern w:val="0"/>
          <w14:ligatures w14:val="none"/>
        </w:rPr>
        <w:t xml:space="preserve"> This tool provides detailed extraction of mobile data such as contacts, social media activity, Wi-Fi connections, and application usage. It is particularly useful in analyzing cloud backups and encrypted apps.</w:t>
      </w:r>
    </w:p>
    <w:p w14:paraId="5DFBB3EA" w14:textId="77777777" w:rsidR="00706B83" w:rsidRPr="00706B83" w:rsidRDefault="00706B83" w:rsidP="00706B83">
      <w:pPr>
        <w:spacing w:before="100" w:beforeAutospacing="1" w:after="100" w:afterAutospacing="1" w:line="240" w:lineRule="auto"/>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lastRenderedPageBreak/>
        <w:t>Data Captured:</w:t>
      </w:r>
    </w:p>
    <w:p w14:paraId="1C320315" w14:textId="77777777" w:rsidR="00706B83" w:rsidRPr="00706B83" w:rsidRDefault="00706B83" w:rsidP="00A175FC">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GPS History:</w:t>
      </w:r>
      <w:r w:rsidRPr="00706B83">
        <w:rPr>
          <w:rFonts w:ascii="Times New Roman" w:eastAsia="Times New Roman" w:hAnsi="Times New Roman" w:cs="Times New Roman"/>
          <w:kern w:val="0"/>
          <w14:ligatures w14:val="none"/>
        </w:rPr>
        <w:t xml:space="preserve"> Investigators can track a suspect’s movements and location history. For example, in kidnapping cases, GPS logs from a suspect’s phone may reveal where the victim was taken.</w:t>
      </w:r>
    </w:p>
    <w:p w14:paraId="45AD05C2" w14:textId="77777777" w:rsidR="00706B83" w:rsidRPr="00706B83" w:rsidRDefault="00706B83" w:rsidP="00A175FC">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Chat Logs (WhatsApp, Telegram, etc.):</w:t>
      </w:r>
      <w:r w:rsidRPr="00706B83">
        <w:rPr>
          <w:rFonts w:ascii="Times New Roman" w:eastAsia="Times New Roman" w:hAnsi="Times New Roman" w:cs="Times New Roman"/>
          <w:kern w:val="0"/>
          <w14:ligatures w14:val="none"/>
        </w:rPr>
        <w:t xml:space="preserve"> Conversations from encrypted messaging apps can be extracted to provide insight into communication between criminals. For instance, mobile forensics was crucial in exposing terrorist cells that used Telegram for coordination.</w:t>
      </w:r>
    </w:p>
    <w:p w14:paraId="19C2C81C" w14:textId="77777777" w:rsidR="00706B83" w:rsidRPr="00706B83" w:rsidRDefault="00706B83" w:rsidP="00A175FC">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Call Logs:</w:t>
      </w:r>
      <w:r w:rsidRPr="00706B83">
        <w:rPr>
          <w:rFonts w:ascii="Times New Roman" w:eastAsia="Times New Roman" w:hAnsi="Times New Roman" w:cs="Times New Roman"/>
          <w:kern w:val="0"/>
          <w14:ligatures w14:val="none"/>
        </w:rPr>
        <w:t xml:space="preserve"> Details of incoming, outgoing, and missed calls can establish communication patterns. For example, in fraud investigations, call logs may link multiple conspirators together.</w:t>
      </w:r>
    </w:p>
    <w:p w14:paraId="60838B79" w14:textId="77777777" w:rsidR="00706B83" w:rsidRPr="00706B83" w:rsidRDefault="00706B83" w:rsidP="00A175FC">
      <w:pPr>
        <w:spacing w:before="100" w:beforeAutospacing="1" w:after="100" w:afterAutospacing="1" w:line="360" w:lineRule="auto"/>
        <w:jc w:val="both"/>
        <w:rPr>
          <w:rFonts w:ascii="Times New Roman" w:eastAsia="Times New Roman" w:hAnsi="Times New Roman" w:cs="Times New Roman"/>
          <w:kern w:val="0"/>
          <w14:ligatures w14:val="none"/>
        </w:rPr>
      </w:pPr>
      <w:r w:rsidRPr="00706B83">
        <w:rPr>
          <w:rFonts w:ascii="Times New Roman" w:eastAsia="Times New Roman" w:hAnsi="Times New Roman" w:cs="Times New Roman"/>
          <w:b/>
          <w:bCs/>
          <w:kern w:val="0"/>
          <w14:ligatures w14:val="none"/>
        </w:rPr>
        <w:t>Importance:</w:t>
      </w:r>
      <w:r w:rsidRPr="00706B83">
        <w:rPr>
          <w:rFonts w:ascii="Times New Roman" w:eastAsia="Times New Roman" w:hAnsi="Times New Roman" w:cs="Times New Roman"/>
          <w:kern w:val="0"/>
          <w14:ligatures w14:val="none"/>
        </w:rPr>
        <w:br/>
        <w:t>Mobile forensics is essential not only for criminal investigations but also in corporate environments where insider threats or data leaks are suspected. It helps in retrieving deleted files, uncovering hidden apps, and analyzing digital traces that connect suspects to criminal activities.</w:t>
      </w:r>
    </w:p>
    <w:p w14:paraId="12E26AEC" w14:textId="42AD507B" w:rsidR="00D82DC2" w:rsidRPr="00D82DC2" w:rsidRDefault="00D82DC2" w:rsidP="00EF010D">
      <w:pPr>
        <w:spacing w:line="360" w:lineRule="auto"/>
        <w:jc w:val="both"/>
        <w:rPr>
          <w:rFonts w:ascii="Times New Roman" w:hAnsi="Times New Roman" w:cs="Times New Roman"/>
        </w:rPr>
      </w:pPr>
      <w:r w:rsidRPr="00D82DC2">
        <w:rPr>
          <w:rFonts w:ascii="Times New Roman" w:hAnsi="Times New Roman" w:cs="Times New Roman"/>
          <w:b/>
          <w:bCs/>
        </w:rPr>
        <w:t>Reference</w:t>
      </w:r>
      <w:r w:rsidRPr="00D82DC2">
        <w:rPr>
          <w:rFonts w:ascii="Times New Roman" w:hAnsi="Times New Roman" w:cs="Times New Roman"/>
        </w:rPr>
        <w:t xml:space="preserve">: </w:t>
      </w:r>
      <w:proofErr w:type="spellStart"/>
      <w:r w:rsidRPr="00D82DC2">
        <w:rPr>
          <w:rFonts w:ascii="Times New Roman" w:hAnsi="Times New Roman" w:cs="Times New Roman"/>
        </w:rPr>
        <w:t>Ademu</w:t>
      </w:r>
      <w:proofErr w:type="spellEnd"/>
      <w:r w:rsidRPr="00D82DC2">
        <w:rPr>
          <w:rFonts w:ascii="Times New Roman" w:hAnsi="Times New Roman" w:cs="Times New Roman"/>
        </w:rPr>
        <w:t xml:space="preserve"> et al. (2017), “Mobile Forensics Framework,” </w:t>
      </w:r>
      <w:r w:rsidRPr="00D82DC2">
        <w:rPr>
          <w:rFonts w:ascii="Times New Roman" w:hAnsi="Times New Roman" w:cs="Times New Roman"/>
          <w:i/>
          <w:iCs/>
        </w:rPr>
        <w:t>African Journal of Computing &amp; ICT</w:t>
      </w:r>
      <w:r w:rsidRPr="00D82DC2">
        <w:rPr>
          <w:rFonts w:ascii="Times New Roman" w:hAnsi="Times New Roman" w:cs="Times New Roman"/>
        </w:rPr>
        <w:t>.</w:t>
      </w:r>
    </w:p>
    <w:p w14:paraId="132C8AF9" w14:textId="1CB9D774" w:rsidR="00D82DC2" w:rsidRPr="00D82DC2" w:rsidRDefault="00D82DC2" w:rsidP="00EF010D">
      <w:pPr>
        <w:spacing w:line="360" w:lineRule="auto"/>
        <w:jc w:val="both"/>
        <w:rPr>
          <w:rFonts w:ascii="Times New Roman" w:hAnsi="Times New Roman" w:cs="Times New Roman"/>
          <w:b/>
          <w:bCs/>
        </w:rPr>
      </w:pPr>
      <w:bookmarkStart w:id="26" w:name="_Hlk205840702"/>
      <w:r w:rsidRPr="00D82DC2">
        <w:rPr>
          <w:rFonts w:ascii="Times New Roman" w:hAnsi="Times New Roman" w:cs="Times New Roman"/>
          <w:b/>
          <w:bCs/>
        </w:rPr>
        <w:t>4.</w:t>
      </w:r>
      <w:r w:rsidR="00D17E64">
        <w:rPr>
          <w:rFonts w:ascii="Times New Roman" w:hAnsi="Times New Roman" w:cs="Times New Roman"/>
          <w:b/>
          <w:bCs/>
        </w:rPr>
        <w:t>9</w:t>
      </w:r>
      <w:r w:rsidR="00C82AE4">
        <w:rPr>
          <w:rFonts w:ascii="Times New Roman" w:hAnsi="Times New Roman" w:cs="Times New Roman"/>
          <w:b/>
          <w:bCs/>
        </w:rPr>
        <w:tab/>
      </w:r>
      <w:r w:rsidRPr="00D82DC2">
        <w:rPr>
          <w:rFonts w:ascii="Times New Roman" w:hAnsi="Times New Roman" w:cs="Times New Roman"/>
          <w:b/>
          <w:bCs/>
        </w:rPr>
        <w:t>Recommendations for Effective Cyber Forensic Operations</w:t>
      </w:r>
    </w:p>
    <w:bookmarkEnd w:id="26"/>
    <w:p w14:paraId="2EDC1E84" w14:textId="77777777" w:rsidR="00D82DC2" w:rsidRPr="00D82DC2" w:rsidRDefault="00D82DC2" w:rsidP="00094F00">
      <w:pPr>
        <w:numPr>
          <w:ilvl w:val="0"/>
          <w:numId w:val="49"/>
        </w:numPr>
        <w:spacing w:line="360" w:lineRule="auto"/>
        <w:jc w:val="both"/>
        <w:rPr>
          <w:rFonts w:ascii="Times New Roman" w:hAnsi="Times New Roman" w:cs="Times New Roman"/>
        </w:rPr>
      </w:pPr>
      <w:r w:rsidRPr="00D82DC2">
        <w:rPr>
          <w:rFonts w:ascii="Times New Roman" w:hAnsi="Times New Roman" w:cs="Times New Roman"/>
          <w:b/>
          <w:bCs/>
        </w:rPr>
        <w:t>Proactive Logging</w:t>
      </w:r>
      <w:r w:rsidRPr="00D82DC2">
        <w:rPr>
          <w:rFonts w:ascii="Times New Roman" w:hAnsi="Times New Roman" w:cs="Times New Roman"/>
        </w:rPr>
        <w:t>: Organizations should configure detailed logs for network, server, and user activities.</w:t>
      </w:r>
    </w:p>
    <w:p w14:paraId="4D8B804C" w14:textId="77777777" w:rsidR="00D82DC2" w:rsidRPr="00D82DC2" w:rsidRDefault="00D82DC2" w:rsidP="00094F00">
      <w:pPr>
        <w:numPr>
          <w:ilvl w:val="0"/>
          <w:numId w:val="49"/>
        </w:numPr>
        <w:spacing w:line="360" w:lineRule="auto"/>
        <w:jc w:val="both"/>
        <w:rPr>
          <w:rFonts w:ascii="Times New Roman" w:hAnsi="Times New Roman" w:cs="Times New Roman"/>
        </w:rPr>
      </w:pPr>
      <w:r w:rsidRPr="00D82DC2">
        <w:rPr>
          <w:rFonts w:ascii="Times New Roman" w:hAnsi="Times New Roman" w:cs="Times New Roman"/>
          <w:b/>
          <w:bCs/>
        </w:rPr>
        <w:t>Frequent Backups</w:t>
      </w:r>
      <w:r w:rsidRPr="00D82DC2">
        <w:rPr>
          <w:rFonts w:ascii="Times New Roman" w:hAnsi="Times New Roman" w:cs="Times New Roman"/>
        </w:rPr>
        <w:t>: Essential for recovery in ransomware scenarios and forensic validation.</w:t>
      </w:r>
    </w:p>
    <w:p w14:paraId="7BC5D559" w14:textId="77777777" w:rsidR="00D82DC2" w:rsidRPr="00D82DC2" w:rsidRDefault="00D82DC2" w:rsidP="00094F00">
      <w:pPr>
        <w:numPr>
          <w:ilvl w:val="0"/>
          <w:numId w:val="49"/>
        </w:numPr>
        <w:spacing w:line="360" w:lineRule="auto"/>
        <w:jc w:val="both"/>
        <w:rPr>
          <w:rFonts w:ascii="Times New Roman" w:hAnsi="Times New Roman" w:cs="Times New Roman"/>
        </w:rPr>
      </w:pPr>
      <w:r w:rsidRPr="00D82DC2">
        <w:rPr>
          <w:rFonts w:ascii="Times New Roman" w:hAnsi="Times New Roman" w:cs="Times New Roman"/>
          <w:b/>
          <w:bCs/>
        </w:rPr>
        <w:t>Training &amp; Awareness</w:t>
      </w:r>
      <w:r w:rsidRPr="00D82DC2">
        <w:rPr>
          <w:rFonts w:ascii="Times New Roman" w:hAnsi="Times New Roman" w:cs="Times New Roman"/>
        </w:rPr>
        <w:t>: Staff must be educated on social engineering threats and evidence preservation.</w:t>
      </w:r>
    </w:p>
    <w:p w14:paraId="6F96AD31" w14:textId="77777777" w:rsidR="00D82DC2" w:rsidRPr="00D82DC2" w:rsidRDefault="00D82DC2" w:rsidP="00094F00">
      <w:pPr>
        <w:numPr>
          <w:ilvl w:val="0"/>
          <w:numId w:val="49"/>
        </w:numPr>
        <w:spacing w:line="360" w:lineRule="auto"/>
        <w:jc w:val="both"/>
        <w:rPr>
          <w:rFonts w:ascii="Times New Roman" w:hAnsi="Times New Roman" w:cs="Times New Roman"/>
        </w:rPr>
      </w:pPr>
      <w:r w:rsidRPr="00D82DC2">
        <w:rPr>
          <w:rFonts w:ascii="Times New Roman" w:hAnsi="Times New Roman" w:cs="Times New Roman"/>
          <w:b/>
          <w:bCs/>
        </w:rPr>
        <w:t>Invest in Tools</w:t>
      </w:r>
      <w:r w:rsidRPr="00D82DC2">
        <w:rPr>
          <w:rFonts w:ascii="Times New Roman" w:hAnsi="Times New Roman" w:cs="Times New Roman"/>
        </w:rPr>
        <w:t>: Autopsy, FTK, X-Ways, and similar suites must be part of forensic readiness.</w:t>
      </w:r>
    </w:p>
    <w:p w14:paraId="039E3975" w14:textId="77777777" w:rsidR="00A175FC" w:rsidRDefault="00D82DC2" w:rsidP="00A175FC">
      <w:pPr>
        <w:numPr>
          <w:ilvl w:val="0"/>
          <w:numId w:val="49"/>
        </w:numPr>
        <w:spacing w:line="360" w:lineRule="auto"/>
        <w:jc w:val="both"/>
        <w:rPr>
          <w:rFonts w:ascii="Times New Roman" w:hAnsi="Times New Roman" w:cs="Times New Roman"/>
        </w:rPr>
      </w:pPr>
      <w:r w:rsidRPr="00D82DC2">
        <w:rPr>
          <w:rFonts w:ascii="Times New Roman" w:hAnsi="Times New Roman" w:cs="Times New Roman"/>
          <w:b/>
          <w:bCs/>
        </w:rPr>
        <w:t>Legal Integration</w:t>
      </w:r>
      <w:r w:rsidRPr="00D82DC2">
        <w:rPr>
          <w:rFonts w:ascii="Times New Roman" w:hAnsi="Times New Roman" w:cs="Times New Roman"/>
        </w:rPr>
        <w:t>: Establishing a cyber response framework that complies with the Nigerian Cybercrime Act 2015.</w:t>
      </w:r>
    </w:p>
    <w:p w14:paraId="04B10165" w14:textId="274455D9" w:rsidR="001D139B" w:rsidRPr="00A175FC" w:rsidRDefault="001D139B" w:rsidP="004A10A6">
      <w:pPr>
        <w:spacing w:line="360" w:lineRule="auto"/>
        <w:jc w:val="center"/>
        <w:rPr>
          <w:rFonts w:ascii="Times New Roman" w:hAnsi="Times New Roman" w:cs="Times New Roman"/>
        </w:rPr>
      </w:pPr>
      <w:r w:rsidRPr="00A175FC">
        <w:rPr>
          <w:rFonts w:ascii="Times New Roman" w:hAnsi="Times New Roman" w:cs="Times New Roman"/>
          <w:b/>
          <w:bCs/>
          <w:sz w:val="26"/>
          <w:szCs w:val="26"/>
        </w:rPr>
        <w:lastRenderedPageBreak/>
        <w:t>CHAPTER FIVE</w:t>
      </w:r>
    </w:p>
    <w:p w14:paraId="3359F6E5" w14:textId="4E5D6728" w:rsidR="001D139B" w:rsidRPr="00D17E64" w:rsidRDefault="001D139B" w:rsidP="00A175FC">
      <w:pPr>
        <w:spacing w:line="360" w:lineRule="auto"/>
        <w:jc w:val="center"/>
        <w:rPr>
          <w:rFonts w:ascii="Times New Roman" w:hAnsi="Times New Roman" w:cs="Times New Roman"/>
          <w:b/>
          <w:bCs/>
        </w:rPr>
      </w:pPr>
      <w:r w:rsidRPr="00D17E64">
        <w:rPr>
          <w:rFonts w:ascii="Times New Roman" w:hAnsi="Times New Roman" w:cs="Times New Roman"/>
          <w:b/>
          <w:bCs/>
        </w:rPr>
        <w:t>CONCLUSION</w:t>
      </w:r>
    </w:p>
    <w:p w14:paraId="6A567760" w14:textId="1519B7A4" w:rsidR="001D139B" w:rsidRPr="001D139B" w:rsidRDefault="001D139B" w:rsidP="00EF010D">
      <w:pPr>
        <w:spacing w:line="360" w:lineRule="auto"/>
        <w:jc w:val="both"/>
        <w:rPr>
          <w:rFonts w:ascii="Times New Roman" w:hAnsi="Times New Roman" w:cs="Times New Roman"/>
          <w:b/>
          <w:bCs/>
        </w:rPr>
      </w:pPr>
      <w:r w:rsidRPr="001D139B">
        <w:rPr>
          <w:rFonts w:ascii="Times New Roman" w:hAnsi="Times New Roman" w:cs="Times New Roman"/>
          <w:b/>
          <w:bCs/>
        </w:rPr>
        <w:t>5.</w:t>
      </w:r>
      <w:r w:rsidR="00D17E64">
        <w:rPr>
          <w:rFonts w:ascii="Times New Roman" w:hAnsi="Times New Roman" w:cs="Times New Roman"/>
          <w:b/>
          <w:bCs/>
        </w:rPr>
        <w:t>1</w:t>
      </w:r>
      <w:r w:rsidR="00C82AE4">
        <w:rPr>
          <w:rFonts w:ascii="Times New Roman" w:hAnsi="Times New Roman" w:cs="Times New Roman"/>
          <w:b/>
          <w:bCs/>
        </w:rPr>
        <w:tab/>
      </w:r>
      <w:r w:rsidRPr="001D139B">
        <w:rPr>
          <w:rFonts w:ascii="Times New Roman" w:hAnsi="Times New Roman" w:cs="Times New Roman"/>
          <w:b/>
          <w:bCs/>
        </w:rPr>
        <w:t>Conclusion</w:t>
      </w:r>
    </w:p>
    <w:p w14:paraId="122E9BC2" w14:textId="77777777" w:rsidR="001D139B" w:rsidRPr="001D139B" w:rsidRDefault="001D139B" w:rsidP="00EF010D">
      <w:pPr>
        <w:spacing w:line="360" w:lineRule="auto"/>
        <w:jc w:val="both"/>
        <w:rPr>
          <w:rFonts w:ascii="Times New Roman" w:hAnsi="Times New Roman" w:cs="Times New Roman"/>
        </w:rPr>
      </w:pPr>
      <w:r w:rsidRPr="001D139B">
        <w:rPr>
          <w:rFonts w:ascii="Times New Roman" w:hAnsi="Times New Roman" w:cs="Times New Roman"/>
        </w:rPr>
        <w:t>Cyber forensics has evolved into a crucial component of cybersecurity strategy and digital crime investigation. As cyberattacks continue to rise in scale and impact, especially in sectors like finance, education, healthcare, and national security, forensic capabilities must be enhanced.</w:t>
      </w:r>
    </w:p>
    <w:p w14:paraId="72463C6A" w14:textId="77777777" w:rsidR="00D64ACA" w:rsidRPr="00D64ACA" w:rsidRDefault="00D64ACA" w:rsidP="00D64ACA">
      <w:pPr>
        <w:spacing w:before="100" w:beforeAutospacing="1" w:after="100" w:afterAutospacing="1" w:line="360" w:lineRule="auto"/>
        <w:jc w:val="both"/>
        <w:rPr>
          <w:rFonts w:ascii="Times New Roman" w:hAnsi="Times New Roman" w:cs="Times New Roman"/>
        </w:rPr>
      </w:pPr>
      <w:r w:rsidRPr="00D64ACA">
        <w:rPr>
          <w:rFonts w:ascii="Times New Roman" w:hAnsi="Times New Roman" w:cs="Times New Roman"/>
        </w:rPr>
        <w:t>From the findings of this study, it is evident that cyber forensics has become a vital pillar in modern cybersecurity and criminal investigations. Despite its importance, many organizations still lack proactive forensic readiness and comprehensive response frameworks that can effectively address incidents when they occur. This gap creates delays in identifying, investigating, and mitigating cybercrimes, thereby leaving institutions vulnerable to greater damage.</w:t>
      </w:r>
    </w:p>
    <w:p w14:paraId="0B8893BD" w14:textId="77777777" w:rsidR="00D64ACA" w:rsidRPr="00D64ACA" w:rsidRDefault="00D64ACA" w:rsidP="00D64ACA">
      <w:pPr>
        <w:spacing w:before="100" w:beforeAutospacing="1" w:after="100" w:afterAutospacing="1" w:line="360" w:lineRule="auto"/>
        <w:jc w:val="both"/>
        <w:rPr>
          <w:rFonts w:ascii="Times New Roman" w:hAnsi="Times New Roman" w:cs="Times New Roman"/>
        </w:rPr>
      </w:pPr>
      <w:r w:rsidRPr="00D64ACA">
        <w:rPr>
          <w:rFonts w:ascii="Times New Roman" w:hAnsi="Times New Roman" w:cs="Times New Roman"/>
        </w:rPr>
        <w:t>Although Nigeria’s Cybercrimes (Prohibition, Prevention, etc.) Act of 2015 provides a strong legal foundation for combating cybercrimes, its enforcement and widespread awareness remain limited. Without proper sensitization, training, and commitment from both government agencies and private organizations, the full benefits of this legislation may not be realized. Additionally, while a wide range of digital forensic tools and technologies exist to aid investigators, these alone are not sufficient. Their effectiveness depends largely on the availability of skilled analysts who possess not only technical expertise but also a solid understanding of legal processes to ensure that collected evidence is admissible in court.</w:t>
      </w:r>
    </w:p>
    <w:p w14:paraId="11987C6D" w14:textId="77777777" w:rsidR="00D64ACA" w:rsidRPr="00D64ACA" w:rsidRDefault="00D64ACA" w:rsidP="00D64ACA">
      <w:pPr>
        <w:spacing w:before="100" w:beforeAutospacing="1" w:after="100" w:afterAutospacing="1" w:line="360" w:lineRule="auto"/>
        <w:jc w:val="both"/>
        <w:rPr>
          <w:rFonts w:ascii="Times New Roman" w:hAnsi="Times New Roman" w:cs="Times New Roman"/>
        </w:rPr>
      </w:pPr>
      <w:r w:rsidRPr="00D64ACA">
        <w:rPr>
          <w:rFonts w:ascii="Times New Roman" w:hAnsi="Times New Roman" w:cs="Times New Roman"/>
        </w:rPr>
        <w:t>Furthermore, strict adherence to the principle of chain of custody remains crucial. Any break in the chain compromises the integrity of evidence and weakens the chances of successful prosecution. This highlights the importance of structured procedures, proper documentation, and standardized practices in digital forensic investigations.</w:t>
      </w:r>
    </w:p>
    <w:p w14:paraId="21EA0F02" w14:textId="77777777" w:rsidR="00D64ACA" w:rsidRPr="00D64ACA" w:rsidRDefault="00D64ACA" w:rsidP="00D64ACA">
      <w:pPr>
        <w:spacing w:before="100" w:beforeAutospacing="1" w:after="100" w:afterAutospacing="1" w:line="360" w:lineRule="auto"/>
        <w:jc w:val="both"/>
        <w:rPr>
          <w:rFonts w:ascii="Times New Roman" w:hAnsi="Times New Roman" w:cs="Times New Roman"/>
        </w:rPr>
      </w:pPr>
      <w:r w:rsidRPr="00D64ACA">
        <w:rPr>
          <w:rFonts w:ascii="Times New Roman" w:hAnsi="Times New Roman" w:cs="Times New Roman"/>
        </w:rPr>
        <w:t>The study also revealed that emerging cyber threats—such as AI-generated deepfakes, Internet of Things (IoT)-based botnets, cloud security vulnerabilities, and advanced malware—pose new and evolving challenges for investigators. These threats require continuous innovation in forensic methodologies, stronger collaboration between international bodies, and persistent upgrading of both legal and technological infrastructures.</w:t>
      </w:r>
    </w:p>
    <w:p w14:paraId="2B4E760D" w14:textId="77777777" w:rsidR="00D64ACA" w:rsidRPr="00D64ACA" w:rsidRDefault="00D64ACA" w:rsidP="00D64ACA">
      <w:pPr>
        <w:spacing w:before="100" w:beforeAutospacing="1" w:after="100" w:afterAutospacing="1" w:line="360" w:lineRule="auto"/>
        <w:jc w:val="both"/>
        <w:rPr>
          <w:rFonts w:ascii="Times New Roman" w:hAnsi="Times New Roman" w:cs="Times New Roman"/>
        </w:rPr>
      </w:pPr>
      <w:r w:rsidRPr="00D64ACA">
        <w:rPr>
          <w:rFonts w:ascii="Times New Roman" w:hAnsi="Times New Roman" w:cs="Times New Roman"/>
        </w:rPr>
        <w:lastRenderedPageBreak/>
        <w:t>In conclusion, the effectiveness of cyber forensic practice in Nigeria, and globally, depends on a balanced combination of legislation, technology, human capacity, and international cooperation. There is a pressing need for continuous research, development of skilled professionals, and sustained awareness campaigns. Only through proactive readiness, rigorous enforcement of laws, and cross-border collaboration can a resilient cyber forensic ecosystem be achieved, one that is capable of addressing both current and future challenges in the digital space.</w:t>
      </w:r>
    </w:p>
    <w:p w14:paraId="1877AD5A" w14:textId="77777777" w:rsidR="00D17E64" w:rsidRDefault="00D17E64" w:rsidP="00D64ACA">
      <w:pPr>
        <w:spacing w:line="360" w:lineRule="auto"/>
        <w:rPr>
          <w:rFonts w:ascii="Times New Roman" w:hAnsi="Times New Roman" w:cs="Times New Roman"/>
          <w:b/>
          <w:bCs/>
          <w:sz w:val="26"/>
          <w:szCs w:val="26"/>
        </w:rPr>
      </w:pPr>
    </w:p>
    <w:p w14:paraId="7D88AA92" w14:textId="77777777" w:rsidR="00D17E64" w:rsidRDefault="00D17E64" w:rsidP="005B4003">
      <w:pPr>
        <w:spacing w:line="360" w:lineRule="auto"/>
        <w:jc w:val="center"/>
        <w:rPr>
          <w:rFonts w:ascii="Times New Roman" w:hAnsi="Times New Roman" w:cs="Times New Roman"/>
          <w:b/>
          <w:bCs/>
          <w:sz w:val="26"/>
          <w:szCs w:val="26"/>
        </w:rPr>
      </w:pPr>
    </w:p>
    <w:p w14:paraId="70113207" w14:textId="77777777" w:rsidR="00D17E64" w:rsidRDefault="00D17E64" w:rsidP="005B4003">
      <w:pPr>
        <w:spacing w:line="360" w:lineRule="auto"/>
        <w:jc w:val="center"/>
        <w:rPr>
          <w:rFonts w:ascii="Times New Roman" w:hAnsi="Times New Roman" w:cs="Times New Roman"/>
          <w:b/>
          <w:bCs/>
          <w:sz w:val="26"/>
          <w:szCs w:val="26"/>
        </w:rPr>
      </w:pPr>
    </w:p>
    <w:p w14:paraId="02988D96" w14:textId="77777777" w:rsidR="00D17E64" w:rsidRDefault="00D17E64" w:rsidP="005B4003">
      <w:pPr>
        <w:spacing w:line="360" w:lineRule="auto"/>
        <w:jc w:val="center"/>
        <w:rPr>
          <w:rFonts w:ascii="Times New Roman" w:hAnsi="Times New Roman" w:cs="Times New Roman"/>
          <w:b/>
          <w:bCs/>
          <w:sz w:val="26"/>
          <w:szCs w:val="26"/>
        </w:rPr>
      </w:pPr>
    </w:p>
    <w:p w14:paraId="0BD7B1A9" w14:textId="77777777" w:rsidR="00D17E64" w:rsidRDefault="00D17E64" w:rsidP="005B4003">
      <w:pPr>
        <w:spacing w:line="360" w:lineRule="auto"/>
        <w:jc w:val="center"/>
        <w:rPr>
          <w:rFonts w:ascii="Times New Roman" w:hAnsi="Times New Roman" w:cs="Times New Roman"/>
          <w:b/>
          <w:bCs/>
          <w:sz w:val="26"/>
          <w:szCs w:val="26"/>
        </w:rPr>
      </w:pPr>
    </w:p>
    <w:p w14:paraId="0F6E699B" w14:textId="77777777" w:rsidR="00E43EB8" w:rsidRDefault="00E43EB8" w:rsidP="005B4003">
      <w:pPr>
        <w:spacing w:line="360" w:lineRule="auto"/>
        <w:jc w:val="center"/>
        <w:rPr>
          <w:rFonts w:ascii="Times New Roman" w:hAnsi="Times New Roman" w:cs="Times New Roman"/>
          <w:b/>
          <w:bCs/>
          <w:sz w:val="26"/>
          <w:szCs w:val="26"/>
        </w:rPr>
      </w:pPr>
    </w:p>
    <w:p w14:paraId="45679182" w14:textId="77777777" w:rsidR="00E43EB8" w:rsidRDefault="00E43EB8" w:rsidP="005B4003">
      <w:pPr>
        <w:spacing w:line="360" w:lineRule="auto"/>
        <w:jc w:val="center"/>
        <w:rPr>
          <w:rFonts w:ascii="Times New Roman" w:hAnsi="Times New Roman" w:cs="Times New Roman"/>
          <w:b/>
          <w:bCs/>
          <w:sz w:val="26"/>
          <w:szCs w:val="26"/>
        </w:rPr>
      </w:pPr>
    </w:p>
    <w:p w14:paraId="50741CAF" w14:textId="77777777" w:rsidR="00A175FC" w:rsidRDefault="00A175FC">
      <w:pPr>
        <w:rPr>
          <w:rFonts w:ascii="Times New Roman" w:hAnsi="Times New Roman" w:cs="Times New Roman"/>
          <w:b/>
          <w:bCs/>
          <w:sz w:val="26"/>
          <w:szCs w:val="26"/>
        </w:rPr>
      </w:pPr>
      <w:r>
        <w:rPr>
          <w:rFonts w:ascii="Times New Roman" w:hAnsi="Times New Roman" w:cs="Times New Roman"/>
          <w:b/>
          <w:bCs/>
          <w:sz w:val="26"/>
          <w:szCs w:val="26"/>
        </w:rPr>
        <w:br w:type="page"/>
      </w:r>
    </w:p>
    <w:p w14:paraId="366DB04F" w14:textId="7D2A07A4" w:rsidR="00363E90" w:rsidRPr="00F70F37" w:rsidRDefault="00363E90" w:rsidP="005B4003">
      <w:pPr>
        <w:spacing w:line="360" w:lineRule="auto"/>
        <w:jc w:val="center"/>
        <w:rPr>
          <w:rFonts w:ascii="Times New Roman" w:hAnsi="Times New Roman" w:cs="Times New Roman"/>
          <w:b/>
          <w:bCs/>
          <w:sz w:val="26"/>
          <w:szCs w:val="26"/>
        </w:rPr>
      </w:pPr>
      <w:r w:rsidRPr="00F70F37">
        <w:rPr>
          <w:rFonts w:ascii="Times New Roman" w:hAnsi="Times New Roman" w:cs="Times New Roman"/>
          <w:b/>
          <w:bCs/>
          <w:sz w:val="26"/>
          <w:szCs w:val="26"/>
        </w:rPr>
        <w:lastRenderedPageBreak/>
        <w:t>REFERENCES</w:t>
      </w:r>
    </w:p>
    <w:p w14:paraId="2911A9D5" w14:textId="7F1E9290" w:rsid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Ademu</w:t>
      </w:r>
      <w:proofErr w:type="spellEnd"/>
      <w:r w:rsidRPr="00363E90">
        <w:rPr>
          <w:rFonts w:ascii="Times New Roman" w:hAnsi="Times New Roman" w:cs="Times New Roman"/>
          <w:i/>
          <w:iCs/>
        </w:rPr>
        <w:t xml:space="preserve">, I., </w:t>
      </w:r>
      <w:proofErr w:type="spellStart"/>
      <w:r w:rsidRPr="00363E90">
        <w:rPr>
          <w:rFonts w:ascii="Times New Roman" w:hAnsi="Times New Roman" w:cs="Times New Roman"/>
          <w:i/>
          <w:iCs/>
        </w:rPr>
        <w:t>Imafidon</w:t>
      </w:r>
      <w:proofErr w:type="spellEnd"/>
      <w:r w:rsidRPr="00363E90">
        <w:rPr>
          <w:rFonts w:ascii="Times New Roman" w:hAnsi="Times New Roman" w:cs="Times New Roman"/>
          <w:i/>
          <w:iCs/>
        </w:rPr>
        <w:t xml:space="preserve">, C., &amp; Preston, D. (2017). A New Mobile Forensics Model. African </w:t>
      </w:r>
      <w:r w:rsidR="006E2C94">
        <w:rPr>
          <w:rFonts w:ascii="Times New Roman" w:hAnsi="Times New Roman" w:cs="Times New Roman"/>
          <w:i/>
          <w:iCs/>
        </w:rPr>
        <w:t xml:space="preserve">       </w:t>
      </w:r>
      <w:r w:rsidRPr="00363E90">
        <w:rPr>
          <w:rFonts w:ascii="Times New Roman" w:hAnsi="Times New Roman" w:cs="Times New Roman"/>
          <w:i/>
          <w:iCs/>
        </w:rPr>
        <w:t>Journal of Computing &amp; ICT, 10(1), 13–24.</w:t>
      </w:r>
    </w:p>
    <w:p w14:paraId="51D6AB74" w14:textId="6DAA3FAC" w:rsidR="00895A14" w:rsidRPr="00363E90" w:rsidRDefault="00895A14" w:rsidP="006E2C94">
      <w:pPr>
        <w:spacing w:line="360" w:lineRule="auto"/>
        <w:ind w:left="720"/>
        <w:jc w:val="both"/>
        <w:rPr>
          <w:rFonts w:ascii="Times New Roman" w:hAnsi="Times New Roman" w:cs="Times New Roman"/>
          <w:i/>
          <w:iCs/>
        </w:rPr>
      </w:pPr>
      <w:proofErr w:type="spellStart"/>
      <w:r w:rsidRPr="00895A14">
        <w:rPr>
          <w:rFonts w:ascii="Times New Roman" w:hAnsi="Times New Roman" w:cs="Times New Roman"/>
          <w:i/>
          <w:iCs/>
        </w:rPr>
        <w:t>Ademu</w:t>
      </w:r>
      <w:proofErr w:type="spellEnd"/>
      <w:r w:rsidRPr="00895A14">
        <w:rPr>
          <w:rFonts w:ascii="Times New Roman" w:hAnsi="Times New Roman" w:cs="Times New Roman"/>
          <w:i/>
          <w:iCs/>
        </w:rPr>
        <w:t xml:space="preserve">, I., </w:t>
      </w:r>
      <w:proofErr w:type="spellStart"/>
      <w:r w:rsidRPr="00895A14">
        <w:rPr>
          <w:rFonts w:ascii="Times New Roman" w:hAnsi="Times New Roman" w:cs="Times New Roman"/>
          <w:i/>
          <w:iCs/>
        </w:rPr>
        <w:t>Imafidon</w:t>
      </w:r>
      <w:proofErr w:type="spellEnd"/>
      <w:r w:rsidRPr="00895A14">
        <w:rPr>
          <w:rFonts w:ascii="Times New Roman" w:hAnsi="Times New Roman" w:cs="Times New Roman"/>
          <w:i/>
          <w:iCs/>
        </w:rPr>
        <w:t xml:space="preserve">, C., &amp; Preston, D. (2017). </w:t>
      </w:r>
      <w:r w:rsidRPr="00895A14">
        <w:rPr>
          <w:rFonts w:ascii="Times New Roman" w:hAnsi="Times New Roman" w:cs="Times New Roman"/>
        </w:rPr>
        <w:t>Mobile Forensics Framework</w:t>
      </w:r>
      <w:r w:rsidRPr="00895A14">
        <w:rPr>
          <w:rFonts w:ascii="Times New Roman" w:hAnsi="Times New Roman" w:cs="Times New Roman"/>
          <w:i/>
          <w:iCs/>
        </w:rPr>
        <w:t xml:space="preserve">. </w:t>
      </w:r>
      <w:r w:rsidRPr="00895A14">
        <w:rPr>
          <w:rFonts w:ascii="Times New Roman" w:hAnsi="Times New Roman" w:cs="Times New Roman"/>
        </w:rPr>
        <w:t>African Journal of Computing &amp; ICT</w:t>
      </w:r>
      <w:r w:rsidRPr="00895A14">
        <w:rPr>
          <w:rFonts w:ascii="Times New Roman" w:hAnsi="Times New Roman" w:cs="Times New Roman"/>
          <w:i/>
          <w:iCs/>
        </w:rPr>
        <w:t>, 10(1), 35–44.</w:t>
      </w:r>
    </w:p>
    <w:p w14:paraId="25AD0FC5"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Baryamureeba</w:t>
      </w:r>
      <w:proofErr w:type="spellEnd"/>
      <w:r w:rsidRPr="00363E90">
        <w:rPr>
          <w:rFonts w:ascii="Times New Roman" w:hAnsi="Times New Roman" w:cs="Times New Roman"/>
          <w:i/>
          <w:iCs/>
        </w:rPr>
        <w:t xml:space="preserve">, V., &amp; </w:t>
      </w:r>
      <w:proofErr w:type="spellStart"/>
      <w:r w:rsidRPr="00363E90">
        <w:rPr>
          <w:rFonts w:ascii="Times New Roman" w:hAnsi="Times New Roman" w:cs="Times New Roman"/>
          <w:i/>
          <w:iCs/>
        </w:rPr>
        <w:t>Tushabe</w:t>
      </w:r>
      <w:proofErr w:type="spellEnd"/>
      <w:r w:rsidRPr="00363E90">
        <w:rPr>
          <w:rFonts w:ascii="Times New Roman" w:hAnsi="Times New Roman" w:cs="Times New Roman"/>
          <w:i/>
          <w:iCs/>
        </w:rPr>
        <w:t>, F. (2004). The Enhanced Digital Investigation Process Model. Proceedings of the Fourth Digital Forensic Research Workshop (DFRWS).</w:t>
      </w:r>
    </w:p>
    <w:p w14:paraId="7B42C5AA" w14:textId="77777777" w:rsidR="00363E90" w:rsidRPr="00363E90" w:rsidRDefault="00363E90" w:rsidP="006E2C94">
      <w:pPr>
        <w:spacing w:line="360" w:lineRule="auto"/>
        <w:ind w:firstLine="720"/>
        <w:jc w:val="both"/>
        <w:rPr>
          <w:rFonts w:ascii="Times New Roman" w:hAnsi="Times New Roman" w:cs="Times New Roman"/>
          <w:i/>
          <w:iCs/>
        </w:rPr>
      </w:pPr>
      <w:r w:rsidRPr="00363E90">
        <w:rPr>
          <w:rFonts w:ascii="Times New Roman" w:hAnsi="Times New Roman" w:cs="Times New Roman"/>
          <w:i/>
          <w:iCs/>
        </w:rPr>
        <w:t>Bhardwaj, A., Sinha, K., &amp; Yadav, R. (2023). AI-Driven Cybersecurity. Elsevier Publishing.</w:t>
      </w:r>
    </w:p>
    <w:p w14:paraId="4BA60770"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Carrier, B., &amp; Spafford, E. H. (2003). Getting Physical with the Digital Investigation Process. International Journal of Digital Evidence, 2(2), 1–20.</w:t>
      </w:r>
    </w:p>
    <w:p w14:paraId="3B78371E"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Casey, E. (2011). Digital Evidence and Computer Crime: Forensic Science, Computers, and the Internet (3rd ed.). Academic Press.</w:t>
      </w:r>
    </w:p>
    <w:p w14:paraId="0DE7552A"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Chien</w:t>
      </w:r>
      <w:proofErr w:type="spellEnd"/>
      <w:r w:rsidRPr="00363E90">
        <w:rPr>
          <w:rFonts w:ascii="Times New Roman" w:hAnsi="Times New Roman" w:cs="Times New Roman"/>
          <w:i/>
          <w:iCs/>
        </w:rPr>
        <w:t>, E. (2017). Stuxnet: A Breakthrough in Cyberwarfare. Symantec Security Response Whitepaper.</w:t>
      </w:r>
    </w:p>
    <w:p w14:paraId="7EBAE8DF"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Choo, K. K. R. (2011). The Cyber Threat Landscape: Challenges and Future Research Directions. Computers &amp; Security, 30(8), 719–731.</w:t>
      </w:r>
    </w:p>
    <w:p w14:paraId="6384B130"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 xml:space="preserve">de Vries, M., Aliyu, A., &amp; </w:t>
      </w:r>
      <w:proofErr w:type="spellStart"/>
      <w:r w:rsidRPr="00363E90">
        <w:rPr>
          <w:rFonts w:ascii="Times New Roman" w:hAnsi="Times New Roman" w:cs="Times New Roman"/>
          <w:i/>
          <w:iCs/>
        </w:rPr>
        <w:t>Ajibade</w:t>
      </w:r>
      <w:proofErr w:type="spellEnd"/>
      <w:r w:rsidRPr="00363E90">
        <w:rPr>
          <w:rFonts w:ascii="Times New Roman" w:hAnsi="Times New Roman" w:cs="Times New Roman"/>
          <w:i/>
          <w:iCs/>
        </w:rPr>
        <w:t>, O. (2022). Digital Investigation Challenges in African Law Enforcement. International Journal of Cyber Security and Digital Forensics, 11(2), 88–102.</w:t>
      </w:r>
    </w:p>
    <w:p w14:paraId="748E7A24"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Federal Bureau of Investigation (FBI). (2021). Colonial Pipeline Ransomware Attack Report. FBI Cyber Division Report, May 2021.</w:t>
      </w:r>
    </w:p>
    <w:p w14:paraId="18F0B303"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 xml:space="preserve">Federal Republic of Nigeria. (2015). Cybercrimes (Prohibition, Prevention, </w:t>
      </w:r>
      <w:proofErr w:type="spellStart"/>
      <w:r w:rsidRPr="00363E90">
        <w:rPr>
          <w:rFonts w:ascii="Times New Roman" w:hAnsi="Times New Roman" w:cs="Times New Roman"/>
          <w:i/>
          <w:iCs/>
        </w:rPr>
        <w:t>Etc</w:t>
      </w:r>
      <w:proofErr w:type="spellEnd"/>
      <w:r w:rsidRPr="00363E90">
        <w:rPr>
          <w:rFonts w:ascii="Times New Roman" w:hAnsi="Times New Roman" w:cs="Times New Roman"/>
          <w:i/>
          <w:iCs/>
        </w:rPr>
        <w:t>) Act. Official Gazette of the Federal Republic of Nigeria.</w:t>
      </w:r>
    </w:p>
    <w:p w14:paraId="65103E59"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Garfinkel, S. L. (2010). Digital Forensics Research: The Next 10 Years. Digital Investigation, 7, S64–S73.</w:t>
      </w:r>
    </w:p>
    <w:p w14:paraId="3B34C861"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lastRenderedPageBreak/>
        <w:t>Ghosh, M., &amp; Tiwari, S. (2020). Cyber Forensics: A Field Manual for Collecting, Examining, and Preserving Evidence of Computer Crimes. CRC Press.</w:t>
      </w:r>
    </w:p>
    <w:p w14:paraId="72F8083A"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International Association of Computer Investigative Specialists (IACIS). (2023). Annual Guide to Best Practices in Digital Evidence Collection. www.iacis.com</w:t>
      </w:r>
    </w:p>
    <w:p w14:paraId="306094DA"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Interpol. (2022). Cybercrime Trends in Africa: Annual Threat Assessment Report. Retrieved from https://www.interpol.int</w:t>
      </w:r>
    </w:p>
    <w:p w14:paraId="043B4BBC"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Kessler, G. C. (2007). An Overview of Steganography for the Computer Forensics Examiner. Forensic Science Communications, 6(3).</w:t>
      </w:r>
    </w:p>
    <w:p w14:paraId="71D52B48" w14:textId="4A8E1824" w:rsid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 xml:space="preserve">Kruse, W. G., &amp; </w:t>
      </w:r>
      <w:proofErr w:type="spellStart"/>
      <w:r w:rsidRPr="00363E90">
        <w:rPr>
          <w:rFonts w:ascii="Times New Roman" w:hAnsi="Times New Roman" w:cs="Times New Roman"/>
          <w:i/>
          <w:iCs/>
        </w:rPr>
        <w:t>Heiser</w:t>
      </w:r>
      <w:proofErr w:type="spellEnd"/>
      <w:r w:rsidRPr="00363E90">
        <w:rPr>
          <w:rFonts w:ascii="Times New Roman" w:hAnsi="Times New Roman" w:cs="Times New Roman"/>
          <w:i/>
          <w:iCs/>
        </w:rPr>
        <w:t>, J. G. (2002). Computer Forensics: Incident Response Essentials. Addison-</w:t>
      </w:r>
      <w:proofErr w:type="spellStart"/>
      <w:r w:rsidRPr="00363E90">
        <w:rPr>
          <w:rFonts w:ascii="Times New Roman" w:hAnsi="Times New Roman" w:cs="Times New Roman"/>
          <w:i/>
          <w:iCs/>
        </w:rPr>
        <w:t>Wesley.</w:t>
      </w:r>
      <w:r w:rsidR="006C2199">
        <w:rPr>
          <w:rFonts w:ascii="Times New Roman" w:hAnsi="Times New Roman" w:cs="Times New Roman"/>
          <w:i/>
          <w:iCs/>
        </w:rPr>
        <w:t>c</w:t>
      </w:r>
      <w:proofErr w:type="spellEnd"/>
    </w:p>
    <w:p w14:paraId="4840F4AB" w14:textId="2A0DD790" w:rsidR="006C2199" w:rsidRPr="00363E90" w:rsidRDefault="006C2199" w:rsidP="006E2C94">
      <w:pPr>
        <w:spacing w:line="360" w:lineRule="auto"/>
        <w:ind w:left="720"/>
        <w:jc w:val="both"/>
        <w:rPr>
          <w:rFonts w:ascii="Times New Roman" w:hAnsi="Times New Roman" w:cs="Times New Roman"/>
          <w:i/>
          <w:iCs/>
        </w:rPr>
      </w:pPr>
      <w:r w:rsidRPr="006C2199">
        <w:rPr>
          <w:rFonts w:ascii="Times New Roman" w:hAnsi="Times New Roman" w:cs="Times New Roman"/>
          <w:i/>
          <w:iCs/>
        </w:rPr>
        <w:t xml:space="preserve">Kumar, S., Gupta, B. B., &amp; Yamaguchi, S. (2022). Advanced persistent threats: A survey, taxonomy, and challenges. </w:t>
      </w:r>
      <w:r w:rsidRPr="006C2199">
        <w:rPr>
          <w:rFonts w:ascii="Times New Roman" w:hAnsi="Times New Roman" w:cs="Times New Roman"/>
        </w:rPr>
        <w:t>Journal of Information Security and Applications, 64</w:t>
      </w:r>
      <w:r w:rsidRPr="006C2199">
        <w:rPr>
          <w:rFonts w:ascii="Times New Roman" w:hAnsi="Times New Roman" w:cs="Times New Roman"/>
          <w:i/>
          <w:iCs/>
        </w:rPr>
        <w:t>, 103058</w:t>
      </w:r>
      <w:r>
        <w:t>.</w:t>
      </w:r>
    </w:p>
    <w:p w14:paraId="19EA6E02"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Luttgens</w:t>
      </w:r>
      <w:proofErr w:type="spellEnd"/>
      <w:r w:rsidRPr="00363E90">
        <w:rPr>
          <w:rFonts w:ascii="Times New Roman" w:hAnsi="Times New Roman" w:cs="Times New Roman"/>
          <w:i/>
          <w:iCs/>
        </w:rPr>
        <w:t xml:space="preserve">, J., Pepe, M., &amp; </w:t>
      </w:r>
      <w:proofErr w:type="spellStart"/>
      <w:r w:rsidRPr="00363E90">
        <w:rPr>
          <w:rFonts w:ascii="Times New Roman" w:hAnsi="Times New Roman" w:cs="Times New Roman"/>
          <w:i/>
          <w:iCs/>
        </w:rPr>
        <w:t>Mandia</w:t>
      </w:r>
      <w:proofErr w:type="spellEnd"/>
      <w:r w:rsidRPr="00363E90">
        <w:rPr>
          <w:rFonts w:ascii="Times New Roman" w:hAnsi="Times New Roman" w:cs="Times New Roman"/>
          <w:i/>
          <w:iCs/>
        </w:rPr>
        <w:t>, K. (2014). Incident Response and Computer Forensics (3rd ed.). McGraw-Hill Education.</w:t>
      </w:r>
    </w:p>
    <w:p w14:paraId="518AF826"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National Institute of Standards and Technology (NIST). (2006). Guide to Integrating Forensic Techniques into Incident Response. NIST SP 800-86.</w:t>
      </w:r>
    </w:p>
    <w:p w14:paraId="5B5EB733"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Nigerian Communications Commission (NCC). (2022). Cyber Incident Trend Report in Nigeria. NCC Security Bulletin, Q4.</w:t>
      </w:r>
    </w:p>
    <w:p w14:paraId="5BA700DC"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Nwogu, M., &amp; Eze, C. (2021). Challenges of Mobile Forensics in Nigeria’s Criminal Justice System. Nigerian Journal of Digital Law &amp; Cybersecurity, 3(1), 20–33.</w:t>
      </w:r>
    </w:p>
    <w:p w14:paraId="30D8CFE4" w14:textId="3B707A2B" w:rsid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 xml:space="preserve">Olumide, T., &amp; </w:t>
      </w:r>
      <w:proofErr w:type="spellStart"/>
      <w:r w:rsidRPr="00363E90">
        <w:rPr>
          <w:rFonts w:ascii="Times New Roman" w:hAnsi="Times New Roman" w:cs="Times New Roman"/>
          <w:i/>
          <w:iCs/>
        </w:rPr>
        <w:t>Adetunji</w:t>
      </w:r>
      <w:proofErr w:type="spellEnd"/>
      <w:r w:rsidRPr="00363E90">
        <w:rPr>
          <w:rFonts w:ascii="Times New Roman" w:hAnsi="Times New Roman" w:cs="Times New Roman"/>
          <w:i/>
          <w:iCs/>
        </w:rPr>
        <w:t>, O. (2020). Cybercrime and the Nigerian Financial Sector: An Analytical Perspective. Journal of Banking &amp; Security, 8(1), 45–60.</w:t>
      </w:r>
      <w:r w:rsidR="00DA5EB5">
        <w:rPr>
          <w:rFonts w:ascii="Times New Roman" w:hAnsi="Times New Roman" w:cs="Times New Roman"/>
          <w:i/>
          <w:iCs/>
        </w:rPr>
        <w:t>c</w:t>
      </w:r>
    </w:p>
    <w:p w14:paraId="650B888E" w14:textId="2C95DDAD" w:rsidR="00DA5EB5" w:rsidRPr="00363E90" w:rsidRDefault="00DA5EB5" w:rsidP="006E2C94">
      <w:pPr>
        <w:spacing w:line="360" w:lineRule="auto"/>
        <w:ind w:left="720"/>
        <w:jc w:val="both"/>
        <w:rPr>
          <w:rFonts w:ascii="Times New Roman" w:hAnsi="Times New Roman" w:cs="Times New Roman"/>
          <w:i/>
          <w:iCs/>
        </w:rPr>
      </w:pPr>
      <w:r w:rsidRPr="00DA5EB5">
        <w:rPr>
          <w:rFonts w:ascii="Times New Roman" w:hAnsi="Times New Roman" w:cs="Times New Roman"/>
          <w:i/>
          <w:iCs/>
        </w:rPr>
        <w:t xml:space="preserve">Palmer, G. (2001). </w:t>
      </w:r>
      <w:r w:rsidRPr="00DA5EB5">
        <w:rPr>
          <w:rFonts w:ascii="Times New Roman" w:hAnsi="Times New Roman" w:cs="Times New Roman"/>
        </w:rPr>
        <w:t>A Road Map for Digital Forensic Research.</w:t>
      </w:r>
      <w:r w:rsidRPr="00DA5EB5">
        <w:rPr>
          <w:rFonts w:ascii="Times New Roman" w:hAnsi="Times New Roman" w:cs="Times New Roman"/>
          <w:i/>
          <w:iCs/>
        </w:rPr>
        <w:t xml:space="preserve"> Technical Report, First Digital Forensic Research Workshop (DFRWS).</w:t>
      </w:r>
    </w:p>
    <w:p w14:paraId="08AC1AC0"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Prasanth, M., &amp; Beulah, R. (2020). Real-Time Forensic Analysis using Autopsy and FTK Imager Tools. International Journal of Computer Applications, 177(4), 12–19.</w:t>
      </w:r>
    </w:p>
    <w:p w14:paraId="4D8ADEB6"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lastRenderedPageBreak/>
        <w:t xml:space="preserve">Reith, M., Carr, C., &amp; </w:t>
      </w:r>
      <w:proofErr w:type="spellStart"/>
      <w:r w:rsidRPr="00363E90">
        <w:rPr>
          <w:rFonts w:ascii="Times New Roman" w:hAnsi="Times New Roman" w:cs="Times New Roman"/>
          <w:i/>
          <w:iCs/>
        </w:rPr>
        <w:t>Gunsch</w:t>
      </w:r>
      <w:proofErr w:type="spellEnd"/>
      <w:r w:rsidRPr="00363E90">
        <w:rPr>
          <w:rFonts w:ascii="Times New Roman" w:hAnsi="Times New Roman" w:cs="Times New Roman"/>
          <w:i/>
          <w:iCs/>
        </w:rPr>
        <w:t>, G. (2002). An Examination of Digital Forensic Models. International Journal of Digital Evidence, 1(3), 1–12.</w:t>
      </w:r>
    </w:p>
    <w:p w14:paraId="638ED756"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Ruan</w:t>
      </w:r>
      <w:proofErr w:type="spellEnd"/>
      <w:r w:rsidRPr="00363E90">
        <w:rPr>
          <w:rFonts w:ascii="Times New Roman" w:hAnsi="Times New Roman" w:cs="Times New Roman"/>
          <w:i/>
          <w:iCs/>
        </w:rPr>
        <w:t xml:space="preserve">, K., </w:t>
      </w:r>
      <w:proofErr w:type="spellStart"/>
      <w:r w:rsidRPr="00363E90">
        <w:rPr>
          <w:rFonts w:ascii="Times New Roman" w:hAnsi="Times New Roman" w:cs="Times New Roman"/>
          <w:i/>
          <w:iCs/>
        </w:rPr>
        <w:t>Carthy</w:t>
      </w:r>
      <w:proofErr w:type="spellEnd"/>
      <w:r w:rsidRPr="00363E90">
        <w:rPr>
          <w:rFonts w:ascii="Times New Roman" w:hAnsi="Times New Roman" w:cs="Times New Roman"/>
          <w:i/>
          <w:iCs/>
        </w:rPr>
        <w:t xml:space="preserve">, J., </w:t>
      </w:r>
      <w:proofErr w:type="spellStart"/>
      <w:r w:rsidRPr="00363E90">
        <w:rPr>
          <w:rFonts w:ascii="Times New Roman" w:hAnsi="Times New Roman" w:cs="Times New Roman"/>
          <w:i/>
          <w:iCs/>
        </w:rPr>
        <w:t>Kechadi</w:t>
      </w:r>
      <w:proofErr w:type="spellEnd"/>
      <w:r w:rsidRPr="00363E90">
        <w:rPr>
          <w:rFonts w:ascii="Times New Roman" w:hAnsi="Times New Roman" w:cs="Times New Roman"/>
          <w:i/>
          <w:iCs/>
        </w:rPr>
        <w:t>, T., &amp; Crosbie, M. (2021). Cloud Forensics: Principles and Practice. Springer Publishing.</w:t>
      </w:r>
    </w:p>
    <w:p w14:paraId="79E7FBAB"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Singh, A., &amp; Sharma, R. (2019). Big Data Forensics: Tools and Techniques. International Journal of Computer Science and Security, 13(5), 34–42.</w:t>
      </w:r>
    </w:p>
    <w:p w14:paraId="53AED1DF"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Solanke</w:t>
      </w:r>
      <w:proofErr w:type="spellEnd"/>
      <w:r w:rsidRPr="00363E90">
        <w:rPr>
          <w:rFonts w:ascii="Times New Roman" w:hAnsi="Times New Roman" w:cs="Times New Roman"/>
          <w:i/>
          <w:iCs/>
        </w:rPr>
        <w:t>, A., &amp; Ibrahim, Y. (2023). Trends in Ransomware and Phishing Attacks in West Africa. African Cybersecurity Journal, 5(2), 100–117.</w:t>
      </w:r>
    </w:p>
    <w:p w14:paraId="74B63080"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Stallings, W. (2012). Computer Security: Principles and Practice (2nd ed.). Pearson Education.</w:t>
      </w:r>
    </w:p>
    <w:p w14:paraId="0C6F8C33" w14:textId="77777777" w:rsidR="00363E90" w:rsidRPr="00363E90" w:rsidRDefault="00363E90" w:rsidP="006E2C94">
      <w:pPr>
        <w:spacing w:line="360" w:lineRule="auto"/>
        <w:ind w:left="720"/>
        <w:jc w:val="both"/>
        <w:rPr>
          <w:rFonts w:ascii="Times New Roman" w:hAnsi="Times New Roman" w:cs="Times New Roman"/>
          <w:i/>
          <w:iCs/>
        </w:rPr>
      </w:pPr>
      <w:r w:rsidRPr="00363E90">
        <w:rPr>
          <w:rFonts w:ascii="Times New Roman" w:hAnsi="Times New Roman" w:cs="Times New Roman"/>
          <w:i/>
          <w:iCs/>
        </w:rPr>
        <w:t>United Nations Office on Drugs and Crime (UNODC). (2021). Cybercrime in Africa: Threat Assessment and Response Mechanisms. UNODC Report Series, Geneva.</w:t>
      </w:r>
    </w:p>
    <w:p w14:paraId="2E623102" w14:textId="4A98BA04" w:rsid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Volonino</w:t>
      </w:r>
      <w:proofErr w:type="spellEnd"/>
      <w:r w:rsidRPr="00363E90">
        <w:rPr>
          <w:rFonts w:ascii="Times New Roman" w:hAnsi="Times New Roman" w:cs="Times New Roman"/>
          <w:i/>
          <w:iCs/>
        </w:rPr>
        <w:t xml:space="preserve">, L., Anzaldua, R., &amp; Godwin, S. (2007). Computer Forensics: Principles and Practices. Pearson Prentice </w:t>
      </w:r>
      <w:proofErr w:type="spellStart"/>
      <w:r w:rsidRPr="00363E90">
        <w:rPr>
          <w:rFonts w:ascii="Times New Roman" w:hAnsi="Times New Roman" w:cs="Times New Roman"/>
          <w:i/>
          <w:iCs/>
        </w:rPr>
        <w:t>Hall.</w:t>
      </w:r>
      <w:r w:rsidR="004D1844">
        <w:rPr>
          <w:rFonts w:ascii="Times New Roman" w:hAnsi="Times New Roman" w:cs="Times New Roman"/>
          <w:i/>
          <w:iCs/>
        </w:rPr>
        <w:t>c</w:t>
      </w:r>
      <w:proofErr w:type="spellEnd"/>
    </w:p>
    <w:p w14:paraId="60251015" w14:textId="0AED0690" w:rsidR="004D1844" w:rsidRPr="00363E90" w:rsidRDefault="004D1844" w:rsidP="006E2C94">
      <w:pPr>
        <w:spacing w:line="360" w:lineRule="auto"/>
        <w:ind w:left="720"/>
        <w:jc w:val="both"/>
        <w:rPr>
          <w:rFonts w:ascii="Times New Roman" w:hAnsi="Times New Roman" w:cs="Times New Roman"/>
          <w:i/>
          <w:iCs/>
        </w:rPr>
      </w:pPr>
      <w:r w:rsidRPr="004D1844">
        <w:rPr>
          <w:rFonts w:ascii="Times New Roman" w:hAnsi="Times New Roman" w:cs="Times New Roman"/>
          <w:i/>
          <w:iCs/>
        </w:rPr>
        <w:t xml:space="preserve">Zimba, A., &amp; </w:t>
      </w:r>
      <w:proofErr w:type="spellStart"/>
      <w:r w:rsidRPr="004D1844">
        <w:rPr>
          <w:rFonts w:ascii="Times New Roman" w:hAnsi="Times New Roman" w:cs="Times New Roman"/>
          <w:i/>
          <w:iCs/>
        </w:rPr>
        <w:t>Chishimba</w:t>
      </w:r>
      <w:proofErr w:type="spellEnd"/>
      <w:r w:rsidRPr="004D1844">
        <w:rPr>
          <w:rFonts w:ascii="Times New Roman" w:hAnsi="Times New Roman" w:cs="Times New Roman"/>
          <w:i/>
          <w:iCs/>
        </w:rPr>
        <w:t xml:space="preserve">, M. (2020). A survey on cybercrime in Zambia: cases, methods and preventive measures. </w:t>
      </w:r>
      <w:r w:rsidRPr="004D1844">
        <w:rPr>
          <w:rFonts w:ascii="Times New Roman" w:hAnsi="Times New Roman" w:cs="Times New Roman"/>
        </w:rPr>
        <w:t>Forensic Science International: Digital Investigation, 32</w:t>
      </w:r>
      <w:r w:rsidRPr="004D1844">
        <w:rPr>
          <w:rFonts w:ascii="Times New Roman" w:hAnsi="Times New Roman" w:cs="Times New Roman"/>
          <w:i/>
          <w:iCs/>
        </w:rPr>
        <w:t>, 300926.</w:t>
      </w:r>
    </w:p>
    <w:p w14:paraId="07FEE136" w14:textId="77777777" w:rsidR="00363E90" w:rsidRPr="00363E90" w:rsidRDefault="00363E90" w:rsidP="006E2C94">
      <w:pPr>
        <w:spacing w:line="360" w:lineRule="auto"/>
        <w:ind w:left="720"/>
        <w:jc w:val="both"/>
        <w:rPr>
          <w:rFonts w:ascii="Times New Roman" w:hAnsi="Times New Roman" w:cs="Times New Roman"/>
          <w:i/>
          <w:iCs/>
        </w:rPr>
      </w:pPr>
      <w:proofErr w:type="spellStart"/>
      <w:r w:rsidRPr="00363E90">
        <w:rPr>
          <w:rFonts w:ascii="Times New Roman" w:hAnsi="Times New Roman" w:cs="Times New Roman"/>
          <w:i/>
          <w:iCs/>
        </w:rPr>
        <w:t>Zatyko</w:t>
      </w:r>
      <w:proofErr w:type="spellEnd"/>
      <w:r w:rsidRPr="00363E90">
        <w:rPr>
          <w:rFonts w:ascii="Times New Roman" w:hAnsi="Times New Roman" w:cs="Times New Roman"/>
          <w:i/>
          <w:iCs/>
        </w:rPr>
        <w:t>, K., &amp; Bay, J. (2003). The Evolution of Digital Forensics: Opportunities for the Defense. National Association of Criminal Defense Lawyers.</w:t>
      </w:r>
    </w:p>
    <w:p w14:paraId="47870586" w14:textId="77777777" w:rsidR="008649F5" w:rsidRPr="00EF010D" w:rsidRDefault="008649F5" w:rsidP="00CC3573">
      <w:pPr>
        <w:spacing w:line="360" w:lineRule="auto"/>
        <w:jc w:val="both"/>
        <w:rPr>
          <w:rFonts w:ascii="Times New Roman" w:hAnsi="Times New Roman" w:cs="Times New Roman"/>
        </w:rPr>
      </w:pPr>
    </w:p>
    <w:sectPr w:rsidR="008649F5" w:rsidRPr="00EF010D" w:rsidSect="009230EB">
      <w:pgSz w:w="12240" w:h="15840"/>
      <w:pgMar w:top="126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5FC85" w14:textId="77777777" w:rsidR="00830A5D" w:rsidRDefault="00830A5D" w:rsidP="00041E9A">
      <w:pPr>
        <w:spacing w:after="0" w:line="240" w:lineRule="auto"/>
      </w:pPr>
      <w:r>
        <w:separator/>
      </w:r>
    </w:p>
  </w:endnote>
  <w:endnote w:type="continuationSeparator" w:id="0">
    <w:p w14:paraId="124BC331" w14:textId="77777777" w:rsidR="00830A5D" w:rsidRDefault="00830A5D" w:rsidP="0004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7031435"/>
      <w:docPartObj>
        <w:docPartGallery w:val="Page Numbers (Bottom of Page)"/>
        <w:docPartUnique/>
      </w:docPartObj>
    </w:sdtPr>
    <w:sdtEndPr>
      <w:rPr>
        <w:noProof/>
      </w:rPr>
    </w:sdtEndPr>
    <w:sdtContent>
      <w:p w14:paraId="1E76D45C" w14:textId="504D8B51" w:rsidR="006648F7" w:rsidRDefault="006648F7">
        <w:pPr>
          <w:pStyle w:val="Footer"/>
          <w:jc w:val="center"/>
        </w:pPr>
        <w:r>
          <w:fldChar w:fldCharType="begin"/>
        </w:r>
        <w:r>
          <w:instrText xml:space="preserve"> PAGE   \* MERGEFORMAT </w:instrText>
        </w:r>
        <w:r>
          <w:fldChar w:fldCharType="separate"/>
        </w:r>
        <w:r w:rsidR="00BB5FDB">
          <w:rPr>
            <w:noProof/>
          </w:rPr>
          <w:t>2</w:t>
        </w:r>
        <w:r>
          <w:rPr>
            <w:noProof/>
          </w:rPr>
          <w:fldChar w:fldCharType="end"/>
        </w:r>
      </w:p>
    </w:sdtContent>
  </w:sdt>
  <w:p w14:paraId="1D5E7E6E" w14:textId="77777777" w:rsidR="00041E9A" w:rsidRDefault="00041E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7FA2" w14:textId="58A83902" w:rsidR="00FF34BA" w:rsidRDefault="00FF34BA" w:rsidP="00FF34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73DBF" w14:textId="77777777" w:rsidR="00830A5D" w:rsidRDefault="00830A5D" w:rsidP="00041E9A">
      <w:pPr>
        <w:spacing w:after="0" w:line="240" w:lineRule="auto"/>
      </w:pPr>
      <w:r>
        <w:separator/>
      </w:r>
    </w:p>
  </w:footnote>
  <w:footnote w:type="continuationSeparator" w:id="0">
    <w:p w14:paraId="7F2B04AF" w14:textId="77777777" w:rsidR="00830A5D" w:rsidRDefault="00830A5D" w:rsidP="00041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E83"/>
    <w:multiLevelType w:val="multilevel"/>
    <w:tmpl w:val="BD4E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33D4"/>
    <w:multiLevelType w:val="multilevel"/>
    <w:tmpl w:val="02BC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2F7B"/>
    <w:multiLevelType w:val="multilevel"/>
    <w:tmpl w:val="989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422AE"/>
    <w:multiLevelType w:val="multilevel"/>
    <w:tmpl w:val="2C8A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21AF7"/>
    <w:multiLevelType w:val="multilevel"/>
    <w:tmpl w:val="651C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B5FA7"/>
    <w:multiLevelType w:val="hybridMultilevel"/>
    <w:tmpl w:val="CC6E4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92039"/>
    <w:multiLevelType w:val="multilevel"/>
    <w:tmpl w:val="ACC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17FD6"/>
    <w:multiLevelType w:val="hybridMultilevel"/>
    <w:tmpl w:val="06E02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0F5F15"/>
    <w:multiLevelType w:val="multilevel"/>
    <w:tmpl w:val="E9D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D6D5D"/>
    <w:multiLevelType w:val="hybridMultilevel"/>
    <w:tmpl w:val="C826E8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ED2F1D"/>
    <w:multiLevelType w:val="multilevel"/>
    <w:tmpl w:val="5B5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713C1"/>
    <w:multiLevelType w:val="multilevel"/>
    <w:tmpl w:val="0D2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C56E1"/>
    <w:multiLevelType w:val="multilevel"/>
    <w:tmpl w:val="A00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A364A"/>
    <w:multiLevelType w:val="multilevel"/>
    <w:tmpl w:val="C4A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33C95"/>
    <w:multiLevelType w:val="multilevel"/>
    <w:tmpl w:val="D4D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C3C49"/>
    <w:multiLevelType w:val="multilevel"/>
    <w:tmpl w:val="E68E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41948"/>
    <w:multiLevelType w:val="multilevel"/>
    <w:tmpl w:val="42E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363C8"/>
    <w:multiLevelType w:val="multilevel"/>
    <w:tmpl w:val="916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B0272"/>
    <w:multiLevelType w:val="multilevel"/>
    <w:tmpl w:val="D74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E5DA3"/>
    <w:multiLevelType w:val="hybridMultilevel"/>
    <w:tmpl w:val="E912FC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6E006F"/>
    <w:multiLevelType w:val="multilevel"/>
    <w:tmpl w:val="A3C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84786"/>
    <w:multiLevelType w:val="multilevel"/>
    <w:tmpl w:val="5B3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72BBF"/>
    <w:multiLevelType w:val="multilevel"/>
    <w:tmpl w:val="153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35547"/>
    <w:multiLevelType w:val="multilevel"/>
    <w:tmpl w:val="9B3C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909DB"/>
    <w:multiLevelType w:val="multilevel"/>
    <w:tmpl w:val="977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31FC3"/>
    <w:multiLevelType w:val="hybridMultilevel"/>
    <w:tmpl w:val="43F6A6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59B4413"/>
    <w:multiLevelType w:val="multilevel"/>
    <w:tmpl w:val="B3F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50B95"/>
    <w:multiLevelType w:val="multilevel"/>
    <w:tmpl w:val="1E7E4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1744A2"/>
    <w:multiLevelType w:val="multilevel"/>
    <w:tmpl w:val="725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92963"/>
    <w:multiLevelType w:val="multilevel"/>
    <w:tmpl w:val="E11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77E0E"/>
    <w:multiLevelType w:val="multilevel"/>
    <w:tmpl w:val="4CD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E476A"/>
    <w:multiLevelType w:val="multilevel"/>
    <w:tmpl w:val="C3A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01AB5"/>
    <w:multiLevelType w:val="multilevel"/>
    <w:tmpl w:val="84D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C68CE"/>
    <w:multiLevelType w:val="multilevel"/>
    <w:tmpl w:val="FDA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36203"/>
    <w:multiLevelType w:val="multilevel"/>
    <w:tmpl w:val="CC9E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71CD8"/>
    <w:multiLevelType w:val="multilevel"/>
    <w:tmpl w:val="763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252D5"/>
    <w:multiLevelType w:val="multilevel"/>
    <w:tmpl w:val="F41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A7732"/>
    <w:multiLevelType w:val="multilevel"/>
    <w:tmpl w:val="FE46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EC3CBE"/>
    <w:multiLevelType w:val="multilevel"/>
    <w:tmpl w:val="170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B2B40"/>
    <w:multiLevelType w:val="multilevel"/>
    <w:tmpl w:val="D1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F5D0F"/>
    <w:multiLevelType w:val="multilevel"/>
    <w:tmpl w:val="C90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F6249"/>
    <w:multiLevelType w:val="hybridMultilevel"/>
    <w:tmpl w:val="8D242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1848B1"/>
    <w:multiLevelType w:val="multilevel"/>
    <w:tmpl w:val="C37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10C41"/>
    <w:multiLevelType w:val="multilevel"/>
    <w:tmpl w:val="828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D2D8B"/>
    <w:multiLevelType w:val="multilevel"/>
    <w:tmpl w:val="B5D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A2802"/>
    <w:multiLevelType w:val="multilevel"/>
    <w:tmpl w:val="3640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04A92"/>
    <w:multiLevelType w:val="multilevel"/>
    <w:tmpl w:val="110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304CF6"/>
    <w:multiLevelType w:val="multilevel"/>
    <w:tmpl w:val="85D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632B25"/>
    <w:multiLevelType w:val="multilevel"/>
    <w:tmpl w:val="E35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54D29"/>
    <w:multiLevelType w:val="multilevel"/>
    <w:tmpl w:val="C15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E7B16"/>
    <w:multiLevelType w:val="multilevel"/>
    <w:tmpl w:val="8586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12AC1"/>
    <w:multiLevelType w:val="multilevel"/>
    <w:tmpl w:val="BEE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F3569B"/>
    <w:multiLevelType w:val="multilevel"/>
    <w:tmpl w:val="5CE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F63A4"/>
    <w:multiLevelType w:val="multilevel"/>
    <w:tmpl w:val="CC2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66F1A"/>
    <w:multiLevelType w:val="multilevel"/>
    <w:tmpl w:val="23B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D3AB9"/>
    <w:multiLevelType w:val="multilevel"/>
    <w:tmpl w:val="3BA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C47A4E"/>
    <w:multiLevelType w:val="multilevel"/>
    <w:tmpl w:val="CB0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E7D68"/>
    <w:multiLevelType w:val="multilevel"/>
    <w:tmpl w:val="BEC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9436F7"/>
    <w:multiLevelType w:val="multilevel"/>
    <w:tmpl w:val="E21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169409">
    <w:abstractNumId w:val="28"/>
  </w:num>
  <w:num w:numId="2" w16cid:durableId="1643658181">
    <w:abstractNumId w:val="43"/>
  </w:num>
  <w:num w:numId="3" w16cid:durableId="1002927026">
    <w:abstractNumId w:val="37"/>
  </w:num>
  <w:num w:numId="4" w16cid:durableId="1540168582">
    <w:abstractNumId w:val="4"/>
  </w:num>
  <w:num w:numId="5" w16cid:durableId="716316835">
    <w:abstractNumId w:val="20"/>
  </w:num>
  <w:num w:numId="6" w16cid:durableId="1918057097">
    <w:abstractNumId w:val="49"/>
  </w:num>
  <w:num w:numId="7" w16cid:durableId="1586260786">
    <w:abstractNumId w:val="44"/>
  </w:num>
  <w:num w:numId="8" w16cid:durableId="1381174852">
    <w:abstractNumId w:val="55"/>
  </w:num>
  <w:num w:numId="9" w16cid:durableId="1927180892">
    <w:abstractNumId w:val="12"/>
  </w:num>
  <w:num w:numId="10" w16cid:durableId="87315006">
    <w:abstractNumId w:val="48"/>
  </w:num>
  <w:num w:numId="11" w16cid:durableId="1710084">
    <w:abstractNumId w:val="14"/>
  </w:num>
  <w:num w:numId="12" w16cid:durableId="2066176440">
    <w:abstractNumId w:val="0"/>
  </w:num>
  <w:num w:numId="13" w16cid:durableId="1740714383">
    <w:abstractNumId w:val="13"/>
  </w:num>
  <w:num w:numId="14" w16cid:durableId="455225331">
    <w:abstractNumId w:val="35"/>
  </w:num>
  <w:num w:numId="15" w16cid:durableId="527841065">
    <w:abstractNumId w:val="56"/>
  </w:num>
  <w:num w:numId="16" w16cid:durableId="545066890">
    <w:abstractNumId w:val="39"/>
  </w:num>
  <w:num w:numId="17" w16cid:durableId="512258923">
    <w:abstractNumId w:val="10"/>
  </w:num>
  <w:num w:numId="18" w16cid:durableId="1844930105">
    <w:abstractNumId w:val="34"/>
  </w:num>
  <w:num w:numId="19" w16cid:durableId="234165014">
    <w:abstractNumId w:val="58"/>
  </w:num>
  <w:num w:numId="20" w16cid:durableId="1502044825">
    <w:abstractNumId w:val="53"/>
  </w:num>
  <w:num w:numId="21" w16cid:durableId="201330361">
    <w:abstractNumId w:val="52"/>
  </w:num>
  <w:num w:numId="22" w16cid:durableId="2132937858">
    <w:abstractNumId w:val="15"/>
  </w:num>
  <w:num w:numId="23" w16cid:durableId="1732846345">
    <w:abstractNumId w:val="29"/>
  </w:num>
  <w:num w:numId="24" w16cid:durableId="1743093567">
    <w:abstractNumId w:val="1"/>
  </w:num>
  <w:num w:numId="25" w16cid:durableId="192155282">
    <w:abstractNumId w:val="16"/>
  </w:num>
  <w:num w:numId="26" w16cid:durableId="1508638911">
    <w:abstractNumId w:val="45"/>
  </w:num>
  <w:num w:numId="27" w16cid:durableId="1656564531">
    <w:abstractNumId w:val="27"/>
  </w:num>
  <w:num w:numId="28" w16cid:durableId="237709542">
    <w:abstractNumId w:val="40"/>
  </w:num>
  <w:num w:numId="29" w16cid:durableId="963999278">
    <w:abstractNumId w:val="57"/>
  </w:num>
  <w:num w:numId="30" w16cid:durableId="593444408">
    <w:abstractNumId w:val="54"/>
  </w:num>
  <w:num w:numId="31" w16cid:durableId="2143649635">
    <w:abstractNumId w:val="8"/>
  </w:num>
  <w:num w:numId="32" w16cid:durableId="541407734">
    <w:abstractNumId w:val="17"/>
  </w:num>
  <w:num w:numId="33" w16cid:durableId="1036081426">
    <w:abstractNumId w:val="11"/>
  </w:num>
  <w:num w:numId="34" w16cid:durableId="1144854363">
    <w:abstractNumId w:val="32"/>
  </w:num>
  <w:num w:numId="35" w16cid:durableId="1941714568">
    <w:abstractNumId w:val="47"/>
  </w:num>
  <w:num w:numId="36" w16cid:durableId="80370666">
    <w:abstractNumId w:val="31"/>
  </w:num>
  <w:num w:numId="37" w16cid:durableId="1574661382">
    <w:abstractNumId w:val="23"/>
  </w:num>
  <w:num w:numId="38" w16cid:durableId="6252913">
    <w:abstractNumId w:val="42"/>
  </w:num>
  <w:num w:numId="39" w16cid:durableId="376046460">
    <w:abstractNumId w:val="30"/>
  </w:num>
  <w:num w:numId="40" w16cid:durableId="429157918">
    <w:abstractNumId w:val="38"/>
  </w:num>
  <w:num w:numId="41" w16cid:durableId="332226304">
    <w:abstractNumId w:val="51"/>
  </w:num>
  <w:num w:numId="42" w16cid:durableId="1705206465">
    <w:abstractNumId w:val="6"/>
  </w:num>
  <w:num w:numId="43" w16cid:durableId="2133858500">
    <w:abstractNumId w:val="21"/>
  </w:num>
  <w:num w:numId="44" w16cid:durableId="720058604">
    <w:abstractNumId w:val="26"/>
  </w:num>
  <w:num w:numId="45" w16cid:durableId="741217590">
    <w:abstractNumId w:val="2"/>
  </w:num>
  <w:num w:numId="46" w16cid:durableId="1977682373">
    <w:abstractNumId w:val="46"/>
  </w:num>
  <w:num w:numId="47" w16cid:durableId="153297877">
    <w:abstractNumId w:val="22"/>
  </w:num>
  <w:num w:numId="48" w16cid:durableId="743916134">
    <w:abstractNumId w:val="18"/>
  </w:num>
  <w:num w:numId="49" w16cid:durableId="367880883">
    <w:abstractNumId w:val="3"/>
  </w:num>
  <w:num w:numId="50" w16cid:durableId="238489229">
    <w:abstractNumId w:val="33"/>
  </w:num>
  <w:num w:numId="51" w16cid:durableId="678895753">
    <w:abstractNumId w:val="24"/>
  </w:num>
  <w:num w:numId="52" w16cid:durableId="889003031">
    <w:abstractNumId w:val="50"/>
  </w:num>
  <w:num w:numId="53" w16cid:durableId="933905037">
    <w:abstractNumId w:val="7"/>
  </w:num>
  <w:num w:numId="54" w16cid:durableId="1143431422">
    <w:abstractNumId w:val="36"/>
  </w:num>
  <w:num w:numId="55" w16cid:durableId="1988628237">
    <w:abstractNumId w:val="5"/>
  </w:num>
  <w:num w:numId="56" w16cid:durableId="1243563283">
    <w:abstractNumId w:val="25"/>
  </w:num>
  <w:num w:numId="57" w16cid:durableId="537397537">
    <w:abstractNumId w:val="19"/>
  </w:num>
  <w:num w:numId="58" w16cid:durableId="286738403">
    <w:abstractNumId w:val="9"/>
  </w:num>
  <w:num w:numId="59" w16cid:durableId="759253534">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904"/>
    <w:rsid w:val="0000516A"/>
    <w:rsid w:val="00014B46"/>
    <w:rsid w:val="00016EB4"/>
    <w:rsid w:val="00041D5F"/>
    <w:rsid w:val="00041E9A"/>
    <w:rsid w:val="000564D9"/>
    <w:rsid w:val="0008436D"/>
    <w:rsid w:val="000854D8"/>
    <w:rsid w:val="00085F2D"/>
    <w:rsid w:val="00094F00"/>
    <w:rsid w:val="000A711D"/>
    <w:rsid w:val="000E11CF"/>
    <w:rsid w:val="000E1494"/>
    <w:rsid w:val="000E74E0"/>
    <w:rsid w:val="000E7A5E"/>
    <w:rsid w:val="00127098"/>
    <w:rsid w:val="001514AB"/>
    <w:rsid w:val="00152E3B"/>
    <w:rsid w:val="00153008"/>
    <w:rsid w:val="00177A99"/>
    <w:rsid w:val="0018181C"/>
    <w:rsid w:val="001836EB"/>
    <w:rsid w:val="001A6A72"/>
    <w:rsid w:val="001B0756"/>
    <w:rsid w:val="001B11C3"/>
    <w:rsid w:val="001D139B"/>
    <w:rsid w:val="001D31E6"/>
    <w:rsid w:val="001F5E8E"/>
    <w:rsid w:val="00213214"/>
    <w:rsid w:val="00241BA6"/>
    <w:rsid w:val="00263FCF"/>
    <w:rsid w:val="00270933"/>
    <w:rsid w:val="00290C41"/>
    <w:rsid w:val="002C5F7F"/>
    <w:rsid w:val="002E6F46"/>
    <w:rsid w:val="002F1759"/>
    <w:rsid w:val="00301AE5"/>
    <w:rsid w:val="00335A80"/>
    <w:rsid w:val="00346DFB"/>
    <w:rsid w:val="003471D0"/>
    <w:rsid w:val="00356188"/>
    <w:rsid w:val="003613F5"/>
    <w:rsid w:val="00363E90"/>
    <w:rsid w:val="00380810"/>
    <w:rsid w:val="00383394"/>
    <w:rsid w:val="00390D01"/>
    <w:rsid w:val="00397F3C"/>
    <w:rsid w:val="003B25AB"/>
    <w:rsid w:val="004114E8"/>
    <w:rsid w:val="004169FC"/>
    <w:rsid w:val="00424E38"/>
    <w:rsid w:val="0043226B"/>
    <w:rsid w:val="00444C12"/>
    <w:rsid w:val="004609D8"/>
    <w:rsid w:val="00470C89"/>
    <w:rsid w:val="00484320"/>
    <w:rsid w:val="004A066D"/>
    <w:rsid w:val="004A10A6"/>
    <w:rsid w:val="004C0A27"/>
    <w:rsid w:val="004C6300"/>
    <w:rsid w:val="004D1844"/>
    <w:rsid w:val="004D247D"/>
    <w:rsid w:val="004E4BB0"/>
    <w:rsid w:val="004E5EB2"/>
    <w:rsid w:val="005020EA"/>
    <w:rsid w:val="005059F0"/>
    <w:rsid w:val="00507B5F"/>
    <w:rsid w:val="005345E4"/>
    <w:rsid w:val="00534CF2"/>
    <w:rsid w:val="00540650"/>
    <w:rsid w:val="005918FC"/>
    <w:rsid w:val="00593952"/>
    <w:rsid w:val="005B4003"/>
    <w:rsid w:val="005B7FFC"/>
    <w:rsid w:val="005D474C"/>
    <w:rsid w:val="005F652E"/>
    <w:rsid w:val="00614C10"/>
    <w:rsid w:val="00627A1E"/>
    <w:rsid w:val="006310D4"/>
    <w:rsid w:val="00631375"/>
    <w:rsid w:val="006341C6"/>
    <w:rsid w:val="00635EED"/>
    <w:rsid w:val="00661E92"/>
    <w:rsid w:val="006648F7"/>
    <w:rsid w:val="006710D6"/>
    <w:rsid w:val="00697452"/>
    <w:rsid w:val="006C2199"/>
    <w:rsid w:val="006D5659"/>
    <w:rsid w:val="006E2C94"/>
    <w:rsid w:val="006F7E30"/>
    <w:rsid w:val="00705B40"/>
    <w:rsid w:val="00706B83"/>
    <w:rsid w:val="00741D17"/>
    <w:rsid w:val="00742286"/>
    <w:rsid w:val="00745833"/>
    <w:rsid w:val="00746783"/>
    <w:rsid w:val="00747D8C"/>
    <w:rsid w:val="0075197D"/>
    <w:rsid w:val="007A0D12"/>
    <w:rsid w:val="007C5ACA"/>
    <w:rsid w:val="007D5FA7"/>
    <w:rsid w:val="007F62BE"/>
    <w:rsid w:val="007F7940"/>
    <w:rsid w:val="00804A1E"/>
    <w:rsid w:val="00830A5D"/>
    <w:rsid w:val="00835FE4"/>
    <w:rsid w:val="008547CD"/>
    <w:rsid w:val="00856136"/>
    <w:rsid w:val="008649F5"/>
    <w:rsid w:val="00872B43"/>
    <w:rsid w:val="00885EC3"/>
    <w:rsid w:val="00895A14"/>
    <w:rsid w:val="008B1192"/>
    <w:rsid w:val="008B39B5"/>
    <w:rsid w:val="008E4AC2"/>
    <w:rsid w:val="008E6478"/>
    <w:rsid w:val="008F231C"/>
    <w:rsid w:val="009230EB"/>
    <w:rsid w:val="00931E50"/>
    <w:rsid w:val="00944B53"/>
    <w:rsid w:val="0097415C"/>
    <w:rsid w:val="00981B91"/>
    <w:rsid w:val="00992925"/>
    <w:rsid w:val="009A478F"/>
    <w:rsid w:val="009A6904"/>
    <w:rsid w:val="00A0674B"/>
    <w:rsid w:val="00A14F95"/>
    <w:rsid w:val="00A175FC"/>
    <w:rsid w:val="00A269E5"/>
    <w:rsid w:val="00A34F52"/>
    <w:rsid w:val="00A45326"/>
    <w:rsid w:val="00A74A38"/>
    <w:rsid w:val="00A9156D"/>
    <w:rsid w:val="00AA1560"/>
    <w:rsid w:val="00AC448D"/>
    <w:rsid w:val="00AD5F74"/>
    <w:rsid w:val="00B03DD7"/>
    <w:rsid w:val="00B17CB4"/>
    <w:rsid w:val="00B43998"/>
    <w:rsid w:val="00B4714C"/>
    <w:rsid w:val="00B56970"/>
    <w:rsid w:val="00B6534E"/>
    <w:rsid w:val="00B806D2"/>
    <w:rsid w:val="00B846A3"/>
    <w:rsid w:val="00B9087B"/>
    <w:rsid w:val="00BA64F2"/>
    <w:rsid w:val="00BB045C"/>
    <w:rsid w:val="00BB0994"/>
    <w:rsid w:val="00BB5FDB"/>
    <w:rsid w:val="00C04536"/>
    <w:rsid w:val="00C04D48"/>
    <w:rsid w:val="00C07A9B"/>
    <w:rsid w:val="00C16839"/>
    <w:rsid w:val="00C24339"/>
    <w:rsid w:val="00C34E68"/>
    <w:rsid w:val="00C42C3E"/>
    <w:rsid w:val="00C43D2B"/>
    <w:rsid w:val="00C47F5A"/>
    <w:rsid w:val="00C515D7"/>
    <w:rsid w:val="00C66C47"/>
    <w:rsid w:val="00C82AE4"/>
    <w:rsid w:val="00CA375F"/>
    <w:rsid w:val="00CC3573"/>
    <w:rsid w:val="00CC5678"/>
    <w:rsid w:val="00CF2798"/>
    <w:rsid w:val="00D17E64"/>
    <w:rsid w:val="00D23B19"/>
    <w:rsid w:val="00D32A64"/>
    <w:rsid w:val="00D47EC4"/>
    <w:rsid w:val="00D64ACA"/>
    <w:rsid w:val="00D82DC2"/>
    <w:rsid w:val="00D929BD"/>
    <w:rsid w:val="00D96401"/>
    <w:rsid w:val="00DA5780"/>
    <w:rsid w:val="00DA5EB5"/>
    <w:rsid w:val="00DD5539"/>
    <w:rsid w:val="00E43EB8"/>
    <w:rsid w:val="00E45D28"/>
    <w:rsid w:val="00E568B4"/>
    <w:rsid w:val="00E61551"/>
    <w:rsid w:val="00E73CFD"/>
    <w:rsid w:val="00EA4E50"/>
    <w:rsid w:val="00EA7EA2"/>
    <w:rsid w:val="00EC2A41"/>
    <w:rsid w:val="00EF010D"/>
    <w:rsid w:val="00F132F8"/>
    <w:rsid w:val="00F176A2"/>
    <w:rsid w:val="00F45D4A"/>
    <w:rsid w:val="00F569E1"/>
    <w:rsid w:val="00F679D4"/>
    <w:rsid w:val="00F70E92"/>
    <w:rsid w:val="00F70F37"/>
    <w:rsid w:val="00FC0568"/>
    <w:rsid w:val="00FE12FF"/>
    <w:rsid w:val="00FE640C"/>
    <w:rsid w:val="00FF101E"/>
    <w:rsid w:val="00FF126F"/>
    <w:rsid w:val="00FF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278A7"/>
  <w15:chartTrackingRefBased/>
  <w15:docId w15:val="{6E276C5C-7CA1-49E6-BFA1-0D575989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04"/>
    <w:rPr>
      <w:rFonts w:eastAsiaTheme="majorEastAsia" w:cstheme="majorBidi"/>
      <w:color w:val="272727" w:themeColor="text1" w:themeTint="D8"/>
    </w:rPr>
  </w:style>
  <w:style w:type="paragraph" w:styleId="Title">
    <w:name w:val="Title"/>
    <w:basedOn w:val="Normal"/>
    <w:next w:val="Normal"/>
    <w:link w:val="TitleChar"/>
    <w:uiPriority w:val="10"/>
    <w:qFormat/>
    <w:rsid w:val="009A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04"/>
    <w:pPr>
      <w:spacing w:before="160"/>
      <w:jc w:val="center"/>
    </w:pPr>
    <w:rPr>
      <w:i/>
      <w:iCs/>
      <w:color w:val="404040" w:themeColor="text1" w:themeTint="BF"/>
    </w:rPr>
  </w:style>
  <w:style w:type="character" w:customStyle="1" w:styleId="QuoteChar">
    <w:name w:val="Quote Char"/>
    <w:basedOn w:val="DefaultParagraphFont"/>
    <w:link w:val="Quote"/>
    <w:uiPriority w:val="29"/>
    <w:rsid w:val="009A6904"/>
    <w:rPr>
      <w:i/>
      <w:iCs/>
      <w:color w:val="404040" w:themeColor="text1" w:themeTint="BF"/>
    </w:rPr>
  </w:style>
  <w:style w:type="paragraph" w:styleId="ListParagraph">
    <w:name w:val="List Paragraph"/>
    <w:basedOn w:val="Normal"/>
    <w:uiPriority w:val="34"/>
    <w:qFormat/>
    <w:rsid w:val="009A6904"/>
    <w:pPr>
      <w:ind w:left="720"/>
      <w:contextualSpacing/>
    </w:pPr>
  </w:style>
  <w:style w:type="character" w:styleId="IntenseEmphasis">
    <w:name w:val="Intense Emphasis"/>
    <w:basedOn w:val="DefaultParagraphFont"/>
    <w:uiPriority w:val="21"/>
    <w:qFormat/>
    <w:rsid w:val="009A6904"/>
    <w:rPr>
      <w:i/>
      <w:iCs/>
      <w:color w:val="2F5496" w:themeColor="accent1" w:themeShade="BF"/>
    </w:rPr>
  </w:style>
  <w:style w:type="paragraph" w:styleId="IntenseQuote">
    <w:name w:val="Intense Quote"/>
    <w:basedOn w:val="Normal"/>
    <w:next w:val="Normal"/>
    <w:link w:val="IntenseQuoteChar"/>
    <w:uiPriority w:val="30"/>
    <w:qFormat/>
    <w:rsid w:val="009A6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904"/>
    <w:rPr>
      <w:i/>
      <w:iCs/>
      <w:color w:val="2F5496" w:themeColor="accent1" w:themeShade="BF"/>
    </w:rPr>
  </w:style>
  <w:style w:type="character" w:styleId="IntenseReference">
    <w:name w:val="Intense Reference"/>
    <w:basedOn w:val="DefaultParagraphFont"/>
    <w:uiPriority w:val="32"/>
    <w:qFormat/>
    <w:rsid w:val="009A6904"/>
    <w:rPr>
      <w:b/>
      <w:bCs/>
      <w:smallCaps/>
      <w:color w:val="2F5496" w:themeColor="accent1" w:themeShade="BF"/>
      <w:spacing w:val="5"/>
    </w:rPr>
  </w:style>
  <w:style w:type="table" w:styleId="TableGrid">
    <w:name w:val="Table Grid"/>
    <w:basedOn w:val="TableNormal"/>
    <w:uiPriority w:val="39"/>
    <w:rsid w:val="0046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34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34C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507B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679D4"/>
    <w:rPr>
      <w:rFonts w:ascii="Times New Roman" w:hAnsi="Times New Roman" w:cs="Times New Roman"/>
    </w:rPr>
  </w:style>
  <w:style w:type="paragraph" w:styleId="Header">
    <w:name w:val="header"/>
    <w:basedOn w:val="Normal"/>
    <w:link w:val="HeaderChar"/>
    <w:uiPriority w:val="99"/>
    <w:unhideWhenUsed/>
    <w:rsid w:val="00041E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E9A"/>
  </w:style>
  <w:style w:type="paragraph" w:styleId="Footer">
    <w:name w:val="footer"/>
    <w:basedOn w:val="Normal"/>
    <w:link w:val="FooterChar"/>
    <w:uiPriority w:val="99"/>
    <w:unhideWhenUsed/>
    <w:rsid w:val="00041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E9A"/>
  </w:style>
  <w:style w:type="character" w:styleId="Strong">
    <w:name w:val="Strong"/>
    <w:basedOn w:val="DefaultParagraphFont"/>
    <w:uiPriority w:val="22"/>
    <w:qFormat/>
    <w:rsid w:val="007F62BE"/>
    <w:rPr>
      <w:b/>
      <w:bCs/>
    </w:rPr>
  </w:style>
  <w:style w:type="character" w:styleId="Emphasis">
    <w:name w:val="Emphasis"/>
    <w:basedOn w:val="DefaultParagraphFont"/>
    <w:uiPriority w:val="20"/>
    <w:qFormat/>
    <w:rsid w:val="00C34E68"/>
    <w:rPr>
      <w:i/>
      <w:iCs/>
    </w:rPr>
  </w:style>
  <w:style w:type="character" w:styleId="CommentReference">
    <w:name w:val="annotation reference"/>
    <w:basedOn w:val="DefaultParagraphFont"/>
    <w:uiPriority w:val="99"/>
    <w:semiHidden/>
    <w:unhideWhenUsed/>
    <w:rsid w:val="003B25AB"/>
    <w:rPr>
      <w:sz w:val="16"/>
      <w:szCs w:val="16"/>
    </w:rPr>
  </w:style>
  <w:style w:type="paragraph" w:styleId="CommentText">
    <w:name w:val="annotation text"/>
    <w:basedOn w:val="Normal"/>
    <w:link w:val="CommentTextChar"/>
    <w:uiPriority w:val="99"/>
    <w:semiHidden/>
    <w:unhideWhenUsed/>
    <w:rsid w:val="003B25AB"/>
    <w:pPr>
      <w:spacing w:line="240" w:lineRule="auto"/>
    </w:pPr>
    <w:rPr>
      <w:sz w:val="20"/>
      <w:szCs w:val="20"/>
    </w:rPr>
  </w:style>
  <w:style w:type="character" w:customStyle="1" w:styleId="CommentTextChar">
    <w:name w:val="Comment Text Char"/>
    <w:basedOn w:val="DefaultParagraphFont"/>
    <w:link w:val="CommentText"/>
    <w:uiPriority w:val="99"/>
    <w:semiHidden/>
    <w:rsid w:val="003B25AB"/>
    <w:rPr>
      <w:sz w:val="20"/>
      <w:szCs w:val="20"/>
    </w:rPr>
  </w:style>
  <w:style w:type="paragraph" w:styleId="CommentSubject">
    <w:name w:val="annotation subject"/>
    <w:basedOn w:val="CommentText"/>
    <w:next w:val="CommentText"/>
    <w:link w:val="CommentSubjectChar"/>
    <w:uiPriority w:val="99"/>
    <w:semiHidden/>
    <w:unhideWhenUsed/>
    <w:rsid w:val="003B25AB"/>
    <w:rPr>
      <w:b/>
      <w:bCs/>
    </w:rPr>
  </w:style>
  <w:style w:type="character" w:customStyle="1" w:styleId="CommentSubjectChar">
    <w:name w:val="Comment Subject Char"/>
    <w:basedOn w:val="CommentTextChar"/>
    <w:link w:val="CommentSubject"/>
    <w:uiPriority w:val="99"/>
    <w:semiHidden/>
    <w:rsid w:val="003B25AB"/>
    <w:rPr>
      <w:b/>
      <w:bCs/>
      <w:sz w:val="20"/>
      <w:szCs w:val="20"/>
    </w:rPr>
  </w:style>
  <w:style w:type="paragraph" w:styleId="BalloonText">
    <w:name w:val="Balloon Text"/>
    <w:basedOn w:val="Normal"/>
    <w:link w:val="BalloonTextChar"/>
    <w:uiPriority w:val="99"/>
    <w:semiHidden/>
    <w:unhideWhenUsed/>
    <w:rsid w:val="003B25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5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102">
      <w:bodyDiv w:val="1"/>
      <w:marLeft w:val="0"/>
      <w:marRight w:val="0"/>
      <w:marTop w:val="0"/>
      <w:marBottom w:val="0"/>
      <w:divBdr>
        <w:top w:val="none" w:sz="0" w:space="0" w:color="auto"/>
        <w:left w:val="none" w:sz="0" w:space="0" w:color="auto"/>
        <w:bottom w:val="none" w:sz="0" w:space="0" w:color="auto"/>
        <w:right w:val="none" w:sz="0" w:space="0" w:color="auto"/>
      </w:divBdr>
    </w:div>
    <w:div w:id="37095518">
      <w:bodyDiv w:val="1"/>
      <w:marLeft w:val="0"/>
      <w:marRight w:val="0"/>
      <w:marTop w:val="0"/>
      <w:marBottom w:val="0"/>
      <w:divBdr>
        <w:top w:val="none" w:sz="0" w:space="0" w:color="auto"/>
        <w:left w:val="none" w:sz="0" w:space="0" w:color="auto"/>
        <w:bottom w:val="none" w:sz="0" w:space="0" w:color="auto"/>
        <w:right w:val="none" w:sz="0" w:space="0" w:color="auto"/>
      </w:divBdr>
    </w:div>
    <w:div w:id="80181839">
      <w:bodyDiv w:val="1"/>
      <w:marLeft w:val="0"/>
      <w:marRight w:val="0"/>
      <w:marTop w:val="0"/>
      <w:marBottom w:val="0"/>
      <w:divBdr>
        <w:top w:val="none" w:sz="0" w:space="0" w:color="auto"/>
        <w:left w:val="none" w:sz="0" w:space="0" w:color="auto"/>
        <w:bottom w:val="none" w:sz="0" w:space="0" w:color="auto"/>
        <w:right w:val="none" w:sz="0" w:space="0" w:color="auto"/>
      </w:divBdr>
    </w:div>
    <w:div w:id="102573832">
      <w:bodyDiv w:val="1"/>
      <w:marLeft w:val="0"/>
      <w:marRight w:val="0"/>
      <w:marTop w:val="0"/>
      <w:marBottom w:val="0"/>
      <w:divBdr>
        <w:top w:val="none" w:sz="0" w:space="0" w:color="auto"/>
        <w:left w:val="none" w:sz="0" w:space="0" w:color="auto"/>
        <w:bottom w:val="none" w:sz="0" w:space="0" w:color="auto"/>
        <w:right w:val="none" w:sz="0" w:space="0" w:color="auto"/>
      </w:divBdr>
    </w:div>
    <w:div w:id="163205091">
      <w:bodyDiv w:val="1"/>
      <w:marLeft w:val="0"/>
      <w:marRight w:val="0"/>
      <w:marTop w:val="0"/>
      <w:marBottom w:val="0"/>
      <w:divBdr>
        <w:top w:val="none" w:sz="0" w:space="0" w:color="auto"/>
        <w:left w:val="none" w:sz="0" w:space="0" w:color="auto"/>
        <w:bottom w:val="none" w:sz="0" w:space="0" w:color="auto"/>
        <w:right w:val="none" w:sz="0" w:space="0" w:color="auto"/>
      </w:divBdr>
    </w:div>
    <w:div w:id="171146067">
      <w:bodyDiv w:val="1"/>
      <w:marLeft w:val="0"/>
      <w:marRight w:val="0"/>
      <w:marTop w:val="0"/>
      <w:marBottom w:val="0"/>
      <w:divBdr>
        <w:top w:val="none" w:sz="0" w:space="0" w:color="auto"/>
        <w:left w:val="none" w:sz="0" w:space="0" w:color="auto"/>
        <w:bottom w:val="none" w:sz="0" w:space="0" w:color="auto"/>
        <w:right w:val="none" w:sz="0" w:space="0" w:color="auto"/>
      </w:divBdr>
    </w:div>
    <w:div w:id="197934393">
      <w:bodyDiv w:val="1"/>
      <w:marLeft w:val="0"/>
      <w:marRight w:val="0"/>
      <w:marTop w:val="0"/>
      <w:marBottom w:val="0"/>
      <w:divBdr>
        <w:top w:val="none" w:sz="0" w:space="0" w:color="auto"/>
        <w:left w:val="none" w:sz="0" w:space="0" w:color="auto"/>
        <w:bottom w:val="none" w:sz="0" w:space="0" w:color="auto"/>
        <w:right w:val="none" w:sz="0" w:space="0" w:color="auto"/>
      </w:divBdr>
    </w:div>
    <w:div w:id="219831576">
      <w:bodyDiv w:val="1"/>
      <w:marLeft w:val="0"/>
      <w:marRight w:val="0"/>
      <w:marTop w:val="0"/>
      <w:marBottom w:val="0"/>
      <w:divBdr>
        <w:top w:val="none" w:sz="0" w:space="0" w:color="auto"/>
        <w:left w:val="none" w:sz="0" w:space="0" w:color="auto"/>
        <w:bottom w:val="none" w:sz="0" w:space="0" w:color="auto"/>
        <w:right w:val="none" w:sz="0" w:space="0" w:color="auto"/>
      </w:divBdr>
    </w:div>
    <w:div w:id="222105028">
      <w:bodyDiv w:val="1"/>
      <w:marLeft w:val="0"/>
      <w:marRight w:val="0"/>
      <w:marTop w:val="0"/>
      <w:marBottom w:val="0"/>
      <w:divBdr>
        <w:top w:val="none" w:sz="0" w:space="0" w:color="auto"/>
        <w:left w:val="none" w:sz="0" w:space="0" w:color="auto"/>
        <w:bottom w:val="none" w:sz="0" w:space="0" w:color="auto"/>
        <w:right w:val="none" w:sz="0" w:space="0" w:color="auto"/>
      </w:divBdr>
    </w:div>
    <w:div w:id="258177870">
      <w:bodyDiv w:val="1"/>
      <w:marLeft w:val="0"/>
      <w:marRight w:val="0"/>
      <w:marTop w:val="0"/>
      <w:marBottom w:val="0"/>
      <w:divBdr>
        <w:top w:val="none" w:sz="0" w:space="0" w:color="auto"/>
        <w:left w:val="none" w:sz="0" w:space="0" w:color="auto"/>
        <w:bottom w:val="none" w:sz="0" w:space="0" w:color="auto"/>
        <w:right w:val="none" w:sz="0" w:space="0" w:color="auto"/>
      </w:divBdr>
    </w:div>
    <w:div w:id="292173445">
      <w:bodyDiv w:val="1"/>
      <w:marLeft w:val="0"/>
      <w:marRight w:val="0"/>
      <w:marTop w:val="0"/>
      <w:marBottom w:val="0"/>
      <w:divBdr>
        <w:top w:val="none" w:sz="0" w:space="0" w:color="auto"/>
        <w:left w:val="none" w:sz="0" w:space="0" w:color="auto"/>
        <w:bottom w:val="none" w:sz="0" w:space="0" w:color="auto"/>
        <w:right w:val="none" w:sz="0" w:space="0" w:color="auto"/>
      </w:divBdr>
    </w:div>
    <w:div w:id="296422989">
      <w:bodyDiv w:val="1"/>
      <w:marLeft w:val="0"/>
      <w:marRight w:val="0"/>
      <w:marTop w:val="0"/>
      <w:marBottom w:val="0"/>
      <w:divBdr>
        <w:top w:val="none" w:sz="0" w:space="0" w:color="auto"/>
        <w:left w:val="none" w:sz="0" w:space="0" w:color="auto"/>
        <w:bottom w:val="none" w:sz="0" w:space="0" w:color="auto"/>
        <w:right w:val="none" w:sz="0" w:space="0" w:color="auto"/>
      </w:divBdr>
    </w:div>
    <w:div w:id="316693001">
      <w:bodyDiv w:val="1"/>
      <w:marLeft w:val="0"/>
      <w:marRight w:val="0"/>
      <w:marTop w:val="0"/>
      <w:marBottom w:val="0"/>
      <w:divBdr>
        <w:top w:val="none" w:sz="0" w:space="0" w:color="auto"/>
        <w:left w:val="none" w:sz="0" w:space="0" w:color="auto"/>
        <w:bottom w:val="none" w:sz="0" w:space="0" w:color="auto"/>
        <w:right w:val="none" w:sz="0" w:space="0" w:color="auto"/>
      </w:divBdr>
    </w:div>
    <w:div w:id="323968969">
      <w:bodyDiv w:val="1"/>
      <w:marLeft w:val="0"/>
      <w:marRight w:val="0"/>
      <w:marTop w:val="0"/>
      <w:marBottom w:val="0"/>
      <w:divBdr>
        <w:top w:val="none" w:sz="0" w:space="0" w:color="auto"/>
        <w:left w:val="none" w:sz="0" w:space="0" w:color="auto"/>
        <w:bottom w:val="none" w:sz="0" w:space="0" w:color="auto"/>
        <w:right w:val="none" w:sz="0" w:space="0" w:color="auto"/>
      </w:divBdr>
    </w:div>
    <w:div w:id="348065073">
      <w:bodyDiv w:val="1"/>
      <w:marLeft w:val="0"/>
      <w:marRight w:val="0"/>
      <w:marTop w:val="0"/>
      <w:marBottom w:val="0"/>
      <w:divBdr>
        <w:top w:val="none" w:sz="0" w:space="0" w:color="auto"/>
        <w:left w:val="none" w:sz="0" w:space="0" w:color="auto"/>
        <w:bottom w:val="none" w:sz="0" w:space="0" w:color="auto"/>
        <w:right w:val="none" w:sz="0" w:space="0" w:color="auto"/>
      </w:divBdr>
    </w:div>
    <w:div w:id="358821264">
      <w:bodyDiv w:val="1"/>
      <w:marLeft w:val="0"/>
      <w:marRight w:val="0"/>
      <w:marTop w:val="0"/>
      <w:marBottom w:val="0"/>
      <w:divBdr>
        <w:top w:val="none" w:sz="0" w:space="0" w:color="auto"/>
        <w:left w:val="none" w:sz="0" w:space="0" w:color="auto"/>
        <w:bottom w:val="none" w:sz="0" w:space="0" w:color="auto"/>
        <w:right w:val="none" w:sz="0" w:space="0" w:color="auto"/>
      </w:divBdr>
    </w:div>
    <w:div w:id="389964277">
      <w:bodyDiv w:val="1"/>
      <w:marLeft w:val="0"/>
      <w:marRight w:val="0"/>
      <w:marTop w:val="0"/>
      <w:marBottom w:val="0"/>
      <w:divBdr>
        <w:top w:val="none" w:sz="0" w:space="0" w:color="auto"/>
        <w:left w:val="none" w:sz="0" w:space="0" w:color="auto"/>
        <w:bottom w:val="none" w:sz="0" w:space="0" w:color="auto"/>
        <w:right w:val="none" w:sz="0" w:space="0" w:color="auto"/>
      </w:divBdr>
    </w:div>
    <w:div w:id="401955320">
      <w:bodyDiv w:val="1"/>
      <w:marLeft w:val="0"/>
      <w:marRight w:val="0"/>
      <w:marTop w:val="0"/>
      <w:marBottom w:val="0"/>
      <w:divBdr>
        <w:top w:val="none" w:sz="0" w:space="0" w:color="auto"/>
        <w:left w:val="none" w:sz="0" w:space="0" w:color="auto"/>
        <w:bottom w:val="none" w:sz="0" w:space="0" w:color="auto"/>
        <w:right w:val="none" w:sz="0" w:space="0" w:color="auto"/>
      </w:divBdr>
    </w:div>
    <w:div w:id="416366227">
      <w:bodyDiv w:val="1"/>
      <w:marLeft w:val="0"/>
      <w:marRight w:val="0"/>
      <w:marTop w:val="0"/>
      <w:marBottom w:val="0"/>
      <w:divBdr>
        <w:top w:val="none" w:sz="0" w:space="0" w:color="auto"/>
        <w:left w:val="none" w:sz="0" w:space="0" w:color="auto"/>
        <w:bottom w:val="none" w:sz="0" w:space="0" w:color="auto"/>
        <w:right w:val="none" w:sz="0" w:space="0" w:color="auto"/>
      </w:divBdr>
    </w:div>
    <w:div w:id="434249865">
      <w:bodyDiv w:val="1"/>
      <w:marLeft w:val="0"/>
      <w:marRight w:val="0"/>
      <w:marTop w:val="0"/>
      <w:marBottom w:val="0"/>
      <w:divBdr>
        <w:top w:val="none" w:sz="0" w:space="0" w:color="auto"/>
        <w:left w:val="none" w:sz="0" w:space="0" w:color="auto"/>
        <w:bottom w:val="none" w:sz="0" w:space="0" w:color="auto"/>
        <w:right w:val="none" w:sz="0" w:space="0" w:color="auto"/>
      </w:divBdr>
    </w:div>
    <w:div w:id="459735479">
      <w:bodyDiv w:val="1"/>
      <w:marLeft w:val="0"/>
      <w:marRight w:val="0"/>
      <w:marTop w:val="0"/>
      <w:marBottom w:val="0"/>
      <w:divBdr>
        <w:top w:val="none" w:sz="0" w:space="0" w:color="auto"/>
        <w:left w:val="none" w:sz="0" w:space="0" w:color="auto"/>
        <w:bottom w:val="none" w:sz="0" w:space="0" w:color="auto"/>
        <w:right w:val="none" w:sz="0" w:space="0" w:color="auto"/>
      </w:divBdr>
    </w:div>
    <w:div w:id="478497449">
      <w:bodyDiv w:val="1"/>
      <w:marLeft w:val="0"/>
      <w:marRight w:val="0"/>
      <w:marTop w:val="0"/>
      <w:marBottom w:val="0"/>
      <w:divBdr>
        <w:top w:val="none" w:sz="0" w:space="0" w:color="auto"/>
        <w:left w:val="none" w:sz="0" w:space="0" w:color="auto"/>
        <w:bottom w:val="none" w:sz="0" w:space="0" w:color="auto"/>
        <w:right w:val="none" w:sz="0" w:space="0" w:color="auto"/>
      </w:divBdr>
    </w:div>
    <w:div w:id="481511215">
      <w:bodyDiv w:val="1"/>
      <w:marLeft w:val="0"/>
      <w:marRight w:val="0"/>
      <w:marTop w:val="0"/>
      <w:marBottom w:val="0"/>
      <w:divBdr>
        <w:top w:val="none" w:sz="0" w:space="0" w:color="auto"/>
        <w:left w:val="none" w:sz="0" w:space="0" w:color="auto"/>
        <w:bottom w:val="none" w:sz="0" w:space="0" w:color="auto"/>
        <w:right w:val="none" w:sz="0" w:space="0" w:color="auto"/>
      </w:divBdr>
    </w:div>
    <w:div w:id="502207872">
      <w:bodyDiv w:val="1"/>
      <w:marLeft w:val="0"/>
      <w:marRight w:val="0"/>
      <w:marTop w:val="0"/>
      <w:marBottom w:val="0"/>
      <w:divBdr>
        <w:top w:val="none" w:sz="0" w:space="0" w:color="auto"/>
        <w:left w:val="none" w:sz="0" w:space="0" w:color="auto"/>
        <w:bottom w:val="none" w:sz="0" w:space="0" w:color="auto"/>
        <w:right w:val="none" w:sz="0" w:space="0" w:color="auto"/>
      </w:divBdr>
    </w:div>
    <w:div w:id="632441751">
      <w:bodyDiv w:val="1"/>
      <w:marLeft w:val="0"/>
      <w:marRight w:val="0"/>
      <w:marTop w:val="0"/>
      <w:marBottom w:val="0"/>
      <w:divBdr>
        <w:top w:val="none" w:sz="0" w:space="0" w:color="auto"/>
        <w:left w:val="none" w:sz="0" w:space="0" w:color="auto"/>
        <w:bottom w:val="none" w:sz="0" w:space="0" w:color="auto"/>
        <w:right w:val="none" w:sz="0" w:space="0" w:color="auto"/>
      </w:divBdr>
    </w:div>
    <w:div w:id="643438398">
      <w:bodyDiv w:val="1"/>
      <w:marLeft w:val="0"/>
      <w:marRight w:val="0"/>
      <w:marTop w:val="0"/>
      <w:marBottom w:val="0"/>
      <w:divBdr>
        <w:top w:val="none" w:sz="0" w:space="0" w:color="auto"/>
        <w:left w:val="none" w:sz="0" w:space="0" w:color="auto"/>
        <w:bottom w:val="none" w:sz="0" w:space="0" w:color="auto"/>
        <w:right w:val="none" w:sz="0" w:space="0" w:color="auto"/>
      </w:divBdr>
    </w:div>
    <w:div w:id="706872011">
      <w:bodyDiv w:val="1"/>
      <w:marLeft w:val="0"/>
      <w:marRight w:val="0"/>
      <w:marTop w:val="0"/>
      <w:marBottom w:val="0"/>
      <w:divBdr>
        <w:top w:val="none" w:sz="0" w:space="0" w:color="auto"/>
        <w:left w:val="none" w:sz="0" w:space="0" w:color="auto"/>
        <w:bottom w:val="none" w:sz="0" w:space="0" w:color="auto"/>
        <w:right w:val="none" w:sz="0" w:space="0" w:color="auto"/>
      </w:divBdr>
    </w:div>
    <w:div w:id="716471385">
      <w:bodyDiv w:val="1"/>
      <w:marLeft w:val="0"/>
      <w:marRight w:val="0"/>
      <w:marTop w:val="0"/>
      <w:marBottom w:val="0"/>
      <w:divBdr>
        <w:top w:val="none" w:sz="0" w:space="0" w:color="auto"/>
        <w:left w:val="none" w:sz="0" w:space="0" w:color="auto"/>
        <w:bottom w:val="none" w:sz="0" w:space="0" w:color="auto"/>
        <w:right w:val="none" w:sz="0" w:space="0" w:color="auto"/>
      </w:divBdr>
    </w:div>
    <w:div w:id="761026543">
      <w:bodyDiv w:val="1"/>
      <w:marLeft w:val="0"/>
      <w:marRight w:val="0"/>
      <w:marTop w:val="0"/>
      <w:marBottom w:val="0"/>
      <w:divBdr>
        <w:top w:val="none" w:sz="0" w:space="0" w:color="auto"/>
        <w:left w:val="none" w:sz="0" w:space="0" w:color="auto"/>
        <w:bottom w:val="none" w:sz="0" w:space="0" w:color="auto"/>
        <w:right w:val="none" w:sz="0" w:space="0" w:color="auto"/>
      </w:divBdr>
    </w:div>
    <w:div w:id="817763183">
      <w:bodyDiv w:val="1"/>
      <w:marLeft w:val="0"/>
      <w:marRight w:val="0"/>
      <w:marTop w:val="0"/>
      <w:marBottom w:val="0"/>
      <w:divBdr>
        <w:top w:val="none" w:sz="0" w:space="0" w:color="auto"/>
        <w:left w:val="none" w:sz="0" w:space="0" w:color="auto"/>
        <w:bottom w:val="none" w:sz="0" w:space="0" w:color="auto"/>
        <w:right w:val="none" w:sz="0" w:space="0" w:color="auto"/>
      </w:divBdr>
    </w:div>
    <w:div w:id="834295546">
      <w:bodyDiv w:val="1"/>
      <w:marLeft w:val="0"/>
      <w:marRight w:val="0"/>
      <w:marTop w:val="0"/>
      <w:marBottom w:val="0"/>
      <w:divBdr>
        <w:top w:val="none" w:sz="0" w:space="0" w:color="auto"/>
        <w:left w:val="none" w:sz="0" w:space="0" w:color="auto"/>
        <w:bottom w:val="none" w:sz="0" w:space="0" w:color="auto"/>
        <w:right w:val="none" w:sz="0" w:space="0" w:color="auto"/>
      </w:divBdr>
    </w:div>
    <w:div w:id="850223235">
      <w:bodyDiv w:val="1"/>
      <w:marLeft w:val="0"/>
      <w:marRight w:val="0"/>
      <w:marTop w:val="0"/>
      <w:marBottom w:val="0"/>
      <w:divBdr>
        <w:top w:val="none" w:sz="0" w:space="0" w:color="auto"/>
        <w:left w:val="none" w:sz="0" w:space="0" w:color="auto"/>
        <w:bottom w:val="none" w:sz="0" w:space="0" w:color="auto"/>
        <w:right w:val="none" w:sz="0" w:space="0" w:color="auto"/>
      </w:divBdr>
    </w:div>
    <w:div w:id="860246898">
      <w:bodyDiv w:val="1"/>
      <w:marLeft w:val="0"/>
      <w:marRight w:val="0"/>
      <w:marTop w:val="0"/>
      <w:marBottom w:val="0"/>
      <w:divBdr>
        <w:top w:val="none" w:sz="0" w:space="0" w:color="auto"/>
        <w:left w:val="none" w:sz="0" w:space="0" w:color="auto"/>
        <w:bottom w:val="none" w:sz="0" w:space="0" w:color="auto"/>
        <w:right w:val="none" w:sz="0" w:space="0" w:color="auto"/>
      </w:divBdr>
    </w:div>
    <w:div w:id="934292649">
      <w:bodyDiv w:val="1"/>
      <w:marLeft w:val="0"/>
      <w:marRight w:val="0"/>
      <w:marTop w:val="0"/>
      <w:marBottom w:val="0"/>
      <w:divBdr>
        <w:top w:val="none" w:sz="0" w:space="0" w:color="auto"/>
        <w:left w:val="none" w:sz="0" w:space="0" w:color="auto"/>
        <w:bottom w:val="none" w:sz="0" w:space="0" w:color="auto"/>
        <w:right w:val="none" w:sz="0" w:space="0" w:color="auto"/>
      </w:divBdr>
    </w:div>
    <w:div w:id="941915250">
      <w:bodyDiv w:val="1"/>
      <w:marLeft w:val="0"/>
      <w:marRight w:val="0"/>
      <w:marTop w:val="0"/>
      <w:marBottom w:val="0"/>
      <w:divBdr>
        <w:top w:val="none" w:sz="0" w:space="0" w:color="auto"/>
        <w:left w:val="none" w:sz="0" w:space="0" w:color="auto"/>
        <w:bottom w:val="none" w:sz="0" w:space="0" w:color="auto"/>
        <w:right w:val="none" w:sz="0" w:space="0" w:color="auto"/>
      </w:divBdr>
    </w:div>
    <w:div w:id="973407963">
      <w:bodyDiv w:val="1"/>
      <w:marLeft w:val="0"/>
      <w:marRight w:val="0"/>
      <w:marTop w:val="0"/>
      <w:marBottom w:val="0"/>
      <w:divBdr>
        <w:top w:val="none" w:sz="0" w:space="0" w:color="auto"/>
        <w:left w:val="none" w:sz="0" w:space="0" w:color="auto"/>
        <w:bottom w:val="none" w:sz="0" w:space="0" w:color="auto"/>
        <w:right w:val="none" w:sz="0" w:space="0" w:color="auto"/>
      </w:divBdr>
    </w:div>
    <w:div w:id="1005403362">
      <w:bodyDiv w:val="1"/>
      <w:marLeft w:val="0"/>
      <w:marRight w:val="0"/>
      <w:marTop w:val="0"/>
      <w:marBottom w:val="0"/>
      <w:divBdr>
        <w:top w:val="none" w:sz="0" w:space="0" w:color="auto"/>
        <w:left w:val="none" w:sz="0" w:space="0" w:color="auto"/>
        <w:bottom w:val="none" w:sz="0" w:space="0" w:color="auto"/>
        <w:right w:val="none" w:sz="0" w:space="0" w:color="auto"/>
      </w:divBdr>
    </w:div>
    <w:div w:id="1006514319">
      <w:bodyDiv w:val="1"/>
      <w:marLeft w:val="0"/>
      <w:marRight w:val="0"/>
      <w:marTop w:val="0"/>
      <w:marBottom w:val="0"/>
      <w:divBdr>
        <w:top w:val="none" w:sz="0" w:space="0" w:color="auto"/>
        <w:left w:val="none" w:sz="0" w:space="0" w:color="auto"/>
        <w:bottom w:val="none" w:sz="0" w:space="0" w:color="auto"/>
        <w:right w:val="none" w:sz="0" w:space="0" w:color="auto"/>
      </w:divBdr>
    </w:div>
    <w:div w:id="1022970905">
      <w:bodyDiv w:val="1"/>
      <w:marLeft w:val="0"/>
      <w:marRight w:val="0"/>
      <w:marTop w:val="0"/>
      <w:marBottom w:val="0"/>
      <w:divBdr>
        <w:top w:val="none" w:sz="0" w:space="0" w:color="auto"/>
        <w:left w:val="none" w:sz="0" w:space="0" w:color="auto"/>
        <w:bottom w:val="none" w:sz="0" w:space="0" w:color="auto"/>
        <w:right w:val="none" w:sz="0" w:space="0" w:color="auto"/>
      </w:divBdr>
    </w:div>
    <w:div w:id="1054937135">
      <w:bodyDiv w:val="1"/>
      <w:marLeft w:val="0"/>
      <w:marRight w:val="0"/>
      <w:marTop w:val="0"/>
      <w:marBottom w:val="0"/>
      <w:divBdr>
        <w:top w:val="none" w:sz="0" w:space="0" w:color="auto"/>
        <w:left w:val="none" w:sz="0" w:space="0" w:color="auto"/>
        <w:bottom w:val="none" w:sz="0" w:space="0" w:color="auto"/>
        <w:right w:val="none" w:sz="0" w:space="0" w:color="auto"/>
      </w:divBdr>
    </w:div>
    <w:div w:id="1061750298">
      <w:bodyDiv w:val="1"/>
      <w:marLeft w:val="0"/>
      <w:marRight w:val="0"/>
      <w:marTop w:val="0"/>
      <w:marBottom w:val="0"/>
      <w:divBdr>
        <w:top w:val="none" w:sz="0" w:space="0" w:color="auto"/>
        <w:left w:val="none" w:sz="0" w:space="0" w:color="auto"/>
        <w:bottom w:val="none" w:sz="0" w:space="0" w:color="auto"/>
        <w:right w:val="none" w:sz="0" w:space="0" w:color="auto"/>
      </w:divBdr>
    </w:div>
    <w:div w:id="1153061929">
      <w:bodyDiv w:val="1"/>
      <w:marLeft w:val="0"/>
      <w:marRight w:val="0"/>
      <w:marTop w:val="0"/>
      <w:marBottom w:val="0"/>
      <w:divBdr>
        <w:top w:val="none" w:sz="0" w:space="0" w:color="auto"/>
        <w:left w:val="none" w:sz="0" w:space="0" w:color="auto"/>
        <w:bottom w:val="none" w:sz="0" w:space="0" w:color="auto"/>
        <w:right w:val="none" w:sz="0" w:space="0" w:color="auto"/>
      </w:divBdr>
    </w:div>
    <w:div w:id="1180701556">
      <w:bodyDiv w:val="1"/>
      <w:marLeft w:val="0"/>
      <w:marRight w:val="0"/>
      <w:marTop w:val="0"/>
      <w:marBottom w:val="0"/>
      <w:divBdr>
        <w:top w:val="none" w:sz="0" w:space="0" w:color="auto"/>
        <w:left w:val="none" w:sz="0" w:space="0" w:color="auto"/>
        <w:bottom w:val="none" w:sz="0" w:space="0" w:color="auto"/>
        <w:right w:val="none" w:sz="0" w:space="0" w:color="auto"/>
      </w:divBdr>
    </w:div>
    <w:div w:id="1183130289">
      <w:bodyDiv w:val="1"/>
      <w:marLeft w:val="0"/>
      <w:marRight w:val="0"/>
      <w:marTop w:val="0"/>
      <w:marBottom w:val="0"/>
      <w:divBdr>
        <w:top w:val="none" w:sz="0" w:space="0" w:color="auto"/>
        <w:left w:val="none" w:sz="0" w:space="0" w:color="auto"/>
        <w:bottom w:val="none" w:sz="0" w:space="0" w:color="auto"/>
        <w:right w:val="none" w:sz="0" w:space="0" w:color="auto"/>
      </w:divBdr>
    </w:div>
    <w:div w:id="1219248214">
      <w:bodyDiv w:val="1"/>
      <w:marLeft w:val="0"/>
      <w:marRight w:val="0"/>
      <w:marTop w:val="0"/>
      <w:marBottom w:val="0"/>
      <w:divBdr>
        <w:top w:val="none" w:sz="0" w:space="0" w:color="auto"/>
        <w:left w:val="none" w:sz="0" w:space="0" w:color="auto"/>
        <w:bottom w:val="none" w:sz="0" w:space="0" w:color="auto"/>
        <w:right w:val="none" w:sz="0" w:space="0" w:color="auto"/>
      </w:divBdr>
    </w:div>
    <w:div w:id="1252005731">
      <w:bodyDiv w:val="1"/>
      <w:marLeft w:val="0"/>
      <w:marRight w:val="0"/>
      <w:marTop w:val="0"/>
      <w:marBottom w:val="0"/>
      <w:divBdr>
        <w:top w:val="none" w:sz="0" w:space="0" w:color="auto"/>
        <w:left w:val="none" w:sz="0" w:space="0" w:color="auto"/>
        <w:bottom w:val="none" w:sz="0" w:space="0" w:color="auto"/>
        <w:right w:val="none" w:sz="0" w:space="0" w:color="auto"/>
      </w:divBdr>
    </w:div>
    <w:div w:id="1318920373">
      <w:bodyDiv w:val="1"/>
      <w:marLeft w:val="0"/>
      <w:marRight w:val="0"/>
      <w:marTop w:val="0"/>
      <w:marBottom w:val="0"/>
      <w:divBdr>
        <w:top w:val="none" w:sz="0" w:space="0" w:color="auto"/>
        <w:left w:val="none" w:sz="0" w:space="0" w:color="auto"/>
        <w:bottom w:val="none" w:sz="0" w:space="0" w:color="auto"/>
        <w:right w:val="none" w:sz="0" w:space="0" w:color="auto"/>
      </w:divBdr>
    </w:div>
    <w:div w:id="1328170759">
      <w:bodyDiv w:val="1"/>
      <w:marLeft w:val="0"/>
      <w:marRight w:val="0"/>
      <w:marTop w:val="0"/>
      <w:marBottom w:val="0"/>
      <w:divBdr>
        <w:top w:val="none" w:sz="0" w:space="0" w:color="auto"/>
        <w:left w:val="none" w:sz="0" w:space="0" w:color="auto"/>
        <w:bottom w:val="none" w:sz="0" w:space="0" w:color="auto"/>
        <w:right w:val="none" w:sz="0" w:space="0" w:color="auto"/>
      </w:divBdr>
    </w:div>
    <w:div w:id="1331910592">
      <w:bodyDiv w:val="1"/>
      <w:marLeft w:val="0"/>
      <w:marRight w:val="0"/>
      <w:marTop w:val="0"/>
      <w:marBottom w:val="0"/>
      <w:divBdr>
        <w:top w:val="none" w:sz="0" w:space="0" w:color="auto"/>
        <w:left w:val="none" w:sz="0" w:space="0" w:color="auto"/>
        <w:bottom w:val="none" w:sz="0" w:space="0" w:color="auto"/>
        <w:right w:val="none" w:sz="0" w:space="0" w:color="auto"/>
      </w:divBdr>
    </w:div>
    <w:div w:id="1337927332">
      <w:bodyDiv w:val="1"/>
      <w:marLeft w:val="0"/>
      <w:marRight w:val="0"/>
      <w:marTop w:val="0"/>
      <w:marBottom w:val="0"/>
      <w:divBdr>
        <w:top w:val="none" w:sz="0" w:space="0" w:color="auto"/>
        <w:left w:val="none" w:sz="0" w:space="0" w:color="auto"/>
        <w:bottom w:val="none" w:sz="0" w:space="0" w:color="auto"/>
        <w:right w:val="none" w:sz="0" w:space="0" w:color="auto"/>
      </w:divBdr>
    </w:div>
    <w:div w:id="1373385843">
      <w:bodyDiv w:val="1"/>
      <w:marLeft w:val="0"/>
      <w:marRight w:val="0"/>
      <w:marTop w:val="0"/>
      <w:marBottom w:val="0"/>
      <w:divBdr>
        <w:top w:val="none" w:sz="0" w:space="0" w:color="auto"/>
        <w:left w:val="none" w:sz="0" w:space="0" w:color="auto"/>
        <w:bottom w:val="none" w:sz="0" w:space="0" w:color="auto"/>
        <w:right w:val="none" w:sz="0" w:space="0" w:color="auto"/>
      </w:divBdr>
    </w:div>
    <w:div w:id="1476725916">
      <w:bodyDiv w:val="1"/>
      <w:marLeft w:val="0"/>
      <w:marRight w:val="0"/>
      <w:marTop w:val="0"/>
      <w:marBottom w:val="0"/>
      <w:divBdr>
        <w:top w:val="none" w:sz="0" w:space="0" w:color="auto"/>
        <w:left w:val="none" w:sz="0" w:space="0" w:color="auto"/>
        <w:bottom w:val="none" w:sz="0" w:space="0" w:color="auto"/>
        <w:right w:val="none" w:sz="0" w:space="0" w:color="auto"/>
      </w:divBdr>
    </w:div>
    <w:div w:id="1478836397">
      <w:bodyDiv w:val="1"/>
      <w:marLeft w:val="0"/>
      <w:marRight w:val="0"/>
      <w:marTop w:val="0"/>
      <w:marBottom w:val="0"/>
      <w:divBdr>
        <w:top w:val="none" w:sz="0" w:space="0" w:color="auto"/>
        <w:left w:val="none" w:sz="0" w:space="0" w:color="auto"/>
        <w:bottom w:val="none" w:sz="0" w:space="0" w:color="auto"/>
        <w:right w:val="none" w:sz="0" w:space="0" w:color="auto"/>
      </w:divBdr>
    </w:div>
    <w:div w:id="1500273498">
      <w:bodyDiv w:val="1"/>
      <w:marLeft w:val="0"/>
      <w:marRight w:val="0"/>
      <w:marTop w:val="0"/>
      <w:marBottom w:val="0"/>
      <w:divBdr>
        <w:top w:val="none" w:sz="0" w:space="0" w:color="auto"/>
        <w:left w:val="none" w:sz="0" w:space="0" w:color="auto"/>
        <w:bottom w:val="none" w:sz="0" w:space="0" w:color="auto"/>
        <w:right w:val="none" w:sz="0" w:space="0" w:color="auto"/>
      </w:divBdr>
    </w:div>
    <w:div w:id="1590694729">
      <w:bodyDiv w:val="1"/>
      <w:marLeft w:val="0"/>
      <w:marRight w:val="0"/>
      <w:marTop w:val="0"/>
      <w:marBottom w:val="0"/>
      <w:divBdr>
        <w:top w:val="none" w:sz="0" w:space="0" w:color="auto"/>
        <w:left w:val="none" w:sz="0" w:space="0" w:color="auto"/>
        <w:bottom w:val="none" w:sz="0" w:space="0" w:color="auto"/>
        <w:right w:val="none" w:sz="0" w:space="0" w:color="auto"/>
      </w:divBdr>
    </w:div>
    <w:div w:id="1730958606">
      <w:bodyDiv w:val="1"/>
      <w:marLeft w:val="0"/>
      <w:marRight w:val="0"/>
      <w:marTop w:val="0"/>
      <w:marBottom w:val="0"/>
      <w:divBdr>
        <w:top w:val="none" w:sz="0" w:space="0" w:color="auto"/>
        <w:left w:val="none" w:sz="0" w:space="0" w:color="auto"/>
        <w:bottom w:val="none" w:sz="0" w:space="0" w:color="auto"/>
        <w:right w:val="none" w:sz="0" w:space="0" w:color="auto"/>
      </w:divBdr>
    </w:div>
    <w:div w:id="1749380614">
      <w:bodyDiv w:val="1"/>
      <w:marLeft w:val="0"/>
      <w:marRight w:val="0"/>
      <w:marTop w:val="0"/>
      <w:marBottom w:val="0"/>
      <w:divBdr>
        <w:top w:val="none" w:sz="0" w:space="0" w:color="auto"/>
        <w:left w:val="none" w:sz="0" w:space="0" w:color="auto"/>
        <w:bottom w:val="none" w:sz="0" w:space="0" w:color="auto"/>
        <w:right w:val="none" w:sz="0" w:space="0" w:color="auto"/>
      </w:divBdr>
    </w:div>
    <w:div w:id="1908026020">
      <w:bodyDiv w:val="1"/>
      <w:marLeft w:val="0"/>
      <w:marRight w:val="0"/>
      <w:marTop w:val="0"/>
      <w:marBottom w:val="0"/>
      <w:divBdr>
        <w:top w:val="none" w:sz="0" w:space="0" w:color="auto"/>
        <w:left w:val="none" w:sz="0" w:space="0" w:color="auto"/>
        <w:bottom w:val="none" w:sz="0" w:space="0" w:color="auto"/>
        <w:right w:val="none" w:sz="0" w:space="0" w:color="auto"/>
      </w:divBdr>
    </w:div>
    <w:div w:id="1910923418">
      <w:bodyDiv w:val="1"/>
      <w:marLeft w:val="0"/>
      <w:marRight w:val="0"/>
      <w:marTop w:val="0"/>
      <w:marBottom w:val="0"/>
      <w:divBdr>
        <w:top w:val="none" w:sz="0" w:space="0" w:color="auto"/>
        <w:left w:val="none" w:sz="0" w:space="0" w:color="auto"/>
        <w:bottom w:val="none" w:sz="0" w:space="0" w:color="auto"/>
        <w:right w:val="none" w:sz="0" w:space="0" w:color="auto"/>
      </w:divBdr>
    </w:div>
    <w:div w:id="1938827944">
      <w:bodyDiv w:val="1"/>
      <w:marLeft w:val="0"/>
      <w:marRight w:val="0"/>
      <w:marTop w:val="0"/>
      <w:marBottom w:val="0"/>
      <w:divBdr>
        <w:top w:val="none" w:sz="0" w:space="0" w:color="auto"/>
        <w:left w:val="none" w:sz="0" w:space="0" w:color="auto"/>
        <w:bottom w:val="none" w:sz="0" w:space="0" w:color="auto"/>
        <w:right w:val="none" w:sz="0" w:space="0" w:color="auto"/>
      </w:divBdr>
    </w:div>
    <w:div w:id="2001421817">
      <w:bodyDiv w:val="1"/>
      <w:marLeft w:val="0"/>
      <w:marRight w:val="0"/>
      <w:marTop w:val="0"/>
      <w:marBottom w:val="0"/>
      <w:divBdr>
        <w:top w:val="none" w:sz="0" w:space="0" w:color="auto"/>
        <w:left w:val="none" w:sz="0" w:space="0" w:color="auto"/>
        <w:bottom w:val="none" w:sz="0" w:space="0" w:color="auto"/>
        <w:right w:val="none" w:sz="0" w:space="0" w:color="auto"/>
      </w:divBdr>
    </w:div>
    <w:div w:id="2019887187">
      <w:bodyDiv w:val="1"/>
      <w:marLeft w:val="0"/>
      <w:marRight w:val="0"/>
      <w:marTop w:val="0"/>
      <w:marBottom w:val="0"/>
      <w:divBdr>
        <w:top w:val="none" w:sz="0" w:space="0" w:color="auto"/>
        <w:left w:val="none" w:sz="0" w:space="0" w:color="auto"/>
        <w:bottom w:val="none" w:sz="0" w:space="0" w:color="auto"/>
        <w:right w:val="none" w:sz="0" w:space="0" w:color="auto"/>
      </w:divBdr>
    </w:div>
    <w:div w:id="2068721577">
      <w:bodyDiv w:val="1"/>
      <w:marLeft w:val="0"/>
      <w:marRight w:val="0"/>
      <w:marTop w:val="0"/>
      <w:marBottom w:val="0"/>
      <w:divBdr>
        <w:top w:val="none" w:sz="0" w:space="0" w:color="auto"/>
        <w:left w:val="none" w:sz="0" w:space="0" w:color="auto"/>
        <w:bottom w:val="none" w:sz="0" w:space="0" w:color="auto"/>
        <w:right w:val="none" w:sz="0" w:space="0" w:color="auto"/>
      </w:divBdr>
    </w:div>
    <w:div w:id="2097893552">
      <w:bodyDiv w:val="1"/>
      <w:marLeft w:val="0"/>
      <w:marRight w:val="0"/>
      <w:marTop w:val="0"/>
      <w:marBottom w:val="0"/>
      <w:divBdr>
        <w:top w:val="none" w:sz="0" w:space="0" w:color="auto"/>
        <w:left w:val="none" w:sz="0" w:space="0" w:color="auto"/>
        <w:bottom w:val="none" w:sz="0" w:space="0" w:color="auto"/>
        <w:right w:val="none" w:sz="0" w:space="0" w:color="auto"/>
      </w:divBdr>
    </w:div>
    <w:div w:id="212770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11D40-87E4-40B4-8241-6C02976A0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41</Pages>
  <Words>7878</Words>
  <Characters>44905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BADUSI</cp:lastModifiedBy>
  <cp:revision>165</cp:revision>
  <cp:lastPrinted>2025-09-08T17:41:00Z</cp:lastPrinted>
  <dcterms:created xsi:type="dcterms:W3CDTF">2025-07-27T03:18:00Z</dcterms:created>
  <dcterms:modified xsi:type="dcterms:W3CDTF">2025-09-11T20:27:00Z</dcterms:modified>
</cp:coreProperties>
</file>