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mc:Ignorable="w14 w15 w16se w16cid wp14">
  <w:body>
    <w:p xmlns:wp14="http://schemas.microsoft.com/office/word/2010/wordml" w:rsidR="00D73AC6" w:rsidRDefault="00D73AC6" w14:paraId="672A6659" wp14:textId="77777777">
      <w:pPr>
        <w:rPr>
          <w:lang w:val="de-DE"/>
        </w:rPr>
      </w:pPr>
    </w:p>
    <w:p xmlns:wp14="http://schemas.microsoft.com/office/word/2010/wordml" w:rsidR="00060B94" w:rsidP="00D73AC6" w:rsidRDefault="00D73AC6" w14:paraId="57A27CC8" wp14:textId="77777777">
      <w:pPr>
        <w:pStyle w:val="Titel"/>
        <w:rPr>
          <w:lang w:val="de-DE"/>
        </w:rPr>
      </w:pPr>
      <w:r>
        <w:rPr>
          <w:lang w:val="de-DE"/>
        </w:rPr>
        <w:t>Risikoanalyse/Machbarkeitsanalyse</w:t>
      </w:r>
    </w:p>
    <w:p xmlns:wp14="http://schemas.microsoft.com/office/word/2010/wordml" w:rsidRPr="00D73AC6" w:rsidR="00D73AC6" w:rsidP="00D73AC6" w:rsidRDefault="00D73AC6" w14:paraId="4EAEA5A5" wp14:textId="77777777">
      <w:pPr>
        <w:pStyle w:val="Untertitel"/>
        <w:rPr>
          <w:lang w:val="de-DE"/>
        </w:rPr>
      </w:pPr>
      <w:r>
        <w:rPr>
          <w:lang w:val="de-DE"/>
        </w:rPr>
        <w:t>Puppenstuben-Atelier</w:t>
      </w:r>
    </w:p>
    <w:p xmlns:wp14="http://schemas.microsoft.com/office/word/2010/wordml" w:rsidR="00D73AC6" w:rsidRDefault="00D73AC6" w14:paraId="0A37501D" wp14:textId="77777777">
      <w:pPr>
        <w:rPr>
          <w:lang w:val="de-DE"/>
        </w:rPr>
      </w:pPr>
    </w:p>
    <w:p xmlns:wp14="http://schemas.microsoft.com/office/word/2010/wordml" w:rsidR="00D73AC6" w:rsidP="00C07944" w:rsidRDefault="00D73AC6" w14:paraId="53CB7D9C" wp14:textId="77777777" wp14:noSpellErr="1">
      <w:pPr>
        <w:tabs>
          <w:tab w:val="left" w:pos="3261"/>
        </w:tabs>
        <w:rPr>
          <w:lang w:val="de-DE"/>
        </w:rPr>
      </w:pPr>
      <w:r w:rsidRPr="3C860937" w:rsidR="00D73AC6">
        <w:rPr>
          <w:lang w:val="de-DE"/>
        </w:rPr>
        <w:t>Technische Risiken</w:t>
      </w:r>
      <w:r>
        <w:tab/>
      </w:r>
      <w:r w:rsidRPr="3C860937" w:rsidR="00D73AC6">
        <w:rPr>
          <w:lang w:val="de-DE"/>
        </w:rPr>
        <w:t xml:space="preserve">• </w:t>
      </w:r>
      <w:r w:rsidRPr="3C860937" w:rsidR="00BD0614">
        <w:rPr>
          <w:lang w:val="de-DE"/>
        </w:rPr>
        <w:t>Zugriff Entwicklungsumgebung</w:t>
      </w:r>
      <w:r w:rsidRPr="3C860937" w:rsidR="00C07944">
        <w:rPr>
          <w:lang w:val="de-DE"/>
        </w:rPr>
        <w:t xml:space="preserve"> (Internetverbindung)</w:t>
      </w:r>
    </w:p>
    <w:p w:rsidR="06D783B2" w:rsidP="3C860937" w:rsidRDefault="06D783B2" w14:paraId="59CF81FC" w14:textId="7508DC8A">
      <w:pPr>
        <w:pStyle w:val="Standard"/>
        <w:tabs>
          <w:tab w:val="left" w:leader="none" w:pos="3261"/>
        </w:tabs>
        <w:ind w:left="3180" w:firstLine="0"/>
        <w:rPr>
          <w:lang w:val="de-DE"/>
        </w:rPr>
      </w:pPr>
      <w:r w:rsidRPr="3C860937" w:rsidR="06D783B2">
        <w:rPr>
          <w:lang w:val="de-DE"/>
        </w:rPr>
        <w:t>Ausfall Hardware</w:t>
      </w:r>
    </w:p>
    <w:p w:rsidR="26DC9038" w:rsidP="2C60B1FE" w:rsidRDefault="26DC9038" w14:paraId="5AE3875D" w14:textId="1EDE3CB1">
      <w:pPr>
        <w:pStyle w:val="Standard"/>
        <w:tabs>
          <w:tab w:val="left" w:leader="none" w:pos="3261"/>
        </w:tabs>
        <w:rPr>
          <w:lang w:val="de-DE"/>
        </w:rPr>
      </w:pPr>
    </w:p>
    <w:p xmlns:wp14="http://schemas.microsoft.com/office/word/2010/wordml" w:rsidR="00D73AC6" w:rsidP="00C07944" w:rsidRDefault="00D73AC6" w14:paraId="5DAB6C7B" wp14:textId="77777777">
      <w:pPr>
        <w:tabs>
          <w:tab w:val="left" w:pos="3261"/>
        </w:tabs>
        <w:rPr>
          <w:lang w:val="de-DE"/>
        </w:rPr>
      </w:pPr>
    </w:p>
    <w:p xmlns:wp14="http://schemas.microsoft.com/office/word/2010/wordml" w:rsidR="00D73AC6" w:rsidP="00C07944" w:rsidRDefault="00D73AC6" w14:paraId="2CCA9056" wp14:textId="77777777">
      <w:pPr>
        <w:tabs>
          <w:tab w:val="left" w:pos="3261"/>
        </w:tabs>
        <w:rPr>
          <w:lang w:val="de-DE"/>
        </w:rPr>
      </w:pPr>
      <w:r>
        <w:rPr>
          <w:lang w:val="de-DE"/>
        </w:rPr>
        <w:t>Betriebswirtschaftliche Risiken</w:t>
      </w:r>
      <w:r w:rsidR="00537067">
        <w:rPr>
          <w:lang w:val="de-DE"/>
        </w:rPr>
        <w:tab/>
      </w:r>
      <w:r w:rsidR="008D1176">
        <w:rPr>
          <w:lang w:val="de-DE"/>
        </w:rPr>
        <w:t>• Non-Profit-Projekt, daher keine</w:t>
      </w:r>
    </w:p>
    <w:p xmlns:wp14="http://schemas.microsoft.com/office/word/2010/wordml" w:rsidR="00D73AC6" w:rsidP="00C07944" w:rsidRDefault="00D73AC6" w14:paraId="02EB378F" wp14:textId="77777777">
      <w:pPr>
        <w:tabs>
          <w:tab w:val="left" w:pos="3261"/>
        </w:tabs>
        <w:rPr>
          <w:lang w:val="de-DE"/>
        </w:rPr>
      </w:pPr>
    </w:p>
    <w:p xmlns:wp14="http://schemas.microsoft.com/office/word/2010/wordml" w:rsidR="00D73AC6" w:rsidP="00C07944" w:rsidRDefault="00D73AC6" w14:paraId="706E2A0E" wp14:textId="77777777">
      <w:pPr>
        <w:tabs>
          <w:tab w:val="left" w:pos="3261"/>
        </w:tabs>
        <w:rPr>
          <w:lang w:val="de-DE"/>
        </w:rPr>
      </w:pPr>
      <w:r>
        <w:rPr>
          <w:lang w:val="de-DE"/>
        </w:rPr>
        <w:t>Personelle Risiken</w:t>
      </w:r>
      <w:r w:rsidR="00537067">
        <w:rPr>
          <w:lang w:val="de-DE"/>
        </w:rPr>
        <w:tab/>
      </w:r>
      <w:r w:rsidR="008D1176">
        <w:rPr>
          <w:lang w:val="de-DE"/>
        </w:rPr>
        <w:t>• Mitarbeiterressourcen gering</w:t>
      </w:r>
    </w:p>
    <w:p xmlns:wp14="http://schemas.microsoft.com/office/word/2010/wordml" w:rsidR="008D1176" w:rsidP="00C07944" w:rsidRDefault="00537067" w14:paraId="40623BE7" wp14:textId="77777777">
      <w:pPr>
        <w:tabs>
          <w:tab w:val="left" w:pos="3261"/>
        </w:tabs>
        <w:ind w:left="708"/>
        <w:rPr>
          <w:lang w:val="de-DE"/>
        </w:rPr>
      </w:pPr>
      <w:r>
        <w:rPr>
          <w:lang w:val="de-DE"/>
        </w:rPr>
        <w:tab/>
      </w:r>
      <w:r w:rsidR="008D1176">
        <w:rPr>
          <w:lang w:val="de-DE"/>
        </w:rPr>
        <w:t>• Motivation</w:t>
      </w:r>
      <w:r>
        <w:rPr>
          <w:lang w:val="de-DE"/>
        </w:rPr>
        <w:t xml:space="preserve"> der Mitarbeiter</w:t>
      </w:r>
    </w:p>
    <w:p xmlns:wp14="http://schemas.microsoft.com/office/word/2010/wordml" w:rsidR="00BD0614" w:rsidP="00C07944" w:rsidRDefault="00537067" w14:paraId="59BE2B8E" wp14:textId="77777777">
      <w:pPr>
        <w:tabs>
          <w:tab w:val="left" w:pos="3261"/>
        </w:tabs>
        <w:ind w:left="708"/>
        <w:rPr>
          <w:lang w:val="de-DE"/>
        </w:rPr>
      </w:pPr>
      <w:r>
        <w:rPr>
          <w:lang w:val="de-DE"/>
        </w:rPr>
        <w:tab/>
      </w:r>
      <w:r w:rsidR="00BD0614">
        <w:rPr>
          <w:lang w:val="de-DE"/>
        </w:rPr>
        <w:t>• fehlende Erfahrung in der Webseitenerstellung</w:t>
      </w:r>
    </w:p>
    <w:p xmlns:wp14="http://schemas.microsoft.com/office/word/2010/wordml" w:rsidR="00D73AC6" w:rsidP="00C07944" w:rsidRDefault="00D73AC6" w14:paraId="6A05A809" wp14:textId="77777777">
      <w:pPr>
        <w:tabs>
          <w:tab w:val="left" w:pos="3261"/>
        </w:tabs>
        <w:rPr>
          <w:lang w:val="de-DE"/>
        </w:rPr>
      </w:pPr>
    </w:p>
    <w:p xmlns:wp14="http://schemas.microsoft.com/office/word/2010/wordml" w:rsidR="00D73AC6" w:rsidP="00C07944" w:rsidRDefault="00D73AC6" w14:paraId="437DB49E" wp14:textId="77777777">
      <w:pPr>
        <w:tabs>
          <w:tab w:val="left" w:pos="3261"/>
        </w:tabs>
        <w:rPr>
          <w:lang w:val="de-DE"/>
        </w:rPr>
      </w:pPr>
      <w:r>
        <w:rPr>
          <w:lang w:val="de-DE"/>
        </w:rPr>
        <w:t>Umweltrisiken</w:t>
      </w:r>
      <w:r w:rsidR="00C07944">
        <w:rPr>
          <w:lang w:val="de-DE"/>
        </w:rPr>
        <w:tab/>
      </w:r>
      <w:r w:rsidR="008D1176">
        <w:rPr>
          <w:lang w:val="de-DE"/>
        </w:rPr>
        <w:t>• keine Einwände</w:t>
      </w:r>
    </w:p>
    <w:p xmlns:wp14="http://schemas.microsoft.com/office/word/2010/wordml" w:rsidR="008D1176" w:rsidP="00C07944" w:rsidRDefault="00C07944" w14:paraId="66FFF440" wp14:textId="77777777">
      <w:pPr>
        <w:tabs>
          <w:tab w:val="left" w:pos="3261"/>
        </w:tabs>
        <w:ind w:left="708"/>
        <w:rPr>
          <w:lang w:val="de-DE"/>
        </w:rPr>
      </w:pPr>
      <w:r>
        <w:rPr>
          <w:lang w:val="de-DE"/>
        </w:rPr>
        <w:tab/>
      </w:r>
      <w:r w:rsidR="008D1176">
        <w:rPr>
          <w:lang w:val="de-DE"/>
        </w:rPr>
        <w:t>• höhere Gewalt</w:t>
      </w:r>
    </w:p>
    <w:p xmlns:wp14="http://schemas.microsoft.com/office/word/2010/wordml" w:rsidR="00D73AC6" w:rsidP="00C07944" w:rsidRDefault="00D73AC6" w14:paraId="5A39BBE3" wp14:textId="77777777">
      <w:pPr>
        <w:tabs>
          <w:tab w:val="left" w:pos="3261"/>
        </w:tabs>
        <w:rPr>
          <w:lang w:val="de-DE"/>
        </w:rPr>
      </w:pPr>
    </w:p>
    <w:p xmlns:wp14="http://schemas.microsoft.com/office/word/2010/wordml" w:rsidR="008D1176" w:rsidP="00C07944" w:rsidRDefault="008D1176" w14:paraId="5A55D7ED" wp14:textId="77777777">
      <w:pPr>
        <w:tabs>
          <w:tab w:val="left" w:pos="3261"/>
        </w:tabs>
        <w:rPr>
          <w:lang w:val="de-DE"/>
        </w:rPr>
      </w:pPr>
      <w:r>
        <w:rPr>
          <w:lang w:val="de-DE"/>
        </w:rPr>
        <w:t>Zeitrisiken</w:t>
      </w:r>
      <w:r w:rsidR="00C07944">
        <w:rPr>
          <w:lang w:val="de-DE"/>
        </w:rPr>
        <w:tab/>
      </w:r>
      <w:r>
        <w:rPr>
          <w:lang w:val="de-DE"/>
        </w:rPr>
        <w:t xml:space="preserve">• </w:t>
      </w:r>
      <w:r w:rsidR="00BD0614">
        <w:rPr>
          <w:lang w:val="de-DE"/>
        </w:rPr>
        <w:t xml:space="preserve">Unterrichtsplanung auf Grund von </w:t>
      </w:r>
      <w:r>
        <w:rPr>
          <w:lang w:val="de-DE"/>
        </w:rPr>
        <w:t>Corona-Pandemie</w:t>
      </w:r>
    </w:p>
    <w:p xmlns:wp14="http://schemas.microsoft.com/office/word/2010/wordml" w:rsidR="008D1176" w:rsidP="00C07944" w:rsidRDefault="00C07944" w14:paraId="02786640" wp14:textId="77777777">
      <w:pPr>
        <w:tabs>
          <w:tab w:val="left" w:pos="3261"/>
        </w:tabs>
        <w:ind w:left="708"/>
        <w:rPr>
          <w:lang w:val="de-DE"/>
        </w:rPr>
      </w:pPr>
      <w:r>
        <w:rPr>
          <w:lang w:val="de-DE"/>
        </w:rPr>
        <w:tab/>
      </w:r>
      <w:r w:rsidR="008D1176">
        <w:rPr>
          <w:lang w:val="de-DE"/>
        </w:rPr>
        <w:t>• Zeitplan hauptsächlich ohne Unterricht erstellt</w:t>
      </w:r>
    </w:p>
    <w:p xmlns:wp14="http://schemas.microsoft.com/office/word/2010/wordml" w:rsidR="00D73AC6" w:rsidP="00D73AC6" w:rsidRDefault="00D73AC6" w14:paraId="41C8F396" wp14:textId="77777777">
      <w:pPr>
        <w:rPr>
          <w:lang w:val="de-DE"/>
        </w:rPr>
      </w:pPr>
    </w:p>
    <w:p xmlns:wp14="http://schemas.microsoft.com/office/word/2010/wordml" w:rsidR="00B33DCA" w:rsidP="00D73AC6" w:rsidRDefault="00B33DCA" w14:paraId="72A3D3EC" wp14:textId="77777777">
      <w:pPr>
        <w:rPr>
          <w:lang w:val="de-DE"/>
        </w:rPr>
      </w:pPr>
    </w:p>
    <w:p xmlns:wp14="http://schemas.microsoft.com/office/word/2010/wordml" w:rsidR="00D73AC6" w:rsidP="00D73AC6" w:rsidRDefault="00D73AC6" w14:paraId="0D0B940D" wp14:textId="77777777">
      <w:pPr>
        <w:rPr>
          <w:lang w:val="de-DE"/>
        </w:rPr>
      </w:pPr>
    </w:p>
    <w:p xmlns:wp14="http://schemas.microsoft.com/office/word/2010/wordml" w:rsidR="00D73AC6" w:rsidP="008D1176" w:rsidRDefault="008D1176" w14:paraId="1CCA487C" wp14:textId="77777777">
      <w:pPr>
        <w:pStyle w:val="Titel"/>
        <w:rPr>
          <w:sz w:val="28"/>
          <w:szCs w:val="28"/>
          <w:u w:val="single"/>
          <w:lang w:val="de-DE"/>
        </w:rPr>
      </w:pPr>
      <w:r w:rsidRPr="008D1176">
        <w:rPr>
          <w:sz w:val="28"/>
          <w:szCs w:val="28"/>
          <w:u w:val="single"/>
          <w:lang w:val="de-DE"/>
        </w:rPr>
        <w:t>Bewertung der Risiken für das Projekt "Puppenstuben-Atelier"</w:t>
      </w:r>
    </w:p>
    <w:p xmlns:wp14="http://schemas.microsoft.com/office/word/2010/wordml" w:rsidRPr="00B33DCA" w:rsidR="00B33DCA" w:rsidP="00B33DCA" w:rsidRDefault="00B33DCA" w14:paraId="0E27B00A" wp14:textId="77777777">
      <w:pPr>
        <w:rPr>
          <w:lang w:val="de-DE"/>
        </w:rPr>
      </w:pPr>
    </w:p>
    <w:tbl>
      <w:tblPr>
        <w:tblW w:w="985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2653"/>
        <w:gridCol w:w="2071"/>
        <w:gridCol w:w="2567"/>
        <w:gridCol w:w="2071"/>
      </w:tblGrid>
      <w:tr xmlns:wp14="http://schemas.microsoft.com/office/word/2010/wordml" w:rsidRPr="00BC7D13" w:rsidR="00BC7D13" w:rsidTr="00C07944" w14:paraId="7F05559B" wp14:textId="77777777">
        <w:trPr>
          <w:trHeight w:val="279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16A3DE68" wp14:textId="77777777">
            <w:pPr>
              <w:spacing w:after="0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de-DE" w:eastAsia="de-AT"/>
              </w:rPr>
              <w:t>Nr.</w:t>
            </w:r>
          </w:p>
        </w:tc>
        <w:tc>
          <w:tcPr>
            <w:tcW w:w="26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75E7DB01" wp14:textId="77777777">
            <w:pPr>
              <w:spacing w:after="0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de-DE" w:eastAsia="de-AT"/>
              </w:rPr>
              <w:t>Risiko</w:t>
            </w:r>
          </w:p>
        </w:tc>
        <w:tc>
          <w:tcPr>
            <w:tcW w:w="207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282B659F" wp14:textId="77777777">
            <w:pPr>
              <w:spacing w:after="0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de-DE" w:eastAsia="de-AT"/>
              </w:rPr>
              <w:t>Risikoart</w:t>
            </w:r>
          </w:p>
        </w:tc>
        <w:tc>
          <w:tcPr>
            <w:tcW w:w="256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6421E9F0" wp14:textId="77777777">
            <w:pPr>
              <w:spacing w:after="0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de-DE" w:eastAsia="de-AT"/>
              </w:rPr>
              <w:t>Eintrittswahrscheinlichkeit</w:t>
            </w:r>
          </w:p>
        </w:tc>
        <w:tc>
          <w:tcPr>
            <w:tcW w:w="207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0712290F" wp14:textId="77777777">
            <w:pPr>
              <w:spacing w:after="0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de-DE" w:eastAsia="de-AT"/>
              </w:rPr>
              <w:t>Schadensausmaß</w:t>
            </w:r>
          </w:p>
        </w:tc>
      </w:tr>
      <w:tr xmlns:wp14="http://schemas.microsoft.com/office/word/2010/wordml" w:rsidRPr="00BC7D13" w:rsidR="00BC7D13" w:rsidTr="00C07944" w14:paraId="65FC7929" wp14:textId="77777777">
        <w:trPr>
          <w:trHeight w:val="279"/>
        </w:trPr>
        <w:tc>
          <w:tcPr>
            <w:tcW w:w="4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649841BE" wp14:textId="77777777">
            <w:pPr>
              <w:spacing w:after="0"/>
              <w:jc w:val="righ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de-DE" w:eastAsia="de-AT"/>
              </w:rPr>
              <w:t>1</w:t>
            </w:r>
          </w:p>
        </w:tc>
        <w:tc>
          <w:tcPr>
            <w:tcW w:w="26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3343680A" wp14:textId="7777777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Zugriff Entwicklungsumgebung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12A643D5" wp14:textId="7777777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technisch</w:t>
            </w:r>
          </w:p>
        </w:tc>
        <w:tc>
          <w:tcPr>
            <w:tcW w:w="25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5858F0C6" wp14:textId="7777777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0,4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09EB7748" wp14:textId="7777777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0,8</w:t>
            </w:r>
          </w:p>
        </w:tc>
      </w:tr>
      <w:tr xmlns:wp14="http://schemas.microsoft.com/office/word/2010/wordml" w:rsidRPr="00BC7D13" w:rsidR="00BC7D13" w:rsidTr="00C07944" w14:paraId="53CCA8EB" wp14:textId="77777777">
        <w:trPr>
          <w:trHeight w:val="279"/>
        </w:trPr>
        <w:tc>
          <w:tcPr>
            <w:tcW w:w="4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18F999B5" wp14:textId="77777777">
            <w:pPr>
              <w:spacing w:after="0"/>
              <w:jc w:val="righ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de-DE" w:eastAsia="de-AT"/>
              </w:rPr>
              <w:t>2</w:t>
            </w:r>
          </w:p>
        </w:tc>
        <w:tc>
          <w:tcPr>
            <w:tcW w:w="26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01C3C060" wp14:textId="7777777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Mitarbeiterressourcen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5791D0EA" wp14:textId="7777777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personell</w:t>
            </w:r>
          </w:p>
        </w:tc>
        <w:tc>
          <w:tcPr>
            <w:tcW w:w="25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329596BA" wp14:textId="7777777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0,3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0E9C2A93" wp14:textId="7777777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0,7</w:t>
            </w:r>
          </w:p>
        </w:tc>
      </w:tr>
      <w:tr xmlns:wp14="http://schemas.microsoft.com/office/word/2010/wordml" w:rsidRPr="00BC7D13" w:rsidR="00BC7D13" w:rsidTr="00C07944" w14:paraId="04818D74" wp14:textId="77777777">
        <w:trPr>
          <w:trHeight w:val="279"/>
        </w:trPr>
        <w:tc>
          <w:tcPr>
            <w:tcW w:w="4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5FCD5EC4" wp14:textId="77777777">
            <w:pPr>
              <w:spacing w:after="0"/>
              <w:jc w:val="righ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de-DE" w:eastAsia="de-AT"/>
              </w:rPr>
              <w:t>3</w:t>
            </w:r>
          </w:p>
        </w:tc>
        <w:tc>
          <w:tcPr>
            <w:tcW w:w="26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25C380F4" wp14:textId="7777777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Mitarbeitermotivation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1A4A4008" wp14:textId="7777777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personell</w:t>
            </w:r>
          </w:p>
        </w:tc>
        <w:tc>
          <w:tcPr>
            <w:tcW w:w="25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4B6A0C95" wp14:textId="7777777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0,6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091FBB55" wp14:textId="7777777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0,5</w:t>
            </w:r>
          </w:p>
        </w:tc>
      </w:tr>
      <w:tr xmlns:wp14="http://schemas.microsoft.com/office/word/2010/wordml" w:rsidRPr="00BC7D13" w:rsidR="00BC7D13" w:rsidTr="00C07944" w14:paraId="28465C94" wp14:textId="77777777">
        <w:trPr>
          <w:trHeight w:val="279"/>
        </w:trPr>
        <w:tc>
          <w:tcPr>
            <w:tcW w:w="4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2598DEE6" wp14:textId="77777777">
            <w:pPr>
              <w:spacing w:after="0"/>
              <w:jc w:val="righ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de-DE" w:eastAsia="de-AT"/>
              </w:rPr>
              <w:t>4</w:t>
            </w:r>
          </w:p>
        </w:tc>
        <w:tc>
          <w:tcPr>
            <w:tcW w:w="26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26963CAB" wp14:textId="7777777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Mitarbeiter Erfahrung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2E27F42B" wp14:textId="7777777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personell</w:t>
            </w:r>
          </w:p>
        </w:tc>
        <w:tc>
          <w:tcPr>
            <w:tcW w:w="25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2854D10B" wp14:textId="7777777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0,3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1135C9EA" wp14:textId="7777777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0,3</w:t>
            </w:r>
          </w:p>
        </w:tc>
      </w:tr>
      <w:tr xmlns:wp14="http://schemas.microsoft.com/office/word/2010/wordml" w:rsidRPr="00BC7D13" w:rsidR="00BC7D13" w:rsidTr="00C07944" w14:paraId="45170C59" wp14:textId="77777777">
        <w:trPr>
          <w:trHeight w:val="279"/>
        </w:trPr>
        <w:tc>
          <w:tcPr>
            <w:tcW w:w="4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78941E47" wp14:textId="77777777">
            <w:pPr>
              <w:spacing w:after="0"/>
              <w:jc w:val="righ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de-DE" w:eastAsia="de-AT"/>
              </w:rPr>
              <w:t>5</w:t>
            </w:r>
          </w:p>
        </w:tc>
        <w:tc>
          <w:tcPr>
            <w:tcW w:w="26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140614A1" wp14:textId="7777777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höhere Gewalt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5CC3FA97" wp14:textId="7777777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Umwelt</w:t>
            </w:r>
          </w:p>
        </w:tc>
        <w:tc>
          <w:tcPr>
            <w:tcW w:w="25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4852D39B" wp14:textId="7777777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0,2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64BF935C" wp14:textId="7777777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0,6</w:t>
            </w:r>
          </w:p>
        </w:tc>
      </w:tr>
      <w:tr xmlns:wp14="http://schemas.microsoft.com/office/word/2010/wordml" w:rsidRPr="00BC7D13" w:rsidR="00BC7D13" w:rsidTr="00C07944" w14:paraId="6E9FFCE6" wp14:textId="77777777">
        <w:trPr>
          <w:trHeight w:val="279"/>
        </w:trPr>
        <w:tc>
          <w:tcPr>
            <w:tcW w:w="4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29B4EA11" wp14:textId="77777777">
            <w:pPr>
              <w:spacing w:after="0"/>
              <w:jc w:val="righ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de-DE" w:eastAsia="de-AT"/>
              </w:rPr>
              <w:t>6</w:t>
            </w:r>
          </w:p>
        </w:tc>
        <w:tc>
          <w:tcPr>
            <w:tcW w:w="26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217BA2CA" wp14:textId="7777777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Unterrichtsplanung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1C18D728" wp14:textId="7777777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Zeit</w:t>
            </w:r>
          </w:p>
        </w:tc>
        <w:tc>
          <w:tcPr>
            <w:tcW w:w="25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1090EF3A" wp14:textId="7777777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0,4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350ADFE7" wp14:textId="7777777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0,2</w:t>
            </w:r>
          </w:p>
        </w:tc>
      </w:tr>
      <w:tr xmlns:wp14="http://schemas.microsoft.com/office/word/2010/wordml" w:rsidRPr="00BC7D13" w:rsidR="00BC7D13" w:rsidTr="00C07944" w14:paraId="65E691E8" wp14:textId="77777777">
        <w:trPr>
          <w:trHeight w:val="279"/>
        </w:trPr>
        <w:tc>
          <w:tcPr>
            <w:tcW w:w="4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75697EEC" wp14:textId="77777777">
            <w:pPr>
              <w:spacing w:after="0"/>
              <w:jc w:val="righ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de-DE" w:eastAsia="de-AT"/>
              </w:rPr>
              <w:t>7</w:t>
            </w:r>
          </w:p>
        </w:tc>
        <w:tc>
          <w:tcPr>
            <w:tcW w:w="26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13C94AF8" wp14:textId="7777777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Zeitplan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4B516351" wp14:textId="77777777">
            <w:pPr>
              <w:spacing w:after="0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Zeit</w:t>
            </w:r>
          </w:p>
        </w:tc>
        <w:tc>
          <w:tcPr>
            <w:tcW w:w="25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1D77D39D" wp14:textId="7777777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0,2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BC7D13" w:rsidR="00BC7D13" w:rsidP="00BC7D13" w:rsidRDefault="00BC7D13" w14:paraId="7B56B6EC" wp14:textId="77777777">
            <w:pPr>
              <w:spacing w:after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de-AT"/>
              </w:rPr>
            </w:pPr>
            <w:r w:rsidRPr="00BC7D13">
              <w:rPr>
                <w:rFonts w:eastAsia="Times New Roman" w:cs="Arial"/>
                <w:color w:val="000000"/>
                <w:sz w:val="16"/>
                <w:szCs w:val="16"/>
                <w:lang w:val="de-DE" w:eastAsia="de-AT"/>
              </w:rPr>
              <w:t>0,3</w:t>
            </w: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50"/>
      </w:tblGrid>
      <w:tr xmlns:wp14="http://schemas.microsoft.com/office/word/2010/wordml" w:rsidR="00537067" w:rsidTr="00C07944" w14:paraId="0DF3E325" wp14:textId="77777777">
        <w:tc>
          <w:tcPr>
            <w:tcW w:w="9850" w:type="dxa"/>
          </w:tcPr>
          <w:p w:rsidRPr="00BD0614" w:rsidR="00537067" w:rsidP="008C4125" w:rsidRDefault="00537067" w14:paraId="710992C0" wp14:textId="77777777">
            <w:pPr>
              <w:rPr>
                <w:sz w:val="18"/>
                <w:szCs w:val="18"/>
                <w:lang w:val="de-DE"/>
              </w:rPr>
            </w:pPr>
            <w:r w:rsidRPr="00BD0614">
              <w:rPr>
                <w:b/>
                <w:sz w:val="18"/>
                <w:szCs w:val="18"/>
                <w:lang w:val="de-DE"/>
              </w:rPr>
              <w:t>Skala</w:t>
            </w:r>
            <w:r w:rsidRPr="00BD0614">
              <w:rPr>
                <w:sz w:val="18"/>
                <w:szCs w:val="18"/>
                <w:lang w:val="de-DE"/>
              </w:rPr>
              <w:t>:</w:t>
            </w:r>
          </w:p>
          <w:p w:rsidRPr="00BD0614" w:rsidR="00537067" w:rsidP="008C4125" w:rsidRDefault="00537067" w14:paraId="3D698414" wp14:textId="77777777">
            <w:pPr>
              <w:rPr>
                <w:sz w:val="18"/>
                <w:szCs w:val="18"/>
                <w:lang w:val="de-DE"/>
              </w:rPr>
            </w:pPr>
            <w:r w:rsidRPr="00BD0614">
              <w:rPr>
                <w:sz w:val="18"/>
                <w:szCs w:val="18"/>
                <w:lang w:val="de-DE"/>
              </w:rPr>
              <w:t>Eintrittswahrscheinlichkeit: 0,1 – 0,9</w:t>
            </w:r>
          </w:p>
          <w:p w:rsidR="00537067" w:rsidP="008C4125" w:rsidRDefault="00537067" w14:paraId="28FC0F0C" wp14:textId="77777777">
            <w:pPr>
              <w:rPr>
                <w:lang w:val="de-DE"/>
              </w:rPr>
            </w:pPr>
            <w:r w:rsidRPr="00BD0614">
              <w:rPr>
                <w:sz w:val="18"/>
                <w:szCs w:val="18"/>
                <w:lang w:val="de-DE"/>
              </w:rPr>
              <w:t>Schadensausmaß: 0,1 – 0,9</w:t>
            </w:r>
          </w:p>
        </w:tc>
      </w:tr>
    </w:tbl>
    <w:p xmlns:wp14="http://schemas.microsoft.com/office/word/2010/wordml" w:rsidR="00D73AC6" w:rsidRDefault="00D73AC6" w14:paraId="60061E4C" wp14:textId="77777777">
      <w:pPr>
        <w:rPr>
          <w:lang w:val="de-DE"/>
        </w:rPr>
      </w:pPr>
    </w:p>
    <w:p xmlns:wp14="http://schemas.microsoft.com/office/word/2010/wordml" w:rsidR="00537067" w:rsidRDefault="00537067" w14:paraId="44EAFD9C" wp14:textId="77777777">
      <w:pPr>
        <w:rPr>
          <w:lang w:val="de-DE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32B8A81" wp14:editId="1436C125">
            <wp:extent cx="3038475" cy="1800225"/>
            <wp:effectExtent l="0" t="0" r="9525" b="9525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1B596D99-D673-44E9-8185-156CA87B90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537067" w:rsidRDefault="00537067" w14:paraId="4B94D5A5" wp14:textId="77777777">
      <w:pPr>
        <w:rPr>
          <w:lang w:val="de-DE"/>
        </w:rPr>
      </w:pPr>
    </w:p>
    <w:p xmlns:wp14="http://schemas.microsoft.com/office/word/2010/wordml" w:rsidR="00537067" w:rsidRDefault="00537067" w14:paraId="3DEEC669" wp14:textId="77777777">
      <w:pPr>
        <w:rPr>
          <w:lang w:val="de-DE"/>
        </w:rPr>
      </w:pPr>
    </w:p>
    <w:p xmlns:wp14="http://schemas.microsoft.com/office/word/2010/wordml" w:rsidR="00537067" w:rsidRDefault="00537067" w14:paraId="3656B9AB" wp14:textId="77777777">
      <w:pPr>
        <w:rPr>
          <w:lang w:val="de-DE"/>
        </w:rPr>
      </w:pPr>
    </w:p>
    <w:p xmlns:wp14="http://schemas.microsoft.com/office/word/2010/wordml" w:rsidR="00537067" w:rsidRDefault="00537067" w14:paraId="45FB0818" wp14:textId="77777777">
      <w:pPr>
        <w:rPr>
          <w:lang w:val="de-DE"/>
        </w:rPr>
      </w:pPr>
    </w:p>
    <w:p xmlns:wp14="http://schemas.microsoft.com/office/word/2010/wordml" w:rsidRPr="00D73AC6" w:rsidR="00BD0614" w:rsidRDefault="00BD0614" w14:paraId="049F31CB" wp14:textId="77777777">
      <w:pPr>
        <w:rPr>
          <w:lang w:val="de-DE"/>
        </w:rPr>
      </w:pPr>
    </w:p>
    <w:sectPr w:rsidRPr="00D73AC6" w:rsidR="00BD0614" w:rsidSect="002166F8"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9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6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3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0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7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5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2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9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66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oNotDisplayPageBoundaries/>
  <w:proofState w:spelling="clean" w:grammar="dirty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74"/>
    <w:rsid w:val="00060B94"/>
    <w:rsid w:val="000C3876"/>
    <w:rsid w:val="00171A02"/>
    <w:rsid w:val="00200366"/>
    <w:rsid w:val="002166F8"/>
    <w:rsid w:val="00430C36"/>
    <w:rsid w:val="00537067"/>
    <w:rsid w:val="008D1176"/>
    <w:rsid w:val="00935674"/>
    <w:rsid w:val="00B33DCA"/>
    <w:rsid w:val="00BC7D13"/>
    <w:rsid w:val="00BD0614"/>
    <w:rsid w:val="00C07944"/>
    <w:rsid w:val="00D73AC6"/>
    <w:rsid w:val="00DD6327"/>
    <w:rsid w:val="06D783B2"/>
    <w:rsid w:val="26DC9038"/>
    <w:rsid w:val="2C60B1FE"/>
    <w:rsid w:val="3C860937"/>
    <w:rsid w:val="6D4E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46E4C"/>
  <w15:chartTrackingRefBased/>
  <w15:docId w15:val="{4690340C-374E-45FF-B300-62D4C64A11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Theme="minorHAnsi" w:cstheme="minorBidi"/>
        <w:sz w:val="22"/>
        <w:szCs w:val="22"/>
        <w:lang w:val="de-AT" w:eastAsia="en-US" w:bidi="ar-SA"/>
      </w:rPr>
    </w:rPrDefault>
    <w:pPrDefault>
      <w:pPr>
        <w:spacing w:after="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aliases w:val="Arial"/>
    <w:basedOn w:val="Standard"/>
    <w:next w:val="Standard"/>
    <w:link w:val="berschrift1Zchn"/>
    <w:uiPriority w:val="9"/>
    <w:qFormat/>
    <w:rsid w:val="000C3876"/>
    <w:pPr>
      <w:keepNext/>
      <w:keepLines/>
      <w:outlineLvl w:val="0"/>
    </w:pPr>
    <w:rPr>
      <w:rFonts w:asciiTheme="majorHAnsi" w:hAnsiTheme="majorHAnsi" w:eastAsiaTheme="majorEastAsia" w:cstheme="majorBidi"/>
      <w:b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3876"/>
    <w:pPr>
      <w:keepNext/>
      <w:keepLines/>
      <w:ind w:left="708"/>
      <w:outlineLvl w:val="1"/>
    </w:pPr>
    <w:rPr>
      <w:rFonts w:asciiTheme="majorHAnsi" w:hAnsiTheme="majorHAnsi" w:eastAsiaTheme="majorEastAsia" w:cstheme="majorBidi"/>
      <w:b/>
      <w:sz w:val="28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1A02"/>
    <w:pPr>
      <w:keepNext/>
      <w:keepLines/>
      <w:spacing w:before="40"/>
      <w:ind w:left="1416"/>
      <w:outlineLvl w:val="2"/>
    </w:pPr>
    <w:rPr>
      <w:rFonts w:asciiTheme="majorHAnsi" w:hAnsiTheme="majorHAnsi" w:eastAsiaTheme="majorEastAsia" w:cstheme="majorBidi"/>
      <w:sz w:val="28"/>
      <w:szCs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aliases w:val="Arial Zchn"/>
    <w:basedOn w:val="Absatz-Standardschriftart"/>
    <w:link w:val="berschrift1"/>
    <w:uiPriority w:val="9"/>
    <w:rsid w:val="000C3876"/>
    <w:rPr>
      <w:rFonts w:asciiTheme="majorHAnsi" w:hAnsiTheme="majorHAnsi" w:eastAsiaTheme="majorEastAsia" w:cstheme="majorBidi"/>
      <w:b/>
      <w:sz w:val="32"/>
      <w:szCs w:val="32"/>
      <w:u w:val="single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0C3876"/>
    <w:rPr>
      <w:rFonts w:asciiTheme="majorHAnsi" w:hAnsiTheme="majorHAnsi" w:eastAsiaTheme="majorEastAsia" w:cstheme="majorBidi"/>
      <w:b/>
      <w:sz w:val="28"/>
      <w:szCs w:val="26"/>
      <w:u w:val="single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171A02"/>
    <w:rPr>
      <w:rFonts w:asciiTheme="majorHAnsi" w:hAnsiTheme="majorHAnsi" w:eastAsiaTheme="majorEastAsia" w:cstheme="majorBidi"/>
      <w:sz w:val="28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73AC6"/>
    <w:pPr>
      <w:spacing w:after="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D73AC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3AC6"/>
    <w:pPr>
      <w:numPr>
        <w:ilvl w:val="1"/>
      </w:numPr>
      <w:spacing w:after="160"/>
    </w:pPr>
    <w:rPr>
      <w:rFonts w:asciiTheme="minorHAnsi" w:hAnsiTheme="minorHAnsi" w:eastAsiaTheme="minorEastAsia"/>
      <w:color w:val="5A5A5A" w:themeColor="text1" w:themeTint="A5"/>
      <w:spacing w:val="15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D73AC6"/>
    <w:rPr>
      <w:rFonts w:asciiTheme="minorHAnsi" w:hAnsiTheme="minorHAnsi"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BD0614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hart" Target="charts/chart1.xml" Id="rId4" /><Relationship Type="http://schemas.openxmlformats.org/officeDocument/2006/relationships/numbering" Target="/word/numbering.xml" Id="Ree99dae54fd04cd5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ey\Documents\HTLLeonding\SYP_Klewein\Puppenstube\Risikoanaly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643312971921945"/>
          <c:y val="7.0349674347681954E-2"/>
          <c:w val="0.61264955089636386"/>
          <c:h val="0.726135910857295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677A527E-6FA4-4C5A-896E-1E407C5DBE66}" type="CELLRANGE">
                      <a:rPr lang="en-US"/>
                      <a:pPr/>
                      <a:t>[ZELLBEREICH]</a:t>
                    </a:fld>
                    <a:endParaRPr lang="de-AT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E6D8-4435-91B9-3E9106893D32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A8FB44B1-E5C8-4450-A1DC-F050B1A3481C}" type="CELLRANGE">
                      <a:rPr lang="de-AT"/>
                      <a:pPr/>
                      <a:t>[ZELLBEREICH]</a:t>
                    </a:fld>
                    <a:endParaRPr lang="de-AT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E6D8-4435-91B9-3E9106893D32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B8FBD63D-1975-4E7D-BF42-F8D664E72529}" type="CELLRANGE">
                      <a:rPr lang="de-AT"/>
                      <a:pPr/>
                      <a:t>[ZELLBEREICH]</a:t>
                    </a:fld>
                    <a:endParaRPr lang="de-AT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E6D8-4435-91B9-3E9106893D32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B674D6B5-2AAD-4E17-AEB2-BF0BADC7E50C}" type="CELLRANGE">
                      <a:rPr lang="de-AT"/>
                      <a:pPr/>
                      <a:t>[ZELLBEREICH]</a:t>
                    </a:fld>
                    <a:endParaRPr lang="de-AT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E6D8-4435-91B9-3E9106893D32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46D9C312-784E-4F24-A97F-250AD2FDB822}" type="CELLRANGE">
                      <a:rPr lang="de-AT"/>
                      <a:pPr/>
                      <a:t>[ZELLBEREICH]</a:t>
                    </a:fld>
                    <a:endParaRPr lang="de-AT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E6D8-4435-91B9-3E9106893D32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67FF55FE-8EC3-4A2D-AF0B-D591088B51A3}" type="CELLRANGE">
                      <a:rPr lang="de-AT"/>
                      <a:pPr/>
                      <a:t>[ZELLBEREICH]</a:t>
                    </a:fld>
                    <a:endParaRPr lang="de-AT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E6D8-4435-91B9-3E9106893D32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828BFB5D-9BC6-428A-BF38-F9F6307A42F6}" type="CELLRANGE">
                      <a:rPr lang="de-AT"/>
                      <a:pPr/>
                      <a:t>[ZELLBEREICH]</a:t>
                    </a:fld>
                    <a:endParaRPr lang="de-AT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E6D8-4435-91B9-3E9106893D32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DataLabelsRange val="1"/>
                <c15:showLeaderLines val="0"/>
              </c:ext>
            </c:extLst>
          </c:dLbls>
          <c:xVal>
            <c:numRef>
              <c:f>Tabelle1!$D$2:$D$8</c:f>
              <c:numCache>
                <c:formatCode>General</c:formatCode>
                <c:ptCount val="7"/>
                <c:pt idx="0">
                  <c:v>0.4</c:v>
                </c:pt>
                <c:pt idx="1">
                  <c:v>0.3</c:v>
                </c:pt>
                <c:pt idx="2">
                  <c:v>0.6</c:v>
                </c:pt>
                <c:pt idx="3">
                  <c:v>0.3</c:v>
                </c:pt>
                <c:pt idx="4">
                  <c:v>0.2</c:v>
                </c:pt>
                <c:pt idx="5">
                  <c:v>0.4</c:v>
                </c:pt>
                <c:pt idx="6">
                  <c:v>0.2</c:v>
                </c:pt>
              </c:numCache>
            </c:numRef>
          </c:xVal>
          <c:yVal>
            <c:numRef>
              <c:f>Tabelle1!$E$2:$E$8</c:f>
              <c:numCache>
                <c:formatCode>General</c:formatCode>
                <c:ptCount val="7"/>
                <c:pt idx="0">
                  <c:v>0.8</c:v>
                </c:pt>
                <c:pt idx="1">
                  <c:v>0.7</c:v>
                </c:pt>
                <c:pt idx="2">
                  <c:v>0.5</c:v>
                </c:pt>
                <c:pt idx="3">
                  <c:v>0.3</c:v>
                </c:pt>
                <c:pt idx="4">
                  <c:v>0.6</c:v>
                </c:pt>
                <c:pt idx="5">
                  <c:v>0.2</c:v>
                </c:pt>
                <c:pt idx="6">
                  <c:v>0.3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Tabelle1!$A$2:$A$8</c15:f>
                <c15:dlblRangeCache>
                  <c:ptCount val="7"/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7-E6D8-4435-91B9-3E9106893D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0148655"/>
        <c:axId val="825886383"/>
      </c:scatterChart>
      <c:valAx>
        <c:axId val="780148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Eintrittswahrscheinlichkeit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25886383"/>
        <c:crosses val="autoZero"/>
        <c:crossBetween val="midCat"/>
      </c:valAx>
      <c:valAx>
        <c:axId val="825886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Schadensausmaß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80148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51000">
          <a:schemeClr val="accent1">
            <a:lumMod val="5000"/>
            <a:lumOff val="95000"/>
          </a:schemeClr>
        </a:gs>
        <a:gs pos="100000">
          <a:schemeClr val="bg2">
            <a:lumMod val="25000"/>
          </a:schemeClr>
        </a:gs>
      </a:gsLst>
      <a:lin ang="18900000" scaled="1"/>
      <a:tileRect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Haindrich Johanna</dc:creator>
  <keywords/>
  <dc:description/>
  <lastModifiedBy>Mellinger Jacqueline</lastModifiedBy>
  <revision>6</revision>
  <dcterms:created xsi:type="dcterms:W3CDTF">2021-02-17T16:23:00.0000000Z</dcterms:created>
  <dcterms:modified xsi:type="dcterms:W3CDTF">2021-02-17T17:26:42.7383758Z</dcterms:modified>
</coreProperties>
</file>