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CCD Agent (Consistorial Court of Discipline Operative)</w:t>
      </w:r>
    </w:p>
    <w:p w:rsidR="00000000" w:rsidDel="00000000" w:rsidP="00000000" w:rsidRDefault="00000000" w:rsidRPr="00000000" w14:paraId="00000002">
      <w:pPr>
        <w:spacing w:after="240" w:before="240" w:lineRule="auto"/>
        <w:rPr/>
      </w:pPr>
      <w:r w:rsidDel="00000000" w:rsidR="00000000" w:rsidRPr="00000000">
        <w:rPr>
          <w:rtl w:val="0"/>
        </w:rPr>
        <w:t xml:space="preserve">The CCD (Consistorial Court of Discipline) is the Magisterium’s secret police, tasked with rooting out heresy, eliminating threats to their authority, and maintaining control over the masses. Their agents are ruthless, well-trained, and utterly devoted to the Authority’s doctrine.</w:t>
      </w:r>
    </w:p>
    <w:p w:rsidR="00000000" w:rsidDel="00000000" w:rsidP="00000000" w:rsidRDefault="00000000" w:rsidRPr="00000000" w14:paraId="00000003">
      <w:pPr>
        <w:spacing w:after="240" w:before="240" w:lineRule="auto"/>
        <w:rPr/>
      </w:pPr>
      <w:r w:rsidDel="00000000" w:rsidR="00000000" w:rsidRPr="00000000">
        <w:rPr>
          <w:rtl w:val="0"/>
        </w:rPr>
        <w:t xml:space="preserve">Elite Inquisitor (Lawful Evil)</w:t>
      </w:r>
    </w:p>
    <w:p w:rsidR="00000000" w:rsidDel="00000000" w:rsidP="00000000" w:rsidRDefault="00000000" w:rsidRPr="00000000" w14:paraId="00000004">
      <w:pPr>
        <w:spacing w:after="240" w:before="240" w:lineRule="auto"/>
        <w:rPr/>
      </w:pPr>
      <w:r w:rsidDel="00000000" w:rsidR="00000000" w:rsidRPr="00000000">
        <w:rPr>
          <w:rtl w:val="0"/>
        </w:rPr>
        <w:t xml:space="preserve">Armor Class: 16 (Bulletproof Vest, Tactical Gear)</w:t>
      </w:r>
    </w:p>
    <w:p w:rsidR="00000000" w:rsidDel="00000000" w:rsidP="00000000" w:rsidRDefault="00000000" w:rsidRPr="00000000" w14:paraId="00000005">
      <w:pPr>
        <w:spacing w:after="240" w:before="240" w:lineRule="auto"/>
        <w:rPr/>
      </w:pPr>
      <w:r w:rsidDel="00000000" w:rsidR="00000000" w:rsidRPr="00000000">
        <w:rPr>
          <w:rtl w:val="0"/>
        </w:rPr>
        <w:t xml:space="preserve">Hit Points: 75 (10d8 + 30)</w:t>
      </w:r>
    </w:p>
    <w:p w:rsidR="00000000" w:rsidDel="00000000" w:rsidP="00000000" w:rsidRDefault="00000000" w:rsidRPr="00000000" w14:paraId="00000006">
      <w:pPr>
        <w:spacing w:after="240" w:before="240" w:lineRule="auto"/>
        <w:rPr/>
      </w:pPr>
      <w:r w:rsidDel="00000000" w:rsidR="00000000" w:rsidRPr="00000000">
        <w:rPr>
          <w:rtl w:val="0"/>
        </w:rPr>
        <w:t xml:space="preserve">Speed: 30 ft.</w:t>
      </w:r>
    </w:p>
    <w:p w:rsidR="00000000" w:rsidDel="00000000" w:rsidP="00000000" w:rsidRDefault="00000000" w:rsidRPr="00000000" w14:paraId="00000007">
      <w:pPr>
        <w:spacing w:after="240" w:before="240" w:lineRule="auto"/>
        <w:rPr/>
      </w:pPr>
      <w:r w:rsidDel="00000000" w:rsidR="00000000" w:rsidRPr="00000000">
        <w:rPr>
          <w:rtl w:val="0"/>
        </w:rPr>
        <w:t xml:space="preserve">Ability Scores</w:t>
      </w:r>
    </w:p>
    <w:p w:rsidR="00000000" w:rsidDel="00000000" w:rsidP="00000000" w:rsidRDefault="00000000" w:rsidRPr="00000000" w14:paraId="00000008">
      <w:pPr>
        <w:spacing w:after="240" w:before="240" w:lineRule="auto"/>
        <w:rPr/>
      </w:pPr>
      <w:r w:rsidDel="00000000" w:rsidR="00000000" w:rsidRPr="00000000">
        <w:rPr>
          <w:rtl w:val="0"/>
        </w:rPr>
        <w:tab/>
        <w:t xml:space="preserve">•</w:t>
        <w:tab/>
        <w:t xml:space="preserve">Strength: 14 (+2)</w:t>
      </w:r>
    </w:p>
    <w:p w:rsidR="00000000" w:rsidDel="00000000" w:rsidP="00000000" w:rsidRDefault="00000000" w:rsidRPr="00000000" w14:paraId="00000009">
      <w:pPr>
        <w:spacing w:after="240" w:before="240" w:lineRule="auto"/>
        <w:rPr/>
      </w:pPr>
      <w:r w:rsidDel="00000000" w:rsidR="00000000" w:rsidRPr="00000000">
        <w:rPr>
          <w:rtl w:val="0"/>
        </w:rPr>
        <w:tab/>
        <w:t xml:space="preserve">•</w:t>
        <w:tab/>
        <w:t xml:space="preserve">Dexterity: 16 (+3)</w:t>
      </w:r>
    </w:p>
    <w:p w:rsidR="00000000" w:rsidDel="00000000" w:rsidP="00000000" w:rsidRDefault="00000000" w:rsidRPr="00000000" w14:paraId="0000000A">
      <w:pPr>
        <w:spacing w:after="240" w:before="240" w:lineRule="auto"/>
        <w:rPr/>
      </w:pPr>
      <w:r w:rsidDel="00000000" w:rsidR="00000000" w:rsidRPr="00000000">
        <w:rPr>
          <w:rtl w:val="0"/>
        </w:rPr>
        <w:tab/>
        <w:t xml:space="preserve">•</w:t>
        <w:tab/>
        <w:t xml:space="preserve">Constitution: 16 (+3)</w:t>
      </w:r>
    </w:p>
    <w:p w:rsidR="00000000" w:rsidDel="00000000" w:rsidP="00000000" w:rsidRDefault="00000000" w:rsidRPr="00000000" w14:paraId="0000000B">
      <w:pPr>
        <w:spacing w:after="240" w:before="240" w:lineRule="auto"/>
        <w:rPr/>
      </w:pPr>
      <w:r w:rsidDel="00000000" w:rsidR="00000000" w:rsidRPr="00000000">
        <w:rPr>
          <w:rtl w:val="0"/>
        </w:rPr>
        <w:tab/>
        <w:t xml:space="preserve">•</w:t>
        <w:tab/>
        <w:t xml:space="preserve">Intelligence: 14 (+2)</w:t>
      </w:r>
    </w:p>
    <w:p w:rsidR="00000000" w:rsidDel="00000000" w:rsidP="00000000" w:rsidRDefault="00000000" w:rsidRPr="00000000" w14:paraId="0000000C">
      <w:pPr>
        <w:spacing w:after="240" w:before="240" w:lineRule="auto"/>
        <w:rPr/>
      </w:pPr>
      <w:r w:rsidDel="00000000" w:rsidR="00000000" w:rsidRPr="00000000">
        <w:rPr>
          <w:rtl w:val="0"/>
        </w:rPr>
        <w:tab/>
        <w:t xml:space="preserve">•</w:t>
        <w:tab/>
        <w:t xml:space="preserve">Wisdom: 12 (+1)</w:t>
      </w:r>
    </w:p>
    <w:p w:rsidR="00000000" w:rsidDel="00000000" w:rsidP="00000000" w:rsidRDefault="00000000" w:rsidRPr="00000000" w14:paraId="0000000D">
      <w:pPr>
        <w:spacing w:after="240" w:before="240" w:lineRule="auto"/>
        <w:rPr/>
      </w:pPr>
      <w:r w:rsidDel="00000000" w:rsidR="00000000" w:rsidRPr="00000000">
        <w:rPr>
          <w:rtl w:val="0"/>
        </w:rPr>
        <w:tab/>
        <w:t xml:space="preserve">•</w:t>
        <w:tab/>
        <w:t xml:space="preserve">Charisma: 14 (+2)</w:t>
      </w:r>
    </w:p>
    <w:p w:rsidR="00000000" w:rsidDel="00000000" w:rsidP="00000000" w:rsidRDefault="00000000" w:rsidRPr="00000000" w14:paraId="0000000E">
      <w:pPr>
        <w:spacing w:after="240" w:before="240" w:lineRule="auto"/>
        <w:rPr/>
      </w:pPr>
      <w:r w:rsidDel="00000000" w:rsidR="00000000" w:rsidRPr="00000000">
        <w:rPr>
          <w:rtl w:val="0"/>
        </w:rPr>
        <w:t xml:space="preserve">Saving Throws</w:t>
      </w:r>
    </w:p>
    <w:p w:rsidR="00000000" w:rsidDel="00000000" w:rsidP="00000000" w:rsidRDefault="00000000" w:rsidRPr="00000000" w14:paraId="0000000F">
      <w:pPr>
        <w:spacing w:after="240" w:before="240" w:lineRule="auto"/>
        <w:rPr/>
      </w:pPr>
      <w:r w:rsidDel="00000000" w:rsidR="00000000" w:rsidRPr="00000000">
        <w:rPr>
          <w:rtl w:val="0"/>
        </w:rPr>
        <w:tab/>
        <w:t xml:space="preserve">•</w:t>
        <w:tab/>
        <w:t xml:space="preserve">Dexterity +6, Intelligence +5, Wisdom +4</w:t>
      </w:r>
    </w:p>
    <w:p w:rsidR="00000000" w:rsidDel="00000000" w:rsidP="00000000" w:rsidRDefault="00000000" w:rsidRPr="00000000" w14:paraId="00000010">
      <w:pPr>
        <w:spacing w:after="240" w:before="240" w:lineRule="auto"/>
        <w:rPr/>
      </w:pPr>
      <w:r w:rsidDel="00000000" w:rsidR="00000000" w:rsidRPr="00000000">
        <w:rPr>
          <w:rtl w:val="0"/>
        </w:rPr>
        <w:t xml:space="preserve">Skills</w:t>
      </w:r>
    </w:p>
    <w:p w:rsidR="00000000" w:rsidDel="00000000" w:rsidP="00000000" w:rsidRDefault="00000000" w:rsidRPr="00000000" w14:paraId="00000011">
      <w:pPr>
        <w:spacing w:after="240" w:before="240" w:lineRule="auto"/>
        <w:rPr/>
      </w:pPr>
      <w:r w:rsidDel="00000000" w:rsidR="00000000" w:rsidRPr="00000000">
        <w:rPr>
          <w:rtl w:val="0"/>
        </w:rPr>
        <w:tab/>
        <w:t xml:space="preserve">•</w:t>
        <w:tab/>
        <w:t xml:space="preserve">Intimidation +5, Insight +4, Investigation +6, Perception +4, Stealth +5</w:t>
      </w:r>
    </w:p>
    <w:p w:rsidR="00000000" w:rsidDel="00000000" w:rsidP="00000000" w:rsidRDefault="00000000" w:rsidRPr="00000000" w14:paraId="00000012">
      <w:pPr>
        <w:spacing w:after="240" w:before="240" w:lineRule="auto"/>
        <w:rPr/>
      </w:pPr>
      <w:r w:rsidDel="00000000" w:rsidR="00000000" w:rsidRPr="00000000">
        <w:rPr>
          <w:rtl w:val="0"/>
        </w:rPr>
        <w:t xml:space="preserve">Damage Resistances:</w:t>
      </w:r>
    </w:p>
    <w:p w:rsidR="00000000" w:rsidDel="00000000" w:rsidP="00000000" w:rsidRDefault="00000000" w:rsidRPr="00000000" w14:paraId="00000013">
      <w:pPr>
        <w:spacing w:after="240" w:before="240" w:lineRule="auto"/>
        <w:rPr/>
      </w:pPr>
      <w:r w:rsidDel="00000000" w:rsidR="00000000" w:rsidRPr="00000000">
        <w:rPr>
          <w:rtl w:val="0"/>
        </w:rPr>
        <w:tab/>
        <w:t xml:space="preserve">•</w:t>
        <w:tab/>
        <w:t xml:space="preserve">Psychic (indoctrinated minds resist manipulation)</w:t>
      </w:r>
    </w:p>
    <w:p w:rsidR="00000000" w:rsidDel="00000000" w:rsidP="00000000" w:rsidRDefault="00000000" w:rsidRPr="00000000" w14:paraId="00000014">
      <w:pPr>
        <w:spacing w:after="240" w:before="240" w:lineRule="auto"/>
        <w:rPr/>
      </w:pPr>
      <w:r w:rsidDel="00000000" w:rsidR="00000000" w:rsidRPr="00000000">
        <w:rPr>
          <w:rtl w:val="0"/>
        </w:rPr>
        <w:t xml:space="preserve">Senses:</w:t>
      </w:r>
    </w:p>
    <w:p w:rsidR="00000000" w:rsidDel="00000000" w:rsidP="00000000" w:rsidRDefault="00000000" w:rsidRPr="00000000" w14:paraId="00000015">
      <w:pPr>
        <w:spacing w:after="240" w:before="240" w:lineRule="auto"/>
        <w:rPr/>
      </w:pPr>
      <w:r w:rsidDel="00000000" w:rsidR="00000000" w:rsidRPr="00000000">
        <w:rPr>
          <w:rtl w:val="0"/>
        </w:rPr>
        <w:tab/>
        <w:t xml:space="preserve">•</w:t>
        <w:tab/>
        <w:t xml:space="preserve">Passive Perception 14</w:t>
      </w:r>
    </w:p>
    <w:p w:rsidR="00000000" w:rsidDel="00000000" w:rsidP="00000000" w:rsidRDefault="00000000" w:rsidRPr="00000000" w14:paraId="00000016">
      <w:pPr>
        <w:spacing w:after="240" w:before="240" w:lineRule="auto"/>
        <w:rPr/>
      </w:pPr>
      <w:r w:rsidDel="00000000" w:rsidR="00000000" w:rsidRPr="00000000">
        <w:rPr>
          <w:rtl w:val="0"/>
        </w:rPr>
        <w:t xml:space="preserve">Languages:</w:t>
      </w:r>
    </w:p>
    <w:p w:rsidR="00000000" w:rsidDel="00000000" w:rsidP="00000000" w:rsidRDefault="00000000" w:rsidRPr="00000000" w14:paraId="00000017">
      <w:pPr>
        <w:spacing w:after="240" w:before="240" w:lineRule="auto"/>
        <w:rPr/>
      </w:pPr>
      <w:r w:rsidDel="00000000" w:rsidR="00000000" w:rsidRPr="00000000">
        <w:rPr>
          <w:rtl w:val="0"/>
        </w:rPr>
        <w:tab/>
        <w:t xml:space="preserve">•</w:t>
        <w:tab/>
        <w:t xml:space="preserve">Common (Human Tongue), Latin, Secret CCD Code</w:t>
      </w:r>
    </w:p>
    <w:p w:rsidR="00000000" w:rsidDel="00000000" w:rsidP="00000000" w:rsidRDefault="00000000" w:rsidRPr="00000000" w14:paraId="00000018">
      <w:pPr>
        <w:spacing w:after="240" w:before="240" w:lineRule="auto"/>
        <w:rPr/>
      </w:pPr>
      <w:r w:rsidDel="00000000" w:rsidR="00000000" w:rsidRPr="00000000">
        <w:rPr>
          <w:rtl w:val="0"/>
        </w:rPr>
        <w:t xml:space="preserve">Traits &amp; Abilities</w:t>
      </w:r>
    </w:p>
    <w:p w:rsidR="00000000" w:rsidDel="00000000" w:rsidP="00000000" w:rsidRDefault="00000000" w:rsidRPr="00000000" w14:paraId="00000019">
      <w:pPr>
        <w:spacing w:after="240" w:before="240" w:lineRule="auto"/>
        <w:rPr/>
      </w:pPr>
      <w:r w:rsidDel="00000000" w:rsidR="00000000" w:rsidRPr="00000000">
        <w:rPr>
          <w:rtl w:val="0"/>
        </w:rPr>
        <w:t xml:space="preserve">Religious Zealotry:</w:t>
      </w:r>
    </w:p>
    <w:p w:rsidR="00000000" w:rsidDel="00000000" w:rsidP="00000000" w:rsidRDefault="00000000" w:rsidRPr="00000000" w14:paraId="0000001A">
      <w:pPr>
        <w:spacing w:after="240" w:before="240" w:lineRule="auto"/>
        <w:rPr/>
      </w:pPr>
      <w:r w:rsidDel="00000000" w:rsidR="00000000" w:rsidRPr="00000000">
        <w:rPr>
          <w:rtl w:val="0"/>
        </w:rPr>
        <w:tab/>
        <w:t xml:space="preserve">•</w:t>
        <w:tab/>
        <w:t xml:space="preserve">CCD Agents cannot be frightened or charmed.</w:t>
      </w:r>
    </w:p>
    <w:p w:rsidR="00000000" w:rsidDel="00000000" w:rsidP="00000000" w:rsidRDefault="00000000" w:rsidRPr="00000000" w14:paraId="0000001B">
      <w:pPr>
        <w:spacing w:after="240" w:before="240" w:lineRule="auto"/>
        <w:rPr/>
      </w:pPr>
      <w:r w:rsidDel="00000000" w:rsidR="00000000" w:rsidRPr="00000000">
        <w:rPr>
          <w:rtl w:val="0"/>
        </w:rPr>
        <w:tab/>
        <w:t xml:space="preserve">•</w:t>
        <w:tab/>
        <w:t xml:space="preserve">They are trained to resist Dust-based influences and gain advantage on all saves against mind-affecting abilities.</w:t>
      </w:r>
    </w:p>
    <w:p w:rsidR="00000000" w:rsidDel="00000000" w:rsidP="00000000" w:rsidRDefault="00000000" w:rsidRPr="00000000" w14:paraId="0000001C">
      <w:pPr>
        <w:spacing w:after="240" w:before="240" w:lineRule="auto"/>
        <w:rPr/>
      </w:pPr>
      <w:r w:rsidDel="00000000" w:rsidR="00000000" w:rsidRPr="00000000">
        <w:rPr>
          <w:rtl w:val="0"/>
        </w:rPr>
        <w:t xml:space="preserve">Daemon Suppression Training:</w:t>
      </w:r>
    </w:p>
    <w:p w:rsidR="00000000" w:rsidDel="00000000" w:rsidP="00000000" w:rsidRDefault="00000000" w:rsidRPr="00000000" w14:paraId="0000001D">
      <w:pPr>
        <w:spacing w:after="240" w:before="240" w:lineRule="auto"/>
        <w:rPr/>
      </w:pPr>
      <w:r w:rsidDel="00000000" w:rsidR="00000000" w:rsidRPr="00000000">
        <w:rPr>
          <w:rtl w:val="0"/>
        </w:rPr>
        <w:tab/>
        <w:t xml:space="preserve">•</w:t>
        <w:tab/>
        <w:t xml:space="preserve">When targeting a creature’s daemon, CCD agents have advantage on attack rolls.</w:t>
      </w:r>
    </w:p>
    <w:p w:rsidR="00000000" w:rsidDel="00000000" w:rsidP="00000000" w:rsidRDefault="00000000" w:rsidRPr="00000000" w14:paraId="0000001E">
      <w:pPr>
        <w:spacing w:after="240" w:before="240" w:lineRule="auto"/>
        <w:rPr/>
      </w:pPr>
      <w:r w:rsidDel="00000000" w:rsidR="00000000" w:rsidRPr="00000000">
        <w:rPr>
          <w:rtl w:val="0"/>
        </w:rPr>
        <w:tab/>
        <w:t xml:space="preserve">•</w:t>
        <w:tab/>
        <w:t xml:space="preserve">If a daemon is killed, the agent gains temporary HP equal to the daemon’s HP total.</w:t>
      </w:r>
    </w:p>
    <w:p w:rsidR="00000000" w:rsidDel="00000000" w:rsidP="00000000" w:rsidRDefault="00000000" w:rsidRPr="00000000" w14:paraId="0000001F">
      <w:pPr>
        <w:spacing w:after="240" w:before="240" w:lineRule="auto"/>
        <w:rPr/>
      </w:pPr>
      <w:r w:rsidDel="00000000" w:rsidR="00000000" w:rsidRPr="00000000">
        <w:rPr>
          <w:rtl w:val="0"/>
        </w:rPr>
        <w:t xml:space="preserve">Authority’s Will (Recharge 5-6):</w:t>
      </w:r>
    </w:p>
    <w:p w:rsidR="00000000" w:rsidDel="00000000" w:rsidP="00000000" w:rsidRDefault="00000000" w:rsidRPr="00000000" w14:paraId="00000020">
      <w:pPr>
        <w:spacing w:after="240" w:before="240" w:lineRule="auto"/>
        <w:rPr/>
      </w:pPr>
      <w:r w:rsidDel="00000000" w:rsidR="00000000" w:rsidRPr="00000000">
        <w:rPr>
          <w:rtl w:val="0"/>
        </w:rPr>
        <w:tab/>
        <w:t xml:space="preserve">•</w:t>
        <w:tab/>
        <w:t xml:space="preserve">As a bonus action, a CCD agent can invoke the Magisterium’s doctrine, compelling others to comply.</w:t>
      </w:r>
    </w:p>
    <w:p w:rsidR="00000000" w:rsidDel="00000000" w:rsidP="00000000" w:rsidRDefault="00000000" w:rsidRPr="00000000" w14:paraId="00000021">
      <w:pPr>
        <w:spacing w:after="240" w:before="240" w:lineRule="auto"/>
        <w:rPr/>
      </w:pPr>
      <w:r w:rsidDel="00000000" w:rsidR="00000000" w:rsidRPr="00000000">
        <w:rPr>
          <w:rtl w:val="0"/>
        </w:rPr>
        <w:tab/>
        <w:t xml:space="preserve">•</w:t>
        <w:tab/>
        <w:t xml:space="preserve">All non-hostile creatures within 30 feet must make a DC 14 Wisdom saving throw or be frightened for 1 minute.</w:t>
      </w:r>
    </w:p>
    <w:p w:rsidR="00000000" w:rsidDel="00000000" w:rsidP="00000000" w:rsidRDefault="00000000" w:rsidRPr="00000000" w14:paraId="00000022">
      <w:pPr>
        <w:spacing w:after="240" w:before="240" w:lineRule="auto"/>
        <w:rPr/>
      </w:pPr>
      <w:r w:rsidDel="00000000" w:rsidR="00000000" w:rsidRPr="00000000">
        <w:rPr>
          <w:rtl w:val="0"/>
        </w:rPr>
        <w:t xml:space="preserve">Cold-Blooded Enforcers:</w:t>
      </w:r>
    </w:p>
    <w:p w:rsidR="00000000" w:rsidDel="00000000" w:rsidP="00000000" w:rsidRDefault="00000000" w:rsidRPr="00000000" w14:paraId="00000023">
      <w:pPr>
        <w:spacing w:after="240" w:before="240" w:lineRule="auto"/>
        <w:rPr/>
      </w:pPr>
      <w:r w:rsidDel="00000000" w:rsidR="00000000" w:rsidRPr="00000000">
        <w:rPr>
          <w:rtl w:val="0"/>
        </w:rPr>
        <w:tab/>
        <w:t xml:space="preserve">•</w:t>
        <w:tab/>
        <w:t xml:space="preserve">If an agent has an ally within 5 feet of their target, they deal an extra 2d6 damage.</w:t>
      </w:r>
    </w:p>
    <w:p w:rsidR="00000000" w:rsidDel="00000000" w:rsidP="00000000" w:rsidRDefault="00000000" w:rsidRPr="00000000" w14:paraId="00000024">
      <w:pPr>
        <w:spacing w:after="240" w:before="240" w:lineRule="auto"/>
        <w:rPr/>
      </w:pPr>
      <w:r w:rsidDel="00000000" w:rsidR="00000000" w:rsidRPr="00000000">
        <w:rPr>
          <w:rtl w:val="0"/>
        </w:rPr>
        <w:tab/>
        <w:t xml:space="preserve">•</w:t>
        <w:tab/>
        <w:t xml:space="preserve">They always aim for weak points and do not hesitate to kill.</w:t>
      </w:r>
    </w:p>
    <w:p w:rsidR="00000000" w:rsidDel="00000000" w:rsidP="00000000" w:rsidRDefault="00000000" w:rsidRPr="00000000" w14:paraId="00000025">
      <w:pPr>
        <w:spacing w:after="240" w:before="240" w:lineRule="auto"/>
        <w:rPr/>
      </w:pPr>
      <w:r w:rsidDel="00000000" w:rsidR="00000000" w:rsidRPr="00000000">
        <w:rPr>
          <w:rtl w:val="0"/>
        </w:rPr>
        <w:t xml:space="preserve">Actions</w:t>
      </w:r>
    </w:p>
    <w:p w:rsidR="00000000" w:rsidDel="00000000" w:rsidP="00000000" w:rsidRDefault="00000000" w:rsidRPr="00000000" w14:paraId="00000026">
      <w:pPr>
        <w:spacing w:after="240" w:before="240" w:lineRule="auto"/>
        <w:rPr/>
      </w:pPr>
      <w:r w:rsidDel="00000000" w:rsidR="00000000" w:rsidRPr="00000000">
        <w:rPr>
          <w:rtl w:val="0"/>
        </w:rPr>
        <w:t xml:space="preserve">Multiattack</w:t>
      </w:r>
    </w:p>
    <w:p w:rsidR="00000000" w:rsidDel="00000000" w:rsidP="00000000" w:rsidRDefault="00000000" w:rsidRPr="00000000" w14:paraId="00000027">
      <w:pPr>
        <w:spacing w:after="240" w:before="240" w:lineRule="auto"/>
        <w:rPr/>
      </w:pPr>
      <w:r w:rsidDel="00000000" w:rsidR="00000000" w:rsidRPr="00000000">
        <w:rPr>
          <w:rtl w:val="0"/>
        </w:rPr>
        <w:tab/>
        <w:t xml:space="preserve">•</w:t>
        <w:tab/>
        <w:t xml:space="preserve">CCD Agents can make two attacks per turn.</w:t>
      </w:r>
    </w:p>
    <w:p w:rsidR="00000000" w:rsidDel="00000000" w:rsidP="00000000" w:rsidRDefault="00000000" w:rsidRPr="00000000" w14:paraId="00000028">
      <w:pPr>
        <w:spacing w:after="240" w:before="240" w:lineRule="auto"/>
        <w:rPr/>
      </w:pPr>
      <w:r w:rsidDel="00000000" w:rsidR="00000000" w:rsidRPr="00000000">
        <w:rPr>
          <w:rtl w:val="0"/>
        </w:rPr>
        <w:t xml:space="preserve">Tactical Sidearm (Pistol, Firearm)</w:t>
      </w:r>
    </w:p>
    <w:p w:rsidR="00000000" w:rsidDel="00000000" w:rsidP="00000000" w:rsidRDefault="00000000" w:rsidRPr="00000000" w14:paraId="00000029">
      <w:pPr>
        <w:spacing w:after="240" w:before="240" w:lineRule="auto"/>
        <w:rPr/>
      </w:pPr>
      <w:r w:rsidDel="00000000" w:rsidR="00000000" w:rsidRPr="00000000">
        <w:rPr>
          <w:rtl w:val="0"/>
        </w:rPr>
        <w:tab/>
        <w:t xml:space="preserve">•</w:t>
        <w:tab/>
        <w:t xml:space="preserve">Ranged Attack: +6 to hit, range 50/150 ft., one target.</w:t>
      </w:r>
    </w:p>
    <w:p w:rsidR="00000000" w:rsidDel="00000000" w:rsidP="00000000" w:rsidRDefault="00000000" w:rsidRPr="00000000" w14:paraId="0000002A">
      <w:pPr>
        <w:spacing w:after="240" w:before="240" w:lineRule="auto"/>
        <w:rPr/>
      </w:pPr>
      <w:r w:rsidDel="00000000" w:rsidR="00000000" w:rsidRPr="00000000">
        <w:rPr>
          <w:rtl w:val="0"/>
        </w:rPr>
        <w:tab/>
        <w:t xml:space="preserve">•</w:t>
        <w:tab/>
        <w:t xml:space="preserve">Hit: 12 (2d6 + 3) piercing damage.</w:t>
      </w:r>
    </w:p>
    <w:p w:rsidR="00000000" w:rsidDel="00000000" w:rsidP="00000000" w:rsidRDefault="00000000" w:rsidRPr="00000000" w14:paraId="0000002B">
      <w:pPr>
        <w:spacing w:after="240" w:before="240" w:lineRule="auto"/>
        <w:rPr/>
      </w:pPr>
      <w:r w:rsidDel="00000000" w:rsidR="00000000" w:rsidRPr="00000000">
        <w:rPr>
          <w:rtl w:val="0"/>
        </w:rPr>
        <w:t xml:space="preserve">Electric Baton (Melee Weapon Attack)</w:t>
      </w:r>
    </w:p>
    <w:p w:rsidR="00000000" w:rsidDel="00000000" w:rsidP="00000000" w:rsidRDefault="00000000" w:rsidRPr="00000000" w14:paraId="0000002C">
      <w:pPr>
        <w:spacing w:after="240" w:before="240" w:lineRule="auto"/>
        <w:rPr/>
      </w:pPr>
      <w:r w:rsidDel="00000000" w:rsidR="00000000" w:rsidRPr="00000000">
        <w:rPr>
          <w:rtl w:val="0"/>
        </w:rPr>
        <w:tab/>
        <w:t xml:space="preserve">•</w:t>
        <w:tab/>
        <w:t xml:space="preserve">Melee Attack: +5 to hit, reach 5 ft., one target.</w:t>
      </w:r>
    </w:p>
    <w:p w:rsidR="00000000" w:rsidDel="00000000" w:rsidP="00000000" w:rsidRDefault="00000000" w:rsidRPr="00000000" w14:paraId="0000002D">
      <w:pPr>
        <w:spacing w:after="240" w:before="240" w:lineRule="auto"/>
        <w:rPr/>
      </w:pPr>
      <w:r w:rsidDel="00000000" w:rsidR="00000000" w:rsidRPr="00000000">
        <w:rPr>
          <w:rtl w:val="0"/>
        </w:rPr>
        <w:tab/>
        <w:t xml:space="preserve">•</w:t>
        <w:tab/>
        <w:t xml:space="preserve">Hit: 10 (2d6 + 2) bludgeoning damage + 4 (1d8) lightning damage.</w:t>
      </w:r>
    </w:p>
    <w:p w:rsidR="00000000" w:rsidDel="00000000" w:rsidP="00000000" w:rsidRDefault="00000000" w:rsidRPr="00000000" w14:paraId="0000002E">
      <w:pPr>
        <w:spacing w:after="240" w:before="240" w:lineRule="auto"/>
        <w:rPr/>
      </w:pPr>
      <w:r w:rsidDel="00000000" w:rsidR="00000000" w:rsidRPr="00000000">
        <w:rPr>
          <w:rtl w:val="0"/>
        </w:rPr>
        <w:t xml:space="preserve">Daemon Snare (1/Day):</w:t>
      </w:r>
    </w:p>
    <w:p w:rsidR="00000000" w:rsidDel="00000000" w:rsidP="00000000" w:rsidRDefault="00000000" w:rsidRPr="00000000" w14:paraId="0000002F">
      <w:pPr>
        <w:spacing w:after="240" w:before="240" w:lineRule="auto"/>
        <w:rPr/>
      </w:pPr>
      <w:r w:rsidDel="00000000" w:rsidR="00000000" w:rsidRPr="00000000">
        <w:rPr>
          <w:rtl w:val="0"/>
        </w:rPr>
        <w:tab/>
        <w:t xml:space="preserve">•</w:t>
        <w:tab/>
        <w:t xml:space="preserve">The agent throws a magical net designed to bind and weaken a daemon.</w:t>
      </w:r>
    </w:p>
    <w:p w:rsidR="00000000" w:rsidDel="00000000" w:rsidP="00000000" w:rsidRDefault="00000000" w:rsidRPr="00000000" w14:paraId="00000030">
      <w:pPr>
        <w:spacing w:after="240" w:before="240" w:lineRule="auto"/>
        <w:rPr/>
      </w:pPr>
      <w:r w:rsidDel="00000000" w:rsidR="00000000" w:rsidRPr="00000000">
        <w:rPr>
          <w:rtl w:val="0"/>
        </w:rPr>
        <w:tab/>
        <w:t xml:space="preserve">•</w:t>
        <w:tab/>
        <w:t xml:space="preserve">The target daemon must make a DC 15 Strength saving throw or be restrained and unable to move for 1 minute.</w:t>
      </w:r>
    </w:p>
    <w:p w:rsidR="00000000" w:rsidDel="00000000" w:rsidP="00000000" w:rsidRDefault="00000000" w:rsidRPr="00000000" w14:paraId="00000031">
      <w:pPr>
        <w:spacing w:after="240" w:before="240" w:lineRule="auto"/>
        <w:rPr/>
      </w:pPr>
      <w:r w:rsidDel="00000000" w:rsidR="00000000" w:rsidRPr="00000000">
        <w:rPr>
          <w:rtl w:val="0"/>
        </w:rPr>
        <w:t xml:space="preserve">Legendary Agent Variant (Boss-Level CCD Operative)</w:t>
      </w:r>
    </w:p>
    <w:p w:rsidR="00000000" w:rsidDel="00000000" w:rsidP="00000000" w:rsidRDefault="00000000" w:rsidRPr="00000000" w14:paraId="00000032">
      <w:pPr>
        <w:spacing w:after="240" w:before="240" w:lineRule="auto"/>
        <w:rPr/>
      </w:pPr>
      <w:r w:rsidDel="00000000" w:rsidR="00000000" w:rsidRPr="00000000">
        <w:rPr>
          <w:rtl w:val="0"/>
        </w:rPr>
        <w:t xml:space="preserve">For more dangerous CCD agents, such as high-ranking inquisitors or special assassins, consider these additional features:</w:t>
      </w:r>
    </w:p>
    <w:p w:rsidR="00000000" w:rsidDel="00000000" w:rsidP="00000000" w:rsidRDefault="00000000" w:rsidRPr="00000000" w14:paraId="00000033">
      <w:pPr>
        <w:spacing w:after="240" w:before="240" w:lineRule="auto"/>
        <w:rPr/>
      </w:pPr>
      <w:r w:rsidDel="00000000" w:rsidR="00000000" w:rsidRPr="00000000">
        <w:rPr>
          <w:rtl w:val="0"/>
        </w:rPr>
        <w:tab/>
        <w:t xml:space="preserve">•</w:t>
        <w:tab/>
        <w:t xml:space="preserve">AC 18, HP 120, Extra Attack (3 per turn)</w:t>
      </w:r>
    </w:p>
    <w:p w:rsidR="00000000" w:rsidDel="00000000" w:rsidP="00000000" w:rsidRDefault="00000000" w:rsidRPr="00000000" w14:paraId="00000034">
      <w:pPr>
        <w:spacing w:after="240" w:before="240" w:lineRule="auto"/>
        <w:rPr/>
      </w:pPr>
      <w:r w:rsidDel="00000000" w:rsidR="00000000" w:rsidRPr="00000000">
        <w:rPr>
          <w:rtl w:val="0"/>
        </w:rPr>
        <w:tab/>
        <w:t xml:space="preserve">•</w:t>
        <w:tab/>
        <w:t xml:space="preserve">Marksman Training: Can fire two pistol shots per action.</w:t>
      </w:r>
    </w:p>
    <w:p w:rsidR="00000000" w:rsidDel="00000000" w:rsidP="00000000" w:rsidRDefault="00000000" w:rsidRPr="00000000" w14:paraId="00000035">
      <w:pPr>
        <w:spacing w:after="240" w:before="240" w:lineRule="auto"/>
        <w:rPr/>
      </w:pPr>
      <w:r w:rsidDel="00000000" w:rsidR="00000000" w:rsidRPr="00000000">
        <w:rPr>
          <w:rtl w:val="0"/>
        </w:rPr>
        <w:tab/>
        <w:t xml:space="preserve">•</w:t>
        <w:tab/>
        <w:t xml:space="preserve">Daemon Slayer: When attacking a daemon, they deal +2d6 additional radiant damage.</w:t>
      </w:r>
    </w:p>
    <w:p w:rsidR="00000000" w:rsidDel="00000000" w:rsidP="00000000" w:rsidRDefault="00000000" w:rsidRPr="00000000" w14:paraId="00000036">
      <w:pPr>
        <w:spacing w:after="240" w:before="240" w:lineRule="auto"/>
        <w:rPr/>
      </w:pPr>
      <w:r w:rsidDel="00000000" w:rsidR="00000000" w:rsidRPr="00000000">
        <w:rPr>
          <w:rtl w:val="0"/>
        </w:rPr>
        <w:tab/>
        <w:t xml:space="preserve">•</w:t>
        <w:tab/>
        <w:t xml:space="preserve">Unbreakable Will: Immune to charm, fear, and psychic damage.</w:t>
      </w:r>
    </w:p>
    <w:p w:rsidR="00000000" w:rsidDel="00000000" w:rsidP="00000000" w:rsidRDefault="00000000" w:rsidRPr="00000000" w14:paraId="00000037">
      <w:pPr>
        <w:spacing w:after="240" w:before="240" w:lineRule="auto"/>
        <w:rPr/>
      </w:pPr>
      <w:r w:rsidDel="00000000" w:rsidR="00000000" w:rsidRPr="00000000">
        <w:rPr>
          <w:rtl w:val="0"/>
        </w:rPr>
        <w:tab/>
        <w:t xml:space="preserve">•</w:t>
        <w:tab/>
        <w:t xml:space="preserve">Execution Order (Recharge 6): Issues a kill order, granting all CCD agents within 60 feet advantage on a target.</w:t>
      </w:r>
    </w:p>
    <w:p w:rsidR="00000000" w:rsidDel="00000000" w:rsidP="00000000" w:rsidRDefault="00000000" w:rsidRPr="00000000" w14:paraId="00000038">
      <w:pPr>
        <w:spacing w:after="240" w:before="240" w:lineRule="auto"/>
        <w:rPr/>
      </w:pPr>
      <w:r w:rsidDel="00000000" w:rsidR="00000000" w:rsidRPr="00000000">
        <w:rPr>
          <w:rtl w:val="0"/>
        </w:rPr>
        <w:t xml:space="preserve">CR (Challenge Rating):</w:t>
      </w:r>
    </w:p>
    <w:p w:rsidR="00000000" w:rsidDel="00000000" w:rsidP="00000000" w:rsidRDefault="00000000" w:rsidRPr="00000000" w14:paraId="00000039">
      <w:pPr>
        <w:spacing w:after="240" w:before="240" w:lineRule="auto"/>
        <w:rPr/>
      </w:pPr>
      <w:r w:rsidDel="00000000" w:rsidR="00000000" w:rsidRPr="00000000">
        <w:rPr>
          <w:rtl w:val="0"/>
        </w:rPr>
        <w:tab/>
        <w:t xml:space="preserve">•</w:t>
        <w:tab/>
        <w:t xml:space="preserve">Standard CCD Agent: CR 5 (1,800 XP)</w:t>
      </w:r>
    </w:p>
    <w:p w:rsidR="00000000" w:rsidDel="00000000" w:rsidP="00000000" w:rsidRDefault="00000000" w:rsidRPr="00000000" w14:paraId="0000003A">
      <w:pPr>
        <w:spacing w:after="240" w:before="240" w:lineRule="auto"/>
        <w:rPr/>
      </w:pPr>
      <w:r w:rsidDel="00000000" w:rsidR="00000000" w:rsidRPr="00000000">
        <w:rPr>
          <w:rtl w:val="0"/>
        </w:rPr>
        <w:tab/>
        <w:t xml:space="preserve">•</w:t>
        <w:tab/>
        <w:t xml:space="preserve">Legendary CCD Agent: CR 9 (5,000 XP)</w:t>
      </w:r>
    </w:p>
    <w:p w:rsidR="00000000" w:rsidDel="00000000" w:rsidP="00000000" w:rsidRDefault="00000000" w:rsidRPr="00000000" w14:paraId="0000003B">
      <w:pPr>
        <w:spacing w:after="240" w:before="240" w:lineRule="auto"/>
        <w:rPr/>
      </w:pPr>
      <w:r w:rsidDel="00000000" w:rsidR="00000000" w:rsidRPr="00000000">
        <w:rPr>
          <w:rtl w:val="0"/>
        </w:rPr>
        <w:t xml:space="preserve">Final Thoughts</w:t>
      </w:r>
    </w:p>
    <w:p w:rsidR="00000000" w:rsidDel="00000000" w:rsidP="00000000" w:rsidRDefault="00000000" w:rsidRPr="00000000" w14:paraId="0000003C">
      <w:pPr>
        <w:spacing w:after="240" w:before="240" w:lineRule="auto"/>
        <w:rPr/>
      </w:pPr>
      <w:r w:rsidDel="00000000" w:rsidR="00000000" w:rsidRPr="00000000">
        <w:rPr>
          <w:rtl w:val="0"/>
        </w:rPr>
        <w:tab/>
        <w:t xml:space="preserve">•</w:t>
        <w:tab/>
        <w:t xml:space="preserve">These agents should be feared enforcers of the Magisterium, eliminating threats with cold precision.</w:t>
      </w:r>
    </w:p>
    <w:p w:rsidR="00000000" w:rsidDel="00000000" w:rsidP="00000000" w:rsidRDefault="00000000" w:rsidRPr="00000000" w14:paraId="0000003D">
      <w:pPr>
        <w:spacing w:after="240" w:before="240" w:lineRule="auto"/>
        <w:rPr/>
      </w:pPr>
      <w:r w:rsidDel="00000000" w:rsidR="00000000" w:rsidRPr="00000000">
        <w:rPr>
          <w:rtl w:val="0"/>
        </w:rPr>
        <w:tab/>
        <w:t xml:space="preserve">•</w:t>
        <w:tab/>
        <w:t xml:space="preserve">Their tactics target daemons first, knowing it cripples their enemies.</w:t>
      </w:r>
    </w:p>
    <w:p w:rsidR="00000000" w:rsidDel="00000000" w:rsidP="00000000" w:rsidRDefault="00000000" w:rsidRPr="00000000" w14:paraId="0000003E">
      <w:pPr>
        <w:spacing w:after="240" w:before="240" w:lineRule="auto"/>
        <w:rPr/>
      </w:pPr>
      <w:r w:rsidDel="00000000" w:rsidR="00000000" w:rsidRPr="00000000">
        <w:rPr>
          <w:rtl w:val="0"/>
        </w:rPr>
        <w:tab/>
        <w:t xml:space="preserve">•</w:t>
        <w:tab/>
        <w:t xml:space="preserve">Special operatives could be enhanced with cybernetics or experimental Dust weapons, depending on your setting.</w:t>
      </w:r>
    </w:p>
    <w:p w:rsidR="00000000" w:rsidDel="00000000" w:rsidP="00000000" w:rsidRDefault="00000000" w:rsidRPr="00000000" w14:paraId="0000003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