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中文地址语义匹配系统 - 项目架构图</w:t>
      </w:r>
    </w:p>
    <w:p>
      <w:pPr>
        <w:pStyle w:val="Heading1"/>
      </w:pPr>
      <w:r>
        <w:t>一、系统整体架构</w:t>
      </w:r>
    </w:p>
    <w:p>
      <w:r>
        <w:t>前端展示层: Streamlit Web界面</w:t>
        <w:br/>
        <w:t xml:space="preserve">  - 数据库配置 | 向量预处理 | 地址匹配 | 结果管理 | 系统日志</w:t>
        <w:br/>
        <w:br/>
        <w:t>业务逻辑层: 匹配引擎(AddressMatcher) -&gt; 精排引擎(RankingEngine)</w:t>
        <w:br/>
        <w:br/>
        <w:t>模型层: 向量化模型(MGeo Backbone 768维) | MGeo精排模型(三分类)</w:t>
        <w:br/>
        <w:br/>
        <w:t>数据层: DBConnection -&gt; DataLoader | VectorStore</w:t>
        <w:br/>
        <w:br/>
        <w:t>存储层: PostgreSQL + pgvector</w:t>
      </w:r>
    </w:p>
    <w:p>
      <w:pPr>
        <w:pStyle w:val="Heading1"/>
      </w:pPr>
      <w:r>
        <w:t>二、两阶段匹配流程</w:t>
      </w:r>
    </w:p>
    <w:p>
      <w:r>
        <w:t>阶段1 - 粗召回:</w:t>
        <w:br/>
        <w:t xml:space="preserve">  企业地址 -&gt; MGeo Backbone向量化 -&gt; pgvector向量检索 -&gt; Top-N候选</w:t>
        <w:br/>
        <w:br/>
        <w:t>阶段2 - 精排:</w:t>
        <w:br/>
        <w:t xml:space="preserve">  候选地址 -&gt; MGeo精排模型两两比较 -&gt; 输出三概率</w:t>
        <w:br/>
        <w:t xml:space="preserve">  - exact_match &gt;= partial_match -&gt; 精确匹配</w:t>
        <w:br/>
        <w:t xml:space="preserve">  - partial_match &gt; exact_match -&gt; 部分匹配</w:t>
        <w:br/>
        <w:t xml:space="preserve">  - 无候选 -&gt; 不匹配</w:t>
      </w:r>
    </w:p>
    <w:p>
      <w:pPr>
        <w:pStyle w:val="Heading1"/>
      </w:pPr>
      <w:r>
        <w:t>三、项目目录结构</w:t>
      </w:r>
    </w:p>
    <w:p>
      <w:r>
        <w:t>address_match/</w:t>
        <w:br/>
        <w:t xml:space="preserve">  app.py                  # 主应用入口</w:t>
        <w:br/>
        <w:t xml:space="preserve">  config.py               # 全局配置</w:t>
        <w:br/>
        <w:t xml:space="preserve">  requirements.txt        # Python依赖</w:t>
        <w:br/>
        <w:t xml:space="preserve">  database/               # 数据库模块</w:t>
        <w:br/>
        <w:t xml:space="preserve">    connection.py         # 数据库连接管理</w:t>
        <w:br/>
        <w:t xml:space="preserve">    data_loader.py        # 数据加载与结果写入</w:t>
        <w:br/>
        <w:t xml:space="preserve">    vector_store.py       # 向量存储与检索</w:t>
        <w:br/>
        <w:t xml:space="preserve">  matching/               # 匹配模块</w:t>
        <w:br/>
        <w:t xml:space="preserve">    matcher.py            # 匹配引擎</w:t>
        <w:br/>
        <w:t xml:space="preserve">    ranking.py            # 精排引擎</w:t>
        <w:br/>
        <w:t xml:space="preserve">  model/                  # 模型模块</w:t>
        <w:br/>
        <w:t xml:space="preserve">    embedding.py          # 地址向量化</w:t>
        <w:br/>
        <w:t xml:space="preserve">    mgeo_model.py         # MGeo精排模型</w:t>
        <w:br/>
        <w:t xml:space="preserve">  utils/                  # 工具模块</w:t>
        <w:br/>
        <w:t xml:space="preserve">    logger.py             # 日志工具</w:t>
      </w:r>
    </w:p>
    <w:p>
      <w:pPr>
        <w:pStyle w:val="Heading1"/>
      </w:pPr>
      <w:r>
        <w:t>四、核心类说明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类/函数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</w:tr>
      <w:tr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main()</w:t>
            </w:r>
          </w:p>
        </w:tc>
        <w:tc>
          <w:tcPr>
            <w:tcW w:type="dxa" w:w="2880"/>
          </w:tcPr>
          <w:p>
            <w:r>
              <w:t>Streamlit应用入口，页面路由</w:t>
            </w:r>
          </w:p>
        </w:tc>
      </w:tr>
      <w:tr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ranking_thread_func()</w:t>
            </w:r>
          </w:p>
        </w:tc>
        <w:tc>
          <w:tcPr>
            <w:tcW w:type="dxa" w:w="2880"/>
          </w:tcPr>
          <w:p>
            <w:r>
              <w:t>MGeo精排线程函数</w:t>
            </w:r>
          </w:p>
        </w:tc>
      </w:tr>
      <w:tr>
        <w:tc>
          <w:tcPr>
            <w:tcW w:type="dxa" w:w="2880"/>
          </w:tcPr>
          <w:p>
            <w:r>
              <w:t>database/connection.py</w:t>
            </w:r>
          </w:p>
        </w:tc>
        <w:tc>
          <w:tcPr>
            <w:tcW w:type="dxa" w:w="2880"/>
          </w:tcPr>
          <w:p>
            <w:r>
              <w:t>DBConnection</w:t>
            </w:r>
          </w:p>
        </w:tc>
        <w:tc>
          <w:tcPr>
            <w:tcW w:type="dxa" w:w="2880"/>
          </w:tcPr>
          <w:p>
            <w:r>
              <w:t>PostgreSQL连接管理</w:t>
            </w:r>
          </w:p>
        </w:tc>
      </w:tr>
      <w:tr>
        <w:tc>
          <w:tcPr>
            <w:tcW w:type="dxa" w:w="2880"/>
          </w:tcPr>
          <w:p>
            <w:r>
              <w:t>database/data_loader.py</w:t>
            </w:r>
          </w:p>
        </w:tc>
        <w:tc>
          <w:tcPr>
            <w:tcW w:type="dxa" w:w="2880"/>
          </w:tcPr>
          <w:p>
            <w:r>
              <w:t>DataLoader</w:t>
            </w:r>
          </w:p>
        </w:tc>
        <w:tc>
          <w:tcPr>
            <w:tcW w:type="dxa" w:w="2880"/>
          </w:tcPr>
          <w:p>
            <w:r>
              <w:t>数据加载、结果写入、筛选、统计、导出</w:t>
            </w:r>
          </w:p>
        </w:tc>
      </w:tr>
      <w:tr>
        <w:tc>
          <w:tcPr>
            <w:tcW w:type="dxa" w:w="2880"/>
          </w:tcPr>
          <w:p>
            <w:r>
              <w:t>database/vector_store.py</w:t>
            </w:r>
          </w:p>
        </w:tc>
        <w:tc>
          <w:tcPr>
            <w:tcW w:type="dxa" w:w="2880"/>
          </w:tcPr>
          <w:p>
            <w:r>
              <w:t>VectorStore</w:t>
            </w:r>
          </w:p>
        </w:tc>
        <w:tc>
          <w:tcPr>
            <w:tcW w:type="dxa" w:w="2880"/>
          </w:tcPr>
          <w:p>
            <w:r>
              <w:t>向量存储、索引、检索</w:t>
            </w:r>
          </w:p>
        </w:tc>
      </w:tr>
      <w:tr>
        <w:tc>
          <w:tcPr>
            <w:tcW w:type="dxa" w:w="2880"/>
          </w:tcPr>
          <w:p>
            <w:r>
              <w:t>matching/matcher.py</w:t>
            </w:r>
          </w:p>
        </w:tc>
        <w:tc>
          <w:tcPr>
            <w:tcW w:type="dxa" w:w="2880"/>
          </w:tcPr>
          <w:p>
            <w:r>
              <w:t>AddressMatcher</w:t>
            </w:r>
          </w:p>
        </w:tc>
        <w:tc>
          <w:tcPr>
            <w:tcW w:type="dxa" w:w="2880"/>
          </w:tcPr>
          <w:p>
            <w:r>
              <w:t>匹配引擎（粗召回+精排调度）</w:t>
            </w:r>
          </w:p>
        </w:tc>
      </w:tr>
      <w:tr>
        <w:tc>
          <w:tcPr>
            <w:tcW w:type="dxa" w:w="2880"/>
          </w:tcPr>
          <w:p>
            <w:r>
              <w:t>matching/ranking.py</w:t>
            </w:r>
          </w:p>
        </w:tc>
        <w:tc>
          <w:tcPr>
            <w:tcW w:type="dxa" w:w="2880"/>
          </w:tcPr>
          <w:p>
            <w:r>
              <w:t>RankingEngine</w:t>
            </w:r>
          </w:p>
        </w:tc>
        <w:tc>
          <w:tcPr>
            <w:tcW w:type="dxa" w:w="2880"/>
          </w:tcPr>
          <w:p>
            <w:r>
              <w:t>精排引擎（MGeo模型封装）</w:t>
            </w:r>
          </w:p>
        </w:tc>
      </w:tr>
      <w:tr>
        <w:tc>
          <w:tcPr>
            <w:tcW w:type="dxa" w:w="2880"/>
          </w:tcPr>
          <w:p>
            <w:r>
              <w:t>model/mgeo_model.py</w:t>
            </w:r>
          </w:p>
        </w:tc>
        <w:tc>
          <w:tcPr>
            <w:tcW w:type="dxa" w:w="2880"/>
          </w:tcPr>
          <w:p>
            <w:r>
              <w:t>MGeoModel</w:t>
            </w:r>
          </w:p>
        </w:tc>
        <w:tc>
          <w:tcPr>
            <w:tcW w:type="dxa" w:w="2880"/>
          </w:tcPr>
          <w:p>
            <w:r>
              <w:t>MGeo精排模型（三分类）</w:t>
            </w:r>
          </w:p>
        </w:tc>
      </w:tr>
    </w:tbl>
    <w:p>
      <w:pPr>
        <w:pStyle w:val="Heading1"/>
      </w:pPr>
      <w:r>
        <w:t>五、MGeo精排模型输出说明</w:t>
      </w:r>
    </w:p>
    <w:p>
      <w:r>
        <w:t>模型标签映射 (id2label):</w:t>
        <w:br/>
        <w:t xml:space="preserve">  index 0 -&gt; exact_match (精确匹配)</w:t>
        <w:br/>
        <w:t xml:space="preserve">  index 1 -&gt; not_match (不匹配)</w:t>
        <w:br/>
        <w:t xml:space="preserve">  index 2 -&gt; partial_match (部分匹配)</w:t>
        <w:br/>
        <w:br/>
        <w:t>匹配状态判断:</w:t>
        <w:br/>
        <w:t xml:space="preserve">  max(exact_match, partial_match) 决定最佳候选</w:t>
        <w:br/>
        <w:t xml:space="preserve">  exact_match &gt;= partial_match -&gt; 精确匹配</w:t>
        <w:br/>
        <w:t xml:space="preserve">  partial_match &gt; exact_match -&gt; 部分匹配</w:t>
        <w:br/>
        <w:br/>
        <w:t>重要: 模型加载时必须指定 num_labels=3，否则默认2个标签导致logits维度不匹配。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