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542" w:rsidRPr="00F12542" w:rsidRDefault="00F12542" w:rsidP="00F1254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F12542">
        <w:rPr>
          <w:rFonts w:eastAsia="Times New Roman" w:cstheme="minorHAnsi"/>
          <w:color w:val="24292E"/>
          <w:sz w:val="24"/>
          <w:szCs w:val="24"/>
        </w:rPr>
        <w:t xml:space="preserve"> Boolean is a value which is either true or false.</w:t>
      </w:r>
    </w:p>
    <w:p w:rsidR="00F12542" w:rsidRDefault="00F12542" w:rsidP="00F12542">
      <w:pPr>
        <w:pStyle w:val="ListParagraph"/>
        <w:numPr>
          <w:ilvl w:val="0"/>
          <w:numId w:val="6"/>
        </w:numPr>
        <w:spacing w:after="0" w:line="240" w:lineRule="atLeast"/>
        <w:rPr>
          <w:rFonts w:eastAsia="Times New Roman" w:cstheme="minorHAnsi"/>
          <w:color w:val="24292E"/>
          <w:sz w:val="24"/>
          <w:szCs w:val="24"/>
        </w:rPr>
      </w:pPr>
      <w:r w:rsidRPr="00F12542">
        <w:rPr>
          <w:rFonts w:eastAsia="Times New Roman" w:cstheme="minorHAnsi"/>
          <w:color w:val="24292E"/>
          <w:sz w:val="24"/>
          <w:szCs w:val="24"/>
        </w:rPr>
        <w:t>11 == (17- 6)</w:t>
      </w:r>
    </w:p>
    <w:p w:rsidR="00F12542" w:rsidRDefault="00F12542" w:rsidP="00F12542">
      <w:pPr>
        <w:pStyle w:val="ListParagraph"/>
        <w:numPr>
          <w:ilvl w:val="0"/>
          <w:numId w:val="6"/>
        </w:numPr>
        <w:spacing w:after="0" w:line="240" w:lineRule="atLeast"/>
        <w:rPr>
          <w:rFonts w:eastAsia="Times New Roman" w:cstheme="minorHAnsi"/>
          <w:color w:val="24292E"/>
          <w:sz w:val="24"/>
          <w:szCs w:val="24"/>
        </w:rPr>
      </w:pPr>
      <w:r w:rsidRPr="00F12542">
        <w:rPr>
          <w:rFonts w:eastAsia="Times New Roman" w:cstheme="minorHAnsi"/>
          <w:color w:val="24292E"/>
          <w:sz w:val="24"/>
          <w:szCs w:val="24"/>
        </w:rPr>
        <w:t>11 &lt; 17</w:t>
      </w:r>
    </w:p>
    <w:p w:rsidR="00F12542" w:rsidRPr="00F12542" w:rsidRDefault="00F12542" w:rsidP="00F12542">
      <w:pPr>
        <w:pStyle w:val="ListParagraph"/>
        <w:numPr>
          <w:ilvl w:val="0"/>
          <w:numId w:val="6"/>
        </w:numPr>
        <w:spacing w:after="0" w:line="240" w:lineRule="atLeast"/>
        <w:rPr>
          <w:rFonts w:eastAsia="Times New Roman" w:cstheme="minorHAnsi"/>
          <w:color w:val="24292E"/>
          <w:sz w:val="24"/>
          <w:szCs w:val="24"/>
        </w:rPr>
      </w:pPr>
      <w:r w:rsidRPr="00F12542">
        <w:rPr>
          <w:rFonts w:eastAsia="Times New Roman" w:cstheme="minorHAnsi"/>
          <w:color w:val="24292E"/>
          <w:sz w:val="24"/>
          <w:szCs w:val="24"/>
        </w:rPr>
        <w:t>“good night” == “</w:t>
      </w:r>
      <w:proofErr w:type="spellStart"/>
      <w:r w:rsidRPr="00F12542">
        <w:rPr>
          <w:rFonts w:eastAsia="Times New Roman" w:cstheme="minorHAnsi"/>
          <w:color w:val="24292E"/>
          <w:sz w:val="24"/>
          <w:szCs w:val="24"/>
        </w:rPr>
        <w:t>bonne</w:t>
      </w:r>
      <w:proofErr w:type="spellEnd"/>
      <w:r w:rsidRPr="00F12542"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spellStart"/>
      <w:r w:rsidRPr="00F12542">
        <w:rPr>
          <w:rFonts w:eastAsia="Times New Roman" w:cstheme="minorHAnsi"/>
          <w:color w:val="24292E"/>
          <w:sz w:val="24"/>
          <w:szCs w:val="24"/>
        </w:rPr>
        <w:t>nuit</w:t>
      </w:r>
      <w:proofErr w:type="spellEnd"/>
      <w:r w:rsidRPr="00F12542">
        <w:rPr>
          <w:rFonts w:eastAsia="Times New Roman" w:cstheme="minorHAnsi"/>
          <w:color w:val="24292E"/>
          <w:sz w:val="24"/>
          <w:szCs w:val="24"/>
        </w:rPr>
        <w:t>”</w:t>
      </w:r>
    </w:p>
    <w:p w:rsidR="00F12542" w:rsidRDefault="00F12542" w:rsidP="00F12542">
      <w:pPr>
        <w:pStyle w:val="ListParagraph"/>
        <w:numPr>
          <w:ilvl w:val="0"/>
          <w:numId w:val="5"/>
        </w:numPr>
        <w:rPr>
          <w:rFonts w:eastAsia="Times New Roman" w:cstheme="minorHAnsi"/>
          <w:color w:val="24292E"/>
          <w:sz w:val="24"/>
          <w:szCs w:val="24"/>
        </w:rPr>
      </w:pPr>
      <w:r w:rsidRPr="00F12542">
        <w:rPr>
          <w:rFonts w:eastAsia="Times New Roman" w:cstheme="minorHAnsi"/>
          <w:color w:val="24292E"/>
          <w:sz w:val="24"/>
          <w:szCs w:val="24"/>
        </w:rPr>
        <w:t>A flowchart is a chart shows a workflow (shows the steps and their order).</w:t>
      </w:r>
    </w:p>
    <w:p w:rsidR="00F12542" w:rsidRDefault="00F12542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</w:p>
    <w:p w:rsidR="00F12542" w:rsidRDefault="00875B76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noProof/>
          <w:color w:val="24292E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15.4pt;margin-top:16.5pt;width:72.6pt;height:33.6pt;z-index:251657215" strokecolor="white [3212]">
            <v:textbox style="mso-next-textbox:#_x0000_s1030">
              <w:txbxContent>
                <w:p w:rsidR="00915A45" w:rsidRDefault="00915A45">
                  <w:r>
                    <w:t>True</w:t>
                  </w:r>
                </w:p>
              </w:txbxContent>
            </v:textbox>
          </v:shape>
        </w:pict>
      </w:r>
      <w:r>
        <w:rPr>
          <w:rFonts w:eastAsia="Times New Roman" w:cstheme="minorHAnsi"/>
          <w:noProof/>
          <w:color w:val="24292E"/>
          <w:sz w:val="24"/>
          <w:szCs w:val="24"/>
        </w:rPr>
        <w:pict>
          <v:shape id="_x0000_s1036" type="#_x0000_t202" style="position:absolute;left:0;text-align:left;margin-left:217.8pt;margin-top:153.3pt;width:72.6pt;height:33.6pt;z-index:251655165" strokecolor="white [3212]">
            <v:textbox style="mso-next-textbox:#_x0000_s1036">
              <w:txbxContent>
                <w:p w:rsidR="00915A45" w:rsidRDefault="00915A45" w:rsidP="00915A45">
                  <w:r>
                    <w:t>True</w:t>
                  </w:r>
                </w:p>
              </w:txbxContent>
            </v:textbox>
          </v:shape>
        </w:pict>
      </w:r>
      <w:r>
        <w:rPr>
          <w:rFonts w:eastAsia="Times New Roman" w:cstheme="minorHAnsi"/>
          <w:noProof/>
          <w:color w:val="24292E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95.6pt;margin-top:177.3pt;width:81.6pt;height:0;z-index:251665408" o:connectortype="straight">
            <v:stroke endarrow="block"/>
          </v:shape>
        </w:pict>
      </w:r>
      <w:r>
        <w:rPr>
          <w:rFonts w:eastAsia="Times New Roman" w:cstheme="minorHAnsi"/>
          <w:noProof/>
          <w:color w:val="24292E"/>
          <w:sz w:val="24"/>
          <w:szCs w:val="24"/>
        </w:rPr>
        <w:pict>
          <v:shape id="_x0000_s1039" type="#_x0000_t202" style="position:absolute;left:0;text-align:left;margin-left:120.6pt;margin-top:234.9pt;width:72.6pt;height:33.6pt;z-index:251667456" strokecolor="white [3212]">
            <v:textbox style="mso-next-textbox:#_x0000_s1039">
              <w:txbxContent>
                <w:p w:rsidR="00915A45" w:rsidRDefault="00915A45" w:rsidP="00915A45">
                  <w:r>
                    <w:t>False</w:t>
                  </w:r>
                </w:p>
              </w:txbxContent>
            </v:textbox>
          </v:shape>
        </w:pict>
      </w:r>
      <w:r>
        <w:rPr>
          <w:rFonts w:eastAsia="Times New Roman" w:cstheme="minorHAnsi"/>
          <w:noProof/>
          <w:color w:val="24292E"/>
          <w:sz w:val="24"/>
          <w:szCs w:val="24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31" type="#_x0000_t9" style="position:absolute;left:0;text-align:left;margin-left:42pt;margin-top:9.9pt;width:150.6pt;height:61.2pt;z-index:251661312">
            <v:textbox style="mso-next-textbox:#_x0000_s1031">
              <w:txbxContent>
                <w:p w:rsidR="00915A45" w:rsidRDefault="00915A45" w:rsidP="00915A45">
                  <w:pPr>
                    <w:spacing w:before="240" w:after="0" w:line="240" w:lineRule="auto"/>
                    <w:jc w:val="center"/>
                  </w:pPr>
                  <w:proofErr w:type="gramStart"/>
                  <w:r>
                    <w:t>name</w:t>
                  </w:r>
                  <w:proofErr w:type="gramEnd"/>
                  <w:r>
                    <w:t xml:space="preserve"> == “</w:t>
                  </w:r>
                  <w:proofErr w:type="spellStart"/>
                  <w:r>
                    <w:t>Huy</w:t>
                  </w:r>
                  <w:proofErr w:type="spellEnd"/>
                  <w:r>
                    <w:t xml:space="preserve"> be”</w:t>
                  </w:r>
                </w:p>
              </w:txbxContent>
            </v:textbox>
          </v:shape>
        </w:pict>
      </w:r>
    </w:p>
    <w:p w:rsidR="00F12542" w:rsidRDefault="00915A45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noProof/>
          <w:color w:val="24292E"/>
          <w:sz w:val="24"/>
          <w:szCs w:val="24"/>
        </w:rPr>
        <w:pict>
          <v:rect id="_x0000_s1029" style="position:absolute;left:0;text-align:left;margin-left:274.8pt;margin-top:11.65pt;width:124.8pt;height:24pt;z-index:251660288">
            <v:textbox style="mso-next-textbox:#_x0000_s1029">
              <w:txbxContent>
                <w:p w:rsidR="00915A45" w:rsidRPr="00915A45" w:rsidRDefault="00915A45" w:rsidP="00915A45">
                  <w:pPr>
                    <w:spacing w:after="0" w:line="240" w:lineRule="auto"/>
                    <w:jc w:val="center"/>
                  </w:pPr>
                  <w:proofErr w:type="gramStart"/>
                  <w:r>
                    <w:t>print</w:t>
                  </w:r>
                  <w:proofErr w:type="gramEnd"/>
                  <w:r>
                    <w:t xml:space="preserve"> (“</w:t>
                  </w:r>
                  <w:proofErr w:type="spellStart"/>
                  <w:r w:rsidRPr="00915A45">
                    <w:t>Hand some</w:t>
                  </w:r>
                  <w:proofErr w:type="spellEnd"/>
                  <w:r>
                    <w:t>”)</w:t>
                  </w:r>
                </w:p>
              </w:txbxContent>
            </v:textbox>
          </v:rect>
        </w:pict>
      </w:r>
    </w:p>
    <w:p w:rsidR="00F12542" w:rsidRDefault="00875B76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noProof/>
          <w:color w:val="24292E"/>
          <w:sz w:val="24"/>
          <w:szCs w:val="24"/>
        </w:rPr>
        <w:pict>
          <v:shape id="_x0000_s1043" type="#_x0000_t32" style="position:absolute;left:0;text-align:left;margin-left:493.2pt;margin-top:6.85pt;width:0;height:341.4pt;z-index:251670528" o:connectortype="straight"/>
        </w:pict>
      </w:r>
      <w:r>
        <w:rPr>
          <w:rFonts w:eastAsia="Times New Roman" w:cstheme="minorHAnsi"/>
          <w:noProof/>
          <w:color w:val="24292E"/>
          <w:sz w:val="24"/>
          <w:szCs w:val="24"/>
        </w:rPr>
        <w:pict>
          <v:shape id="_x0000_s1042" type="#_x0000_t32" style="position:absolute;left:0;text-align:left;margin-left:271.2pt;margin-top:6.85pt;width:222pt;height:0;z-index:251654140" o:connectortype="straight"/>
        </w:pict>
      </w:r>
      <w:r w:rsidR="00915A45">
        <w:rPr>
          <w:rFonts w:eastAsia="Times New Roman" w:cstheme="minorHAnsi"/>
          <w:noProof/>
          <w:color w:val="24292E"/>
          <w:sz w:val="24"/>
          <w:szCs w:val="24"/>
        </w:rPr>
        <w:pict>
          <v:shape id="_x0000_s1028" type="#_x0000_t32" style="position:absolute;left:0;text-align:left;margin-left:193.2pt;margin-top:6.85pt;width:81.6pt;height:0;z-index:251659264" o:connectortype="straight">
            <v:stroke endarrow="block"/>
          </v:shape>
        </w:pict>
      </w:r>
    </w:p>
    <w:p w:rsidR="00F12542" w:rsidRDefault="00F12542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</w:p>
    <w:p w:rsidR="00915A45" w:rsidRDefault="00915A45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noProof/>
          <w:color w:val="24292E"/>
          <w:sz w:val="24"/>
          <w:szCs w:val="24"/>
        </w:rPr>
        <w:pict>
          <v:shape id="_x0000_s1032" type="#_x0000_t32" style="position:absolute;left:0;text-align:left;margin-left:118.8pt;margin-top:3.75pt;width:0;height:76.2pt;z-index:251662336" o:connectortype="straight">
            <v:stroke endarrow="block"/>
          </v:shape>
        </w:pict>
      </w:r>
    </w:p>
    <w:p w:rsidR="00915A45" w:rsidRDefault="00915A45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noProof/>
          <w:color w:val="24292E"/>
          <w:sz w:val="24"/>
          <w:szCs w:val="24"/>
        </w:rPr>
        <w:pict>
          <v:shape id="_x0000_s1035" type="#_x0000_t202" style="position:absolute;left:0;text-align:left;margin-left:118.8pt;margin-top:13.3pt;width:72.6pt;height:33.6pt;z-index:251656190" strokecolor="white [3212]">
            <v:textbox style="mso-next-textbox:#_x0000_s1035">
              <w:txbxContent>
                <w:p w:rsidR="00915A45" w:rsidRDefault="00915A45" w:rsidP="00915A45">
                  <w:r>
                    <w:t>False</w:t>
                  </w:r>
                </w:p>
              </w:txbxContent>
            </v:textbox>
          </v:shape>
        </w:pict>
      </w:r>
    </w:p>
    <w:p w:rsidR="00915A45" w:rsidRDefault="00915A45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</w:p>
    <w:p w:rsidR="00915A45" w:rsidRDefault="00915A45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</w:p>
    <w:p w:rsidR="00915A45" w:rsidRDefault="00915A45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noProof/>
          <w:color w:val="24292E"/>
          <w:sz w:val="24"/>
          <w:szCs w:val="24"/>
        </w:rPr>
        <w:pict>
          <v:shape id="_x0000_s1038" type="#_x0000_t9" style="position:absolute;left:0;text-align:left;margin-left:45.6pt;margin-top:12.55pt;width:150.6pt;height:61.2pt;z-index:251666432">
            <v:textbox style="mso-next-textbox:#_x0000_s1038">
              <w:txbxContent>
                <w:p w:rsidR="00915A45" w:rsidRDefault="00915A45" w:rsidP="00915A45">
                  <w:pPr>
                    <w:spacing w:before="240" w:after="0" w:line="240" w:lineRule="auto"/>
                    <w:jc w:val="center"/>
                  </w:pPr>
                  <w:proofErr w:type="gramStart"/>
                  <w:r>
                    <w:t>name</w:t>
                  </w:r>
                  <w:proofErr w:type="gramEnd"/>
                  <w:r>
                    <w:t xml:space="preserve"> == “</w:t>
                  </w:r>
                  <w:proofErr w:type="spellStart"/>
                  <w:r>
                    <w:t>Huy</w:t>
                  </w:r>
                  <w:proofErr w:type="spellEnd"/>
                  <w:r>
                    <w:t xml:space="preserve"> big”</w:t>
                  </w:r>
                </w:p>
              </w:txbxContent>
            </v:textbox>
          </v:shape>
        </w:pict>
      </w:r>
    </w:p>
    <w:p w:rsidR="00915A45" w:rsidRDefault="00915A45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noProof/>
          <w:color w:val="24292E"/>
          <w:sz w:val="24"/>
          <w:szCs w:val="24"/>
        </w:rPr>
        <w:pict>
          <v:rect id="_x0000_s1033" style="position:absolute;left:0;text-align:left;margin-left:277.2pt;margin-top:14.3pt;width:180.6pt;height:24pt;z-index:251663360">
            <v:textbox style="mso-next-textbox:#_x0000_s1033">
              <w:txbxContent>
                <w:p w:rsidR="00915A45" w:rsidRPr="00915A45" w:rsidRDefault="00915A45" w:rsidP="00915A45">
                  <w:pPr>
                    <w:spacing w:after="0" w:line="240" w:lineRule="auto"/>
                    <w:jc w:val="center"/>
                  </w:pPr>
                  <w:proofErr w:type="spellStart"/>
                  <w:r>
                    <w:t>even_more_handsome</w:t>
                  </w:r>
                  <w:proofErr w:type="spellEnd"/>
                  <w:r>
                    <w:t xml:space="preserve"> = True</w:t>
                  </w:r>
                </w:p>
              </w:txbxContent>
            </v:textbox>
          </v:rect>
        </w:pict>
      </w:r>
    </w:p>
    <w:p w:rsidR="00915A45" w:rsidRDefault="00875B76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noProof/>
          <w:color w:val="24292E"/>
          <w:sz w:val="24"/>
          <w:szCs w:val="24"/>
        </w:rPr>
        <w:pict>
          <v:shape id="_x0000_s1044" type="#_x0000_t32" style="position:absolute;left:0;text-align:left;margin-left:274.8pt;margin-top:8.85pt;width:218.4pt;height:0;z-index:251653115" o:connectortype="straight"/>
        </w:pict>
      </w:r>
    </w:p>
    <w:p w:rsidR="00915A45" w:rsidRDefault="00875B76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noProof/>
          <w:color w:val="24292E"/>
          <w:sz w:val="24"/>
          <w:szCs w:val="24"/>
        </w:rPr>
        <w:pict>
          <v:shape id="_x0000_s1045" type="#_x0000_t32" style="position:absolute;left:0;text-align:left;margin-left:369.05pt;margin-top:4.6pt;width:0;height:192pt;flip:y;z-index:251671552" o:connectortype="straight"/>
        </w:pict>
      </w:r>
    </w:p>
    <w:p w:rsidR="00915A45" w:rsidRDefault="00915A45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noProof/>
          <w:color w:val="24292E"/>
          <w:sz w:val="24"/>
          <w:szCs w:val="24"/>
        </w:rPr>
        <w:pict>
          <v:shape id="_x0000_s1040" type="#_x0000_t32" style="position:absolute;left:0;text-align:left;margin-left:120.6pt;margin-top:6.35pt;width:0;height:76.2pt;z-index:251668480" o:connectortype="straight">
            <v:stroke endarrow="block"/>
          </v:shape>
        </w:pict>
      </w:r>
    </w:p>
    <w:p w:rsidR="00915A45" w:rsidRDefault="00915A45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</w:p>
    <w:p w:rsidR="00915A45" w:rsidRDefault="00915A45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</w:p>
    <w:p w:rsidR="00915A45" w:rsidRDefault="00915A45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</w:p>
    <w:p w:rsidR="00915A45" w:rsidRDefault="00915A45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noProof/>
          <w:color w:val="24292E"/>
          <w:sz w:val="24"/>
          <w:szCs w:val="24"/>
        </w:rPr>
        <w:pict>
          <v:rect id="_x0000_s1041" style="position:absolute;left:0;text-align:left;margin-left:42pt;margin-top:15.2pt;width:180.6pt;height:52.2pt;z-index:251669504">
            <v:textbox style="mso-next-textbox:#_x0000_s1041">
              <w:txbxContent>
                <w:p w:rsidR="00915A45" w:rsidRPr="00915A45" w:rsidRDefault="00915A45" w:rsidP="00915A45">
                  <w:pPr>
                    <w:jc w:val="center"/>
                    <w:rPr>
                      <w:rFonts w:cstheme="minorHAnsi"/>
                    </w:rPr>
                  </w:pPr>
                  <w:proofErr w:type="spellStart"/>
                  <w:r w:rsidRPr="00915A45">
                    <w:t>webbrowser.open</w:t>
                  </w:r>
                  <w:proofErr w:type="spellEnd"/>
                  <w:r>
                    <w:t xml:space="preserve"> </w:t>
                  </w:r>
                  <w:r w:rsidRPr="00915A45">
                    <w:rPr>
                      <w:rFonts w:cstheme="minorHAnsi"/>
                      <w:color w:val="000000"/>
                    </w:rPr>
                    <w:t>(“</w:t>
                  </w:r>
                  <w:hyperlink r:id="rId5" w:history="1">
                    <w:r w:rsidRPr="00915A45">
                      <w:rPr>
                        <w:rStyle w:val="Hyperlink"/>
                        <w:rFonts w:cstheme="minorHAnsi"/>
                        <w:color w:val="1155CC"/>
                      </w:rPr>
                      <w:t>https://www.youtube.com/watch?v=04854XqcfCY</w:t>
                    </w:r>
                  </w:hyperlink>
                  <w:r w:rsidRPr="00915A45">
                    <w:rPr>
                      <w:rFonts w:cstheme="minorHAnsi"/>
                      <w:color w:val="000000"/>
                    </w:rPr>
                    <w:t>”)</w:t>
                  </w:r>
                </w:p>
              </w:txbxContent>
            </v:textbox>
          </v:rect>
        </w:pict>
      </w:r>
    </w:p>
    <w:p w:rsidR="00915A45" w:rsidRDefault="00915A45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</w:p>
    <w:p w:rsidR="00915A45" w:rsidRDefault="00915A45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</w:p>
    <w:p w:rsidR="00915A45" w:rsidRDefault="00915A45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</w:p>
    <w:p w:rsidR="00915A45" w:rsidRDefault="00875B76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noProof/>
          <w:color w:val="24292E"/>
          <w:sz w:val="24"/>
          <w:szCs w:val="24"/>
        </w:rPr>
        <w:pict>
          <v:shape id="_x0000_s1048" type="#_x0000_t32" style="position:absolute;left:0;text-align:left;margin-left:123.6pt;margin-top:3.6pt;width:0;height:41.4pt;z-index:251674624" o:connectortype="straight">
            <v:stroke endarrow="block"/>
          </v:shape>
        </w:pict>
      </w:r>
      <w:r>
        <w:rPr>
          <w:rFonts w:eastAsia="Times New Roman" w:cstheme="minorHAnsi"/>
          <w:noProof/>
          <w:color w:val="24292E"/>
          <w:sz w:val="24"/>
          <w:szCs w:val="24"/>
        </w:rPr>
        <w:pict>
          <v:shape id="_x0000_s1047" type="#_x0000_t32" style="position:absolute;left:0;text-align:left;margin-left:123.6pt;margin-top:0;width:0;height:76.2pt;z-index:251673600" o:connectortype="straight">
            <v:stroke endarrow="block"/>
          </v:shape>
        </w:pict>
      </w:r>
    </w:p>
    <w:p w:rsidR="00915A45" w:rsidRDefault="00915A45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</w:p>
    <w:p w:rsidR="00915A45" w:rsidRDefault="00875B76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noProof/>
          <w:color w:val="24292E"/>
          <w:sz w:val="24"/>
          <w:szCs w:val="24"/>
        </w:rPr>
        <w:pict>
          <v:shape id="_x0000_s1046" type="#_x0000_t32" style="position:absolute;left:0;text-align:left;margin-left:123.6pt;margin-top:11.3pt;width:369.6pt;height:0;flip:x;z-index:251672576" o:connectortype="straight">
            <v:stroke endarrow="block"/>
          </v:shape>
        </w:pict>
      </w:r>
    </w:p>
    <w:p w:rsidR="00915A45" w:rsidRDefault="00915A45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</w:p>
    <w:p w:rsidR="00915A45" w:rsidRDefault="00915A45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</w:p>
    <w:p w:rsidR="00915A45" w:rsidRDefault="00915A45" w:rsidP="00F12542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</w:p>
    <w:p w:rsidR="00F12542" w:rsidRDefault="00F12542" w:rsidP="00F12542">
      <w:pPr>
        <w:pStyle w:val="ListParagraph"/>
        <w:numPr>
          <w:ilvl w:val="0"/>
          <w:numId w:val="5"/>
        </w:numPr>
        <w:rPr>
          <w:rFonts w:eastAsia="Times New Roman" w:cstheme="minorHAnsi"/>
          <w:color w:val="24292E"/>
          <w:sz w:val="24"/>
          <w:szCs w:val="24"/>
        </w:rPr>
      </w:pPr>
      <w:r w:rsidRPr="00F12542">
        <w:rPr>
          <w:rFonts w:eastAsia="Times New Roman" w:cstheme="minorHAnsi"/>
          <w:color w:val="24292E"/>
          <w:sz w:val="24"/>
          <w:szCs w:val="24"/>
        </w:rPr>
        <w:t>A nested conditional is</w:t>
      </w:r>
      <w:r w:rsidRPr="00F12542">
        <w:rPr>
          <w:rFonts w:eastAsia="Times New Roman" w:cstheme="minorHAnsi"/>
          <w:color w:val="24292E"/>
          <w:sz w:val="24"/>
          <w:szCs w:val="24"/>
        </w:rPr>
        <w:t xml:space="preserve"> conditional that includes another conditional</w:t>
      </w:r>
      <w:r>
        <w:rPr>
          <w:rFonts w:eastAsia="Times New Roman" w:cstheme="minorHAnsi"/>
          <w:color w:val="24292E"/>
          <w:sz w:val="24"/>
          <w:szCs w:val="24"/>
        </w:rPr>
        <w:t>.</w:t>
      </w:r>
    </w:p>
    <w:p w:rsidR="00F12542" w:rsidRDefault="00F12542" w:rsidP="00F12542">
      <w:pPr>
        <w:pStyle w:val="ListParagraph"/>
        <w:numPr>
          <w:ilvl w:val="0"/>
          <w:numId w:val="6"/>
        </w:numPr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If 11 &lt; x &lt; 17</w:t>
      </w:r>
    </w:p>
    <w:p w:rsidR="00F12542" w:rsidRPr="00F12542" w:rsidRDefault="00F12542" w:rsidP="00F12542">
      <w:pPr>
        <w:pStyle w:val="ListParagraph"/>
        <w:ind w:left="1080" w:firstLine="360"/>
        <w:rPr>
          <w:rFonts w:eastAsia="Times New Roman" w:cstheme="minorHAnsi"/>
          <w:color w:val="24292E"/>
          <w:sz w:val="24"/>
          <w:szCs w:val="24"/>
        </w:rPr>
      </w:pPr>
      <w:proofErr w:type="gramStart"/>
      <w:r>
        <w:rPr>
          <w:rFonts w:eastAsia="Times New Roman" w:cstheme="minorHAnsi"/>
          <w:color w:val="24292E"/>
          <w:sz w:val="24"/>
          <w:szCs w:val="24"/>
        </w:rPr>
        <w:t>p</w:t>
      </w:r>
      <w:r w:rsidRPr="00F12542">
        <w:rPr>
          <w:rFonts w:eastAsia="Times New Roman" w:cstheme="minorHAnsi"/>
          <w:color w:val="24292E"/>
          <w:sz w:val="24"/>
          <w:szCs w:val="24"/>
        </w:rPr>
        <w:t>rint</w:t>
      </w:r>
      <w:proofErr w:type="gramEnd"/>
      <w:r>
        <w:rPr>
          <w:rFonts w:eastAsia="Times New Roman" w:cstheme="minorHAnsi"/>
          <w:color w:val="24292E"/>
          <w:sz w:val="24"/>
          <w:szCs w:val="24"/>
        </w:rPr>
        <w:t xml:space="preserve"> </w:t>
      </w:r>
      <w:r w:rsidRPr="00F12542">
        <w:rPr>
          <w:rFonts w:eastAsia="Times New Roman" w:cstheme="minorHAnsi"/>
          <w:color w:val="24292E"/>
          <w:sz w:val="24"/>
          <w:szCs w:val="24"/>
        </w:rPr>
        <w:t>("x is a positive single digit.")</w:t>
      </w:r>
    </w:p>
    <w:sectPr w:rsidR="00F12542" w:rsidRPr="00F12542" w:rsidSect="004D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D77DE"/>
    <w:multiLevelType w:val="multilevel"/>
    <w:tmpl w:val="8F1CC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836FA2"/>
    <w:multiLevelType w:val="hybridMultilevel"/>
    <w:tmpl w:val="612AE3E8"/>
    <w:lvl w:ilvl="0" w:tplc="602AC70A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312A25"/>
    <w:multiLevelType w:val="multilevel"/>
    <w:tmpl w:val="266EB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BB188D"/>
    <w:multiLevelType w:val="multilevel"/>
    <w:tmpl w:val="2968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552C0A"/>
    <w:multiLevelType w:val="hybridMultilevel"/>
    <w:tmpl w:val="DA56B4EA"/>
    <w:lvl w:ilvl="0" w:tplc="195E9C8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2E0E87"/>
    <w:multiLevelType w:val="hybridMultilevel"/>
    <w:tmpl w:val="51128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2542"/>
    <w:rsid w:val="004D6EC0"/>
    <w:rsid w:val="0082192C"/>
    <w:rsid w:val="00875B76"/>
    <w:rsid w:val="00915A45"/>
    <w:rsid w:val="00F12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28"/>
        <o:r id="V:Rule4" type="connector" idref="#_x0000_s1032"/>
        <o:r id="V:Rule5" type="connector" idref="#_x0000_s1037"/>
        <o:r id="V:Rule6" type="connector" idref="#_x0000_s1040"/>
        <o:r id="V:Rule8" type="connector" idref="#_x0000_s1042"/>
        <o:r id="V:Rule10" type="connector" idref="#_x0000_s1043"/>
        <o:r id="V:Rule12" type="connector" idref="#_x0000_s1044"/>
        <o:r id="V:Rule14" type="connector" idref="#_x0000_s1045"/>
        <o:r id="V:Rule15" type="connector" idref="#_x0000_s1046"/>
        <o:r id="V:Rule16" type="connector" idref="#_x0000_s1047"/>
        <o:r id="V:Rule17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2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25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25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3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2018-12-26T07:26:00Z</dcterms:created>
  <dcterms:modified xsi:type="dcterms:W3CDTF">2018-12-26T07:53:00Z</dcterms:modified>
</cp:coreProperties>
</file>