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4179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4179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4179A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0B312A33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E60D17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25.04.2018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4179A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0B312A33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60D17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25.04.2018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4F830862" w14:textId="4394171C" w:rsidR="00FB11F3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3692" w:history="1">
            <w:r w:rsidR="00FB11F3" w:rsidRPr="005C5935">
              <w:rPr>
                <w:rStyle w:val="Hyperlink"/>
                <w:noProof/>
              </w:rPr>
              <w:t>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Zielbestimmungen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_Toc512453692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2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70E5702A" w14:textId="02BE0CFE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3" w:history="1">
            <w:r w:rsidR="00FB11F3" w:rsidRPr="005C5935">
              <w:rPr>
                <w:rStyle w:val="Hyperlink"/>
                <w:noProof/>
              </w:rPr>
              <w:t>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Produkteinsatz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_Toc512453693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3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2D0CEFEC" w14:textId="7126C8D5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4" w:history="1">
            <w:r w:rsidR="00FB11F3" w:rsidRPr="005C5935">
              <w:rPr>
                <w:rStyle w:val="Hyperlink"/>
                <w:noProof/>
              </w:rPr>
              <w:t>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Produktfunktionen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_Toc512453694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4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645D0387" w14:textId="5651EE39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5" w:history="1">
            <w:r w:rsidR="00FB11F3" w:rsidRPr="005C5935">
              <w:rPr>
                <w:rStyle w:val="Hyperlink"/>
                <w:noProof/>
              </w:rPr>
              <w:t>3.1.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Bestellprozess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_Toc512453695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4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5F5D473B" w14:textId="74C5F326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6" w:history="1">
            <w:r w:rsidR="00FB11F3" w:rsidRPr="005C5935">
              <w:rPr>
                <w:rStyle w:val="Hyperlink"/>
                <w:noProof/>
              </w:rPr>
              <w:t>3.2.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Produktionsprozess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_Toc512453696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5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18827F92" w14:textId="556A7240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7" w:history="1">
            <w:r w:rsidR="00FB11F3" w:rsidRPr="005C5935">
              <w:rPr>
                <w:rStyle w:val="Hyperlink"/>
                <w:noProof/>
              </w:rPr>
              <w:t>3.3.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Kommissionierungsprozess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_Toc512453697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6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6164D569" w14:textId="7FF68245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8" w:history="1">
            <w:r w:rsidR="00FB11F3" w:rsidRPr="005C5935">
              <w:rPr>
                <w:rStyle w:val="Hyperlink"/>
                <w:noProof/>
              </w:rPr>
              <w:t>3.4.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Controlling-Funktionen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_Toc512453698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6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745C0105" w14:textId="5B167770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9" w:history="1">
            <w:r w:rsidR="00FB11F3" w:rsidRPr="005C5935">
              <w:rPr>
                <w:rStyle w:val="Hyperlink"/>
                <w:noProof/>
              </w:rPr>
              <w:t>4.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Produktdaten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_Toc512453699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6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8A021E5" w14:textId="3F01EF1F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0" w:history="1">
            <w:r w:rsidR="00FB11F3" w:rsidRPr="005C5935">
              <w:rPr>
                <w:rStyle w:val="Hyperlink"/>
                <w:noProof/>
              </w:rPr>
              <w:t>5.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Produktleistungen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_Toc512453700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8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240F216" w14:textId="3D6C0194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1" w:history="1">
            <w:r w:rsidR="00FB11F3" w:rsidRPr="005C5935">
              <w:rPr>
                <w:rStyle w:val="Hyperlink"/>
                <w:noProof/>
              </w:rPr>
              <w:t>6.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Qualitätsanforderungen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_Toc512453701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1093E9B2" w14:textId="5F298336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2" w:history="1">
            <w:r w:rsidR="00FB11F3" w:rsidRPr="005C5935">
              <w:rPr>
                <w:rStyle w:val="Hyperlink"/>
                <w:noProof/>
              </w:rPr>
              <w:t>6.1.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Grundsätzliches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_Toc512453702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157911E2" w14:textId="2BB1556E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3" w:history="1">
            <w:r w:rsidR="00FB11F3" w:rsidRPr="005C5935">
              <w:rPr>
                <w:rStyle w:val="Hyperlink"/>
                <w:noProof/>
              </w:rPr>
              <w:t>6.2.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Performance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_Toc512453703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60AFC8C4" w14:textId="7365B40A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4" w:history="1">
            <w:r w:rsidR="00FB11F3" w:rsidRPr="005C5935">
              <w:rPr>
                <w:rStyle w:val="Hyperlink"/>
                <w:noProof/>
              </w:rPr>
              <w:t>6.3.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Quellcode-Versionierung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_Toc512453704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52B5F3D9" w14:textId="124BA307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5" w:history="1">
            <w:r w:rsidR="00FB11F3" w:rsidRPr="005C5935">
              <w:rPr>
                <w:rStyle w:val="Hyperlink"/>
                <w:noProof/>
              </w:rPr>
              <w:t>6.4.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Test-Szenarios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_Toc512453705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2958B435" w14:textId="4CC49B4A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6" w:history="1">
            <w:r w:rsidR="00FB11F3" w:rsidRPr="005C5935">
              <w:rPr>
                <w:rStyle w:val="Hyperlink"/>
                <w:rFonts w:cs="Arial"/>
                <w:noProof/>
              </w:rPr>
              <w:t>7.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Ergänzungen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_Toc512453706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4B063011" w14:textId="1092818A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7" w:history="1">
            <w:r w:rsidR="00FB11F3" w:rsidRPr="005C5935">
              <w:rPr>
                <w:rStyle w:val="Hyperlink"/>
                <w:rFonts w:cs="Arial"/>
                <w:noProof/>
              </w:rPr>
              <w:t>7.1.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Datenmigration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_Toc512453707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476EDBB6" w14:textId="57C06364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8" w:history="1">
            <w:r w:rsidR="00FB11F3" w:rsidRPr="005C5935">
              <w:rPr>
                <w:rStyle w:val="Hyperlink"/>
                <w:rFonts w:cs="Arial"/>
                <w:noProof/>
              </w:rPr>
              <w:t>7.2.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Realisierung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_Toc512453708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2EF9F4D" w14:textId="6577157E" w:rsidR="00FB11F3" w:rsidRDefault="004179A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9" w:history="1">
            <w:r w:rsidR="00FB11F3" w:rsidRPr="005C5935">
              <w:rPr>
                <w:rStyle w:val="Hyperlink"/>
                <w:rFonts w:cs="Arial"/>
                <w:noProof/>
              </w:rPr>
              <w:t>7.3.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Gleichstellungsklausel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_Toc512453709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3DBEF9B5" w14:textId="6FCED244" w:rsidR="00FB11F3" w:rsidRDefault="004179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10" w:history="1">
            <w:r w:rsidR="00FB11F3" w:rsidRPr="005C5935">
              <w:rPr>
                <w:rStyle w:val="Hyperlink"/>
                <w:rFonts w:cs="Arial"/>
                <w:noProof/>
              </w:rPr>
              <w:t>8.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Glossar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_Toc512453710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FEF378F" w14:textId="57861FE9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0" w:name="_Toc512453692"/>
      <w:r w:rsidRPr="005C2081">
        <w:lastRenderedPageBreak/>
        <w:t>Zielbestimmungen</w:t>
      </w:r>
      <w:bookmarkEnd w:id="0"/>
    </w:p>
    <w:p w14:paraId="71DB20A4" w14:textId="700379BB" w:rsidR="00D955C5" w:rsidRDefault="00EC3292" w:rsidP="00EC3292">
      <w:pPr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EC3292">
      <w:pPr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77777777" w:rsidR="0055273B" w:rsidRDefault="00EC3292" w:rsidP="00EC3292">
      <w:pPr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sollen überwacht und ab einem bestimmten Meldebestand an eine Nachbestellung erinnert werden.</w:t>
      </w:r>
    </w:p>
    <w:p w14:paraId="7B724017" w14:textId="76CA80BE" w:rsidR="00EC3292" w:rsidRDefault="0055273B" w:rsidP="00EC3292">
      <w:pPr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realisiert werden.</w:t>
      </w:r>
    </w:p>
    <w:p w14:paraId="51B9F0D5" w14:textId="25E5EB1E" w:rsidR="0055273B" w:rsidRDefault="00C20AF4" w:rsidP="00EC3292">
      <w:pPr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0079AFCD" w14:textId="5759ED0A" w:rsidR="00FB11F3" w:rsidRDefault="00FB11F3">
      <w:pPr>
        <w:rPr>
          <w:rFonts w:cs="Arial"/>
        </w:rPr>
      </w:pPr>
      <w:r>
        <w:rPr>
          <w:rFonts w:cs="Arial"/>
        </w:rPr>
        <w:br w:type="page"/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1" w:name="_Toc512453693"/>
      <w:r>
        <w:lastRenderedPageBreak/>
        <w:t>Produkteinsatz</w:t>
      </w:r>
      <w:bookmarkEnd w:id="1"/>
    </w:p>
    <w:p w14:paraId="40A2D590" w14:textId="3F312660" w:rsidR="00FB11F3" w:rsidRDefault="00FB11F3" w:rsidP="002E1E08">
      <w:pPr>
        <w:rPr>
          <w:rFonts w:cs="Arial"/>
        </w:rPr>
      </w:pPr>
      <w:r>
        <w:rPr>
          <w:rFonts w:cs="Arial"/>
        </w:rPr>
        <w:t>Die Software kommt in der momentan einzigen Filiale der „Backwarenfreunde“ zum Einsatz, die sich im deutschsprachigen Raum befindet.</w:t>
      </w:r>
    </w:p>
    <w:p w14:paraId="7CB4EB6D" w14:textId="15EC4010" w:rsidR="00FB11F3" w:rsidRDefault="00FB11F3" w:rsidP="00FB11F3">
      <w:pPr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2E1E08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Manager des Unternehmens</w:t>
      </w:r>
    </w:p>
    <w:p w14:paraId="0E1F257F" w14:textId="02F8523C" w:rsidR="00B131B5" w:rsidRDefault="00FB11F3" w:rsidP="002E1E08">
      <w:pPr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60EB08D7" w14:textId="77777777" w:rsidR="00B131B5" w:rsidRDefault="00B131B5">
      <w:pPr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2" w:name="_Toc512453694"/>
      <w:r>
        <w:lastRenderedPageBreak/>
        <w:t>Produktfunktionen</w:t>
      </w:r>
      <w:bookmarkEnd w:id="2"/>
    </w:p>
    <w:p w14:paraId="345456F8" w14:textId="5ACFBB63" w:rsidR="005C7CBA" w:rsidRDefault="0095573D" w:rsidP="005C7CBA">
      <w:pPr>
        <w:pStyle w:val="berschrift1"/>
        <w:numPr>
          <w:ilvl w:val="1"/>
          <w:numId w:val="3"/>
        </w:numPr>
      </w:pPr>
      <w:bookmarkStart w:id="3" w:name="_Toc512453695"/>
      <w:r>
        <w:t>Bestellprozess</w:t>
      </w:r>
      <w:bookmarkEnd w:id="3"/>
    </w:p>
    <w:p w14:paraId="718FF89D" w14:textId="244714B5" w:rsidR="00B131B5" w:rsidRDefault="00324D57" w:rsidP="0095573D">
      <w:pPr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10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Bestellungen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Maske erstellt werden, die der Maske aus der Tabellenkalkulation entspricht: </w:t>
      </w:r>
    </w:p>
    <w:p w14:paraId="55F23700" w14:textId="4E121D83" w:rsidR="0055273B" w:rsidRPr="0055273B" w:rsidRDefault="0055273B" w:rsidP="0095573D">
      <w:r>
        <w:rPr>
          <w:noProof/>
        </w:rPr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A3" w14:textId="6E2F2A79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20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>dabei entweder auf bestehende Kundenstammdaten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  <w:r>
        <w:t xml:space="preserve"> Für das Anlegen neuer Kunden soll im Drop-Down-Feld „Name“ der Kundenauswahl ein Punkt &lt;neuer Kunde&gt; zu finden sein. Dieser soll einen neuen Dialog öffnen.</w:t>
      </w:r>
    </w:p>
    <w:p w14:paraId="4C6E98BD" w14:textId="00C05F4E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4F39A1">
        <w:rPr>
          <w:b/>
        </w:rPr>
        <w:t>30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>Zur Erfassung der Kundenstammdaten muss der Vertriebsmitarbeiter folgende Felder ausfüllen können:</w:t>
      </w:r>
    </w:p>
    <w:p w14:paraId="4CCC4F1A" w14:textId="5ACCD55E" w:rsidR="0045276E" w:rsidRDefault="0045276E" w:rsidP="0045276E">
      <w:pPr>
        <w:pStyle w:val="Listenabsatz"/>
        <w:numPr>
          <w:ilvl w:val="0"/>
          <w:numId w:val="13"/>
        </w:numPr>
      </w:pPr>
      <w:r>
        <w:t>Kundennummer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695A7F43" w14:textId="3F757FFF" w:rsidR="00844B5A" w:rsidRDefault="00844B5A" w:rsidP="004F39A1">
      <w:pPr>
        <w:pStyle w:val="Listenabsatz"/>
        <w:numPr>
          <w:ilvl w:val="0"/>
          <w:numId w:val="13"/>
        </w:numPr>
      </w:pPr>
      <w:r>
        <w:t>Telefonnummer</w:t>
      </w:r>
    </w:p>
    <w:p w14:paraId="19BC3DF8" w14:textId="77777777" w:rsidR="0055273B" w:rsidRDefault="0055273B" w:rsidP="0055273B"/>
    <w:p w14:paraId="4FD119FC" w14:textId="7664BDFC" w:rsidR="00844B5A" w:rsidRDefault="00844B5A" w:rsidP="00844B5A">
      <w:r>
        <w:lastRenderedPageBreak/>
        <w:t>Optional sind folgende zusätzliche Angaben wünschenswert:</w:t>
      </w:r>
    </w:p>
    <w:p w14:paraId="2D0016DE" w14:textId="777A03FC" w:rsidR="004F39A1" w:rsidRDefault="004F39A1" w:rsidP="004F39A1">
      <w:pPr>
        <w:pStyle w:val="Listenabsatz"/>
        <w:numPr>
          <w:ilvl w:val="0"/>
          <w:numId w:val="13"/>
        </w:numPr>
      </w:pPr>
      <w:r>
        <w:t>Postleitzahl</w:t>
      </w:r>
    </w:p>
    <w:p w14:paraId="32B1CA86" w14:textId="1FE84732" w:rsidR="004F39A1" w:rsidRDefault="004F39A1" w:rsidP="004F39A1">
      <w:pPr>
        <w:pStyle w:val="Listenabsatz"/>
        <w:numPr>
          <w:ilvl w:val="0"/>
          <w:numId w:val="13"/>
        </w:numPr>
      </w:pPr>
      <w:r>
        <w:t>Straße</w:t>
      </w:r>
    </w:p>
    <w:p w14:paraId="1EF7C360" w14:textId="3260DF9C" w:rsidR="004F39A1" w:rsidRDefault="004F39A1" w:rsidP="004F39A1">
      <w:pPr>
        <w:pStyle w:val="Listenabsatz"/>
        <w:numPr>
          <w:ilvl w:val="0"/>
          <w:numId w:val="13"/>
        </w:numPr>
      </w:pPr>
      <w:r>
        <w:t>Hausnummer</w:t>
      </w:r>
    </w:p>
    <w:p w14:paraId="28E09AB2" w14:textId="53045C6C" w:rsidR="0095573D" w:rsidRDefault="004F39A1" w:rsidP="0095573D">
      <w:pPr>
        <w:pStyle w:val="Listenabsatz"/>
        <w:numPr>
          <w:ilvl w:val="0"/>
          <w:numId w:val="13"/>
        </w:numPr>
      </w:pPr>
      <w:r>
        <w:t>Ort</w:t>
      </w:r>
    </w:p>
    <w:p w14:paraId="3A06454A" w14:textId="2725441B" w:rsidR="00FD29D6" w:rsidRDefault="00FD29D6" w:rsidP="0095573D">
      <w:pPr>
        <w:pStyle w:val="Listenabsatz"/>
        <w:numPr>
          <w:ilvl w:val="0"/>
          <w:numId w:val="13"/>
        </w:numPr>
      </w:pPr>
      <w:r>
        <w:t>E-Mail Adresse</w:t>
      </w:r>
    </w:p>
    <w:p w14:paraId="727AF349" w14:textId="77777777" w:rsidR="00FD29D6" w:rsidRDefault="00844B5A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40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Anhand der Bestellungen und der in den Rezepten enthaltenen Mengenangaben </w:t>
      </w:r>
      <w:r w:rsidR="00FD29D6">
        <w:t xml:space="preserve">müssen </w:t>
      </w:r>
      <w:r w:rsidR="0095573D">
        <w:t>die zu beschaffenden Rohstoffe bestimmt</w:t>
      </w:r>
      <w:r w:rsidR="00FD29D6">
        <w:t xml:space="preserve"> werden können.</w:t>
      </w:r>
    </w:p>
    <w:p w14:paraId="5B3FAF5F" w14:textId="77777777" w:rsidR="00FD29D6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50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Die Lagerbestände </w:t>
      </w:r>
      <w:r>
        <w:t xml:space="preserve">müssen </w:t>
      </w:r>
      <w:r w:rsidR="0095573D">
        <w:t>durch die Mitarbeiter in der Backstube gebucht</w:t>
      </w:r>
      <w:r>
        <w:t xml:space="preserve"> werden können</w:t>
      </w:r>
      <w:r w:rsidR="0095573D">
        <w:t xml:space="preserve">. </w:t>
      </w:r>
    </w:p>
    <w:p w14:paraId="1A13DA09" w14:textId="65802173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60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>Wenn ein Lagerbestand unter den Meldebestand fällt, soll eine Meldung zur notwendigen Nachbestellung die Mitarbeiter erinnern.</w:t>
      </w:r>
    </w:p>
    <w:p w14:paraId="3A07CFE9" w14:textId="049A32C2" w:rsidR="0095573D" w:rsidRDefault="00FD29D6" w:rsidP="0095573D">
      <w:pPr>
        <w:pStyle w:val="berschrift1"/>
        <w:numPr>
          <w:ilvl w:val="1"/>
          <w:numId w:val="3"/>
        </w:numPr>
      </w:pPr>
      <w:bookmarkStart w:id="4" w:name="_Toc512453696"/>
      <w:r>
        <w:t>Produktions</w:t>
      </w:r>
      <w:r w:rsidR="0095573D">
        <w:t>prozess</w:t>
      </w:r>
      <w:bookmarkEnd w:id="4"/>
    </w:p>
    <w:p w14:paraId="17A165FE" w14:textId="532EE3FC" w:rsidR="00FD29D6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70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Bäcker sollen die Möglichkeit erhalten neue Produkte und die dazugehörigen Rezepte in das System einzupflegen. </w:t>
      </w:r>
      <w:r w:rsidR="0055273B">
        <w:t>Zum Einpflegen eines neuen Rezeptes soll eine Maske erstellt werden, die der Maske aus der bestehenden Tabellenkalkulation entspricht:</w:t>
      </w:r>
    </w:p>
    <w:p w14:paraId="48ED2445" w14:textId="34289A4D" w:rsidR="0055273B" w:rsidRDefault="0055273B" w:rsidP="00FD29D6"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939" w14:textId="6F873337" w:rsidR="0095573D" w:rsidRP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80</w:t>
      </w:r>
      <w:r w:rsidRPr="00324D57">
        <w:rPr>
          <w:b/>
        </w:rPr>
        <w:t>/</w:t>
      </w:r>
      <w:r>
        <w:rPr>
          <w:b/>
        </w:rPr>
        <w:t xml:space="preserve"> </w:t>
      </w:r>
      <w:r>
        <w:t>Der eigentliche Backprozess soll durch eine übersichtliche Darstellung der zu fertigenden Produkte unterstützt werden.</w:t>
      </w:r>
    </w:p>
    <w:p w14:paraId="000920D3" w14:textId="4F396D9D" w:rsidR="0095573D" w:rsidRDefault="0095573D" w:rsidP="0095573D">
      <w:pPr>
        <w:pStyle w:val="berschrift1"/>
        <w:numPr>
          <w:ilvl w:val="1"/>
          <w:numId w:val="3"/>
        </w:numPr>
      </w:pPr>
      <w:bookmarkStart w:id="5" w:name="_Toc512453697"/>
      <w:r>
        <w:lastRenderedPageBreak/>
        <w:t>Kommissionierungsprozess</w:t>
      </w:r>
      <w:bookmarkEnd w:id="5"/>
    </w:p>
    <w:p w14:paraId="56A3C324" w14:textId="0EF4B4B7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CB6B55">
        <w:rPr>
          <w:b/>
        </w:rPr>
        <w:t>9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>eine Übersicht der jewei</w:t>
      </w:r>
      <w:r w:rsidR="00CB6B55">
        <w:t>ligen Kundenbestellung sowie der</w:t>
      </w:r>
      <w:r w:rsidR="0095573D">
        <w:t xml:space="preserve"> entspr</w:t>
      </w:r>
      <w:r w:rsidR="00CB6B55">
        <w:t>echende</w:t>
      </w:r>
      <w:r w:rsidR="0095573D">
        <w:t xml:space="preserve"> Rechnungsbetrag angezeigt </w:t>
      </w:r>
      <w:r w:rsidR="00CB6B55">
        <w:t>werden</w:t>
      </w:r>
      <w:r w:rsidR="0095573D">
        <w:t>.</w:t>
      </w:r>
    </w:p>
    <w:p w14:paraId="5BA4F545" w14:textId="4881FA9A" w:rsidR="0095573D" w:rsidRDefault="00D955C5" w:rsidP="0095573D">
      <w:pPr>
        <w:pStyle w:val="berschrift1"/>
        <w:numPr>
          <w:ilvl w:val="1"/>
          <w:numId w:val="3"/>
        </w:numPr>
      </w:pPr>
      <w:bookmarkStart w:id="6" w:name="_Toc512453698"/>
      <w:r>
        <w:t>Controlling-Funktionen</w:t>
      </w:r>
      <w:bookmarkEnd w:id="6"/>
    </w:p>
    <w:p w14:paraId="626239C5" w14:textId="5B6C589C" w:rsidR="0095573D" w:rsidRDefault="00CB6B55" w:rsidP="00CB6B55">
      <w:r w:rsidRPr="00CB6B55">
        <w:rPr>
          <w:b/>
        </w:rPr>
        <w:t xml:space="preserve">/LF0100/ </w:t>
      </w:r>
      <w:r w:rsidRPr="00CB6B55">
        <w:t xml:space="preserve">Der Manager der “Backwarenfreunde” muss sich </w:t>
      </w:r>
      <w:r>
        <w:t>folgende Unternehmenskennzahlen anzeigen lassen können:</w:t>
      </w:r>
    </w:p>
    <w:p w14:paraId="568A704A" w14:textId="3D533EE5" w:rsidR="00CB6B55" w:rsidRDefault="00CB6B55" w:rsidP="00CB6B55">
      <w:pPr>
        <w:pStyle w:val="Listenabsatz"/>
        <w:numPr>
          <w:ilvl w:val="0"/>
          <w:numId w:val="15"/>
        </w:numPr>
      </w:pPr>
      <w:r>
        <w:t>Monatlicher Gesamtumsatz</w:t>
      </w:r>
    </w:p>
    <w:p w14:paraId="3DA0BCB8" w14:textId="5A74BD67" w:rsidR="00CB6B55" w:rsidRDefault="00CB6B55" w:rsidP="00CB6B55">
      <w:pPr>
        <w:pStyle w:val="Listenabsatz"/>
        <w:numPr>
          <w:ilvl w:val="0"/>
          <w:numId w:val="15"/>
        </w:numPr>
      </w:pPr>
      <w:r>
        <w:t>Monatlicher Gewinn</w:t>
      </w:r>
    </w:p>
    <w:p w14:paraId="66C80E18" w14:textId="758C15B7" w:rsidR="00CB6B55" w:rsidRDefault="00CB6B55" w:rsidP="00CB6B55">
      <w:pPr>
        <w:pStyle w:val="Listenabsatz"/>
        <w:numPr>
          <w:ilvl w:val="0"/>
          <w:numId w:val="15"/>
        </w:numPr>
      </w:pPr>
      <w:r>
        <w:t xml:space="preserve">Rendite / Return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</w:t>
      </w:r>
      <w:proofErr w:type="spellEnd"/>
    </w:p>
    <w:p w14:paraId="1A29F436" w14:textId="66E27ED0" w:rsidR="00CB6B55" w:rsidRDefault="00CB6B55" w:rsidP="00CB6B55">
      <w:pPr>
        <w:pStyle w:val="Listenabsatz"/>
        <w:numPr>
          <w:ilvl w:val="0"/>
          <w:numId w:val="15"/>
        </w:numPr>
      </w:pPr>
      <w:r>
        <w:t>Kundenportfolio (ABC-Analyse, Bestellungen pro Kunde)</w:t>
      </w:r>
    </w:p>
    <w:p w14:paraId="4B92FB19" w14:textId="21DCE2EB" w:rsidR="00CB6B55" w:rsidRDefault="00CB6B55" w:rsidP="00CB6B55">
      <w:pPr>
        <w:pStyle w:val="Listenabsatz"/>
        <w:numPr>
          <w:ilvl w:val="0"/>
          <w:numId w:val="15"/>
        </w:numPr>
      </w:pPr>
      <w:r>
        <w:t>Monatliche Ausgaben</w:t>
      </w:r>
    </w:p>
    <w:p w14:paraId="3046BBB4" w14:textId="46F93E3E" w:rsidR="002E1E08" w:rsidRPr="00536807" w:rsidRDefault="006461A4" w:rsidP="002E1E08">
      <w:pPr>
        <w:pStyle w:val="Listenabsatz"/>
        <w:numPr>
          <w:ilvl w:val="0"/>
          <w:numId w:val="15"/>
        </w:numPr>
      </w:pPr>
      <w:r w:rsidRPr="00536807">
        <w:t>Kalkulation von Produktpreisen?</w:t>
      </w:r>
    </w:p>
    <w:p w14:paraId="494FB4AF" w14:textId="1D4A6E46" w:rsidR="002E1E08" w:rsidRDefault="002E1E08" w:rsidP="00B131B5">
      <w:pPr>
        <w:pStyle w:val="berschrift1"/>
        <w:numPr>
          <w:ilvl w:val="0"/>
          <w:numId w:val="3"/>
        </w:numPr>
      </w:pPr>
      <w:bookmarkStart w:id="7" w:name="_Toc512453699"/>
      <w:r>
        <w:t>Produktdaten</w:t>
      </w:r>
      <w:bookmarkEnd w:id="7"/>
    </w:p>
    <w:p w14:paraId="63A0BC13" w14:textId="285C0F01" w:rsidR="00CB6B55" w:rsidRPr="00CB6B55" w:rsidRDefault="00CB6B55" w:rsidP="00CB6B55">
      <w:pPr>
        <w:rPr>
          <w:lang w:val="en-US"/>
        </w:rPr>
      </w:pPr>
      <w:r w:rsidRPr="00CB6B55">
        <w:rPr>
          <w:lang w:val="en-US"/>
        </w:rPr>
        <w:t>Es sollen (mindestens) folgende Daten persistent gespeichert werden.</w:t>
      </w:r>
    </w:p>
    <w:p w14:paraId="0554D02C" w14:textId="28B52876" w:rsidR="002E1E08" w:rsidRDefault="00CB6B55" w:rsidP="00CB6B55">
      <w:r w:rsidRPr="00CB6B55">
        <w:rPr>
          <w:b/>
        </w:rPr>
        <w:t>/LD100/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536807" w:rsidRDefault="0045276E" w:rsidP="00CB6B55">
      <w:pPr>
        <w:pStyle w:val="Listenabsatz"/>
        <w:numPr>
          <w:ilvl w:val="0"/>
          <w:numId w:val="17"/>
        </w:numPr>
      </w:pPr>
      <w:r w:rsidRPr="00536807">
        <w:t>Rolle (Beschaffung, Vertrieb, Backstube)</w:t>
      </w:r>
    </w:p>
    <w:p w14:paraId="46B03D5C" w14:textId="660112E2" w:rsidR="00CB6B55" w:rsidRDefault="00CB6B55" w:rsidP="00CB6B55">
      <w:r>
        <w:rPr>
          <w:b/>
        </w:rPr>
        <w:t>/LD2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41146421" w:rsidR="00CB6B55" w:rsidRDefault="00CB6B55" w:rsidP="00CB6B55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3EEDB037" w:rsidR="0045276E" w:rsidRDefault="0045276E" w:rsidP="0045276E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="00DE0A13" w:rsidRPr="00536807">
        <w:rPr>
          <w:i/>
        </w:rPr>
        <w:t>Materialdaten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29F7E40D" w:rsidR="0045276E" w:rsidRDefault="0045276E" w:rsidP="0045276E">
      <w:pPr>
        <w:pStyle w:val="Listenabsatz"/>
        <w:numPr>
          <w:ilvl w:val="0"/>
          <w:numId w:val="17"/>
        </w:numPr>
      </w:pPr>
      <w:proofErr w:type="spellStart"/>
      <w:r>
        <w:t>Bestandteilsnummer</w:t>
      </w:r>
      <w:proofErr w:type="spellEnd"/>
    </w:p>
    <w:p w14:paraId="25F4982C" w14:textId="37898FAD" w:rsidR="00D955C5" w:rsidRDefault="00D955C5" w:rsidP="00D955C5">
      <w:pPr>
        <w:pStyle w:val="Listenabsatz"/>
        <w:numPr>
          <w:ilvl w:val="0"/>
          <w:numId w:val="17"/>
        </w:numPr>
      </w:pPr>
      <w:proofErr w:type="spellStart"/>
      <w:r>
        <w:t>Bestandteilsname</w:t>
      </w:r>
      <w:proofErr w:type="spellEnd"/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12811A49" w14:textId="7635C541" w:rsidR="00D955C5" w:rsidRDefault="00D955C5" w:rsidP="00D955C5">
      <w:r w:rsidRPr="00B131B5">
        <w:rPr>
          <w:b/>
          <w:sz w:val="20"/>
        </w:rPr>
        <w:t>/LD400/</w:t>
      </w:r>
      <w:r w:rsidRPr="00B131B5">
        <w:rPr>
          <w:sz w:val="20"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75C7321" w:rsidR="00D955C5" w:rsidRDefault="00D955C5" w:rsidP="00D955C5">
      <w:pPr>
        <w:pStyle w:val="Listenabsatz"/>
        <w:numPr>
          <w:ilvl w:val="0"/>
          <w:numId w:val="17"/>
        </w:numPr>
      </w:pPr>
      <w:proofErr w:type="spellStart"/>
      <w:r>
        <w:t>Bestandteilsnummer</w:t>
      </w:r>
      <w:proofErr w:type="spellEnd"/>
    </w:p>
    <w:p w14:paraId="257C0E0E" w14:textId="2EED9161" w:rsidR="00D955C5" w:rsidRDefault="00D955C5" w:rsidP="00D955C5">
      <w:pPr>
        <w:pStyle w:val="Listenabsatz"/>
        <w:numPr>
          <w:ilvl w:val="0"/>
          <w:numId w:val="17"/>
        </w:numPr>
      </w:pPr>
      <w:r>
        <w:t>Lagerbestand</w:t>
      </w:r>
    </w:p>
    <w:p w14:paraId="5D6FCF99" w14:textId="036E061F" w:rsidR="00D955C5" w:rsidRDefault="00D955C5" w:rsidP="00D955C5">
      <w:pPr>
        <w:pStyle w:val="Listenabsatz"/>
        <w:numPr>
          <w:ilvl w:val="0"/>
          <w:numId w:val="17"/>
        </w:numPr>
      </w:pPr>
      <w:r>
        <w:t>Meldebestand</w:t>
      </w:r>
    </w:p>
    <w:p w14:paraId="5B7D8254" w14:textId="3906D981" w:rsidR="00507240" w:rsidRDefault="00CB6B55" w:rsidP="00507240">
      <w:r w:rsidRPr="00507240">
        <w:rPr>
          <w:b/>
        </w:rPr>
        <w:lastRenderedPageBreak/>
        <w:t>/LD500/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aller bezahlter Bestellungen</w:t>
      </w:r>
    </w:p>
    <w:p w14:paraId="67EFB1ED" w14:textId="0AAAA651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64743C5A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2317D5DD" w14:textId="68E19B8E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35E9E421" w14:textId="3219810F" w:rsidR="00507240" w:rsidRDefault="00507240" w:rsidP="00507240">
      <w:pPr>
        <w:pStyle w:val="Listenabsatz"/>
        <w:numPr>
          <w:ilvl w:val="0"/>
          <w:numId w:val="18"/>
        </w:numPr>
      </w:pPr>
      <w:r>
        <w:t>Differenz</w:t>
      </w:r>
    </w:p>
    <w:p w14:paraId="361B1F6F" w14:textId="741F40AD" w:rsidR="0045276E" w:rsidRDefault="0045276E" w:rsidP="0045276E">
      <w:r>
        <w:rPr>
          <w:b/>
        </w:rPr>
        <w:t>/LD6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Pr="00536807" w:rsidRDefault="00BF2DEE" w:rsidP="00D955C5">
      <w:pPr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28B1316C" w:rsidR="00CB6B55" w:rsidRDefault="00BF2DEE" w:rsidP="00CB6B55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30C1B7CE" w14:textId="12B51CD3" w:rsidR="00B131B5" w:rsidRDefault="00B131B5">
      <w:r>
        <w:br w:type="page"/>
      </w:r>
    </w:p>
    <w:p w14:paraId="73AC3AA4" w14:textId="21C614BE" w:rsidR="002E1E08" w:rsidRDefault="002E1E08" w:rsidP="00B131B5">
      <w:pPr>
        <w:pStyle w:val="berschrift1"/>
        <w:numPr>
          <w:ilvl w:val="0"/>
          <w:numId w:val="3"/>
        </w:numPr>
      </w:pPr>
      <w:bookmarkStart w:id="8" w:name="_Toc512453700"/>
      <w:r>
        <w:lastRenderedPageBreak/>
        <w:t>Produktleistungen</w:t>
      </w:r>
      <w:bookmarkEnd w:id="8"/>
    </w:p>
    <w:p w14:paraId="4A7B7A46" w14:textId="0C047892" w:rsidR="002E1E08" w:rsidRDefault="00D1121F" w:rsidP="002E1E08">
      <w:r w:rsidRPr="00D1121F">
        <w:rPr>
          <w:b/>
        </w:rPr>
        <w:t xml:space="preserve">/LL100/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>Die Kommissionierung der Waren muss Just-in-Time erfolgen. Deshalb müssen die Daten für den Kommissionierungsprozess in Echtzeit zur Verfügung stehen.</w:t>
      </w:r>
      <w:r w:rsidR="00B131B5">
        <w:t xml:space="preserve"> Lange Warte- oder Ladezeiten sind zu vermeiden.</w:t>
      </w:r>
    </w:p>
    <w:p w14:paraId="7A3AD974" w14:textId="2459346B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2</w:t>
      </w:r>
      <w:r w:rsidRPr="00D1121F">
        <w:rPr>
          <w:b/>
        </w:rPr>
        <w:t xml:space="preserve">00/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>lt der Benutzer als Fehlermeldung 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30432171" w14:textId="4E796776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3</w:t>
      </w:r>
      <w:r w:rsidRPr="00D1121F">
        <w:rPr>
          <w:b/>
        </w:rPr>
        <w:t>00/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>eine Korrektur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3F7634">
      <w:pPr>
        <w:autoSpaceDE w:val="0"/>
        <w:autoSpaceDN w:val="0"/>
        <w:adjustRightInd w:val="0"/>
        <w:spacing w:after="0" w:line="240" w:lineRule="auto"/>
      </w:pPr>
    </w:p>
    <w:p w14:paraId="3A80CCBA" w14:textId="274C88F8" w:rsidR="00B131B5" w:rsidRDefault="00B131B5">
      <w:r w:rsidRPr="00D1121F">
        <w:rPr>
          <w:b/>
        </w:rPr>
        <w:t>/LL</w:t>
      </w:r>
      <w:r>
        <w:rPr>
          <w:b/>
        </w:rPr>
        <w:t>4</w:t>
      </w:r>
      <w:r w:rsidRPr="00D1121F">
        <w:rPr>
          <w:b/>
        </w:rPr>
        <w:t xml:space="preserve">00/ </w:t>
      </w:r>
      <w:proofErr w:type="gramStart"/>
      <w:r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>dass die Anordnung der Bedienelemente in einer Art und Weise erfolgt, so dass sie von den Benutzern leicht gefunden werden können.</w:t>
      </w:r>
      <w:r>
        <w:br w:type="page"/>
      </w:r>
    </w:p>
    <w:p w14:paraId="4F5C55F7" w14:textId="27309835" w:rsidR="002E1E08" w:rsidRDefault="002E1E08" w:rsidP="00B131B5">
      <w:pPr>
        <w:pStyle w:val="berschrift1"/>
        <w:numPr>
          <w:ilvl w:val="0"/>
          <w:numId w:val="3"/>
        </w:numPr>
      </w:pPr>
      <w:bookmarkStart w:id="9" w:name="_Toc512453701"/>
      <w:r>
        <w:lastRenderedPageBreak/>
        <w:t>Qualitätsanforderungen</w:t>
      </w:r>
      <w:bookmarkEnd w:id="9"/>
    </w:p>
    <w:p w14:paraId="0E4BE3B4" w14:textId="76E8989C" w:rsidR="00D955C5" w:rsidRPr="00D955C5" w:rsidRDefault="00D955C5" w:rsidP="00B131B5">
      <w:pPr>
        <w:pStyle w:val="berschrift1"/>
        <w:numPr>
          <w:ilvl w:val="1"/>
          <w:numId w:val="3"/>
        </w:numPr>
      </w:pPr>
      <w:bookmarkStart w:id="10" w:name="_Toc512453702"/>
      <w:r>
        <w:t>Grundsätzliches</w:t>
      </w:r>
      <w:bookmarkEnd w:id="10"/>
    </w:p>
    <w:p w14:paraId="69C2B85E" w14:textId="77777777" w:rsidR="00D955C5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 xml:space="preserve">ößten Wert gelegt. </w:t>
      </w:r>
    </w:p>
    <w:p w14:paraId="081327D5" w14:textId="77777777" w:rsidR="00D955C5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237604A2" w14:textId="09D4352D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t>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7D039FC4" w14:textId="616678DF" w:rsidR="00D955C5" w:rsidRPr="003F7634" w:rsidRDefault="00D955C5" w:rsidP="00B131B5">
      <w:pPr>
        <w:pStyle w:val="berschrift1"/>
        <w:numPr>
          <w:ilvl w:val="1"/>
          <w:numId w:val="3"/>
        </w:numPr>
      </w:pPr>
      <w:bookmarkStart w:id="11" w:name="_Toc512453703"/>
      <w:r>
        <w:t>Performance</w:t>
      </w:r>
      <w:bookmarkEnd w:id="11"/>
    </w:p>
    <w:p w14:paraId="7BDDDAE8" w14:textId="3337E971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0923E8B3" w14:textId="0D5AA3FB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</w:p>
    <w:p w14:paraId="77989212" w14:textId="3328C369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7FFC7F80" w14:textId="0F76816F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t xml:space="preserve">Alle benötigen Daten werden in einer </w:t>
      </w:r>
      <w:r w:rsidRPr="00B131B5">
        <w:rPr>
          <w:b/>
        </w:rPr>
        <w:t>skalierbaren SQL-Datenbank</w:t>
      </w:r>
      <w:r>
        <w:t xml:space="preserve"> gespeichert.</w:t>
      </w:r>
      <w:r w:rsidR="00D955C5">
        <w:t xml:space="preserve"> Dies ermöglicht ein Mitwachsen der Lösung mit möglicherweise steigenden Anforderungen.</w:t>
      </w:r>
    </w:p>
    <w:p w14:paraId="2F637807" w14:textId="44604E32" w:rsidR="00B131B5" w:rsidRDefault="00536807" w:rsidP="00B131B5">
      <w:pPr>
        <w:pStyle w:val="berschrift1"/>
        <w:numPr>
          <w:ilvl w:val="1"/>
          <w:numId w:val="3"/>
        </w:numPr>
      </w:pPr>
      <w:bookmarkStart w:id="12" w:name="_Toc512453704"/>
      <w:r>
        <w:t>Quellc</w:t>
      </w:r>
      <w:r w:rsidR="00B131B5">
        <w:t>ode-Versionierung</w:t>
      </w:r>
      <w:bookmarkEnd w:id="12"/>
    </w:p>
    <w:p w14:paraId="6F726807" w14:textId="4ADF5F5D" w:rsidR="00536807" w:rsidRDefault="00B131B5" w:rsidP="003F7634">
      <w:pPr>
        <w:autoSpaceDE w:val="0"/>
        <w:autoSpaceDN w:val="0"/>
        <w:adjustRightInd w:val="0"/>
        <w:spacing w:after="0" w:line="24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Versionierung programmiert </w:t>
      </w:r>
      <w:r w:rsidR="006C1601">
        <w:t>werden.</w:t>
      </w:r>
    </w:p>
    <w:p w14:paraId="04A1AC2C" w14:textId="073DCAE0" w:rsidR="00536807" w:rsidRDefault="00536807" w:rsidP="00536807">
      <w:pPr>
        <w:pStyle w:val="berschrift1"/>
        <w:numPr>
          <w:ilvl w:val="1"/>
          <w:numId w:val="3"/>
        </w:numPr>
      </w:pPr>
      <w:bookmarkStart w:id="13" w:name="_Toc512453705"/>
      <w:r>
        <w:t>Test-Szenarios</w:t>
      </w:r>
      <w:bookmarkEnd w:id="13"/>
    </w:p>
    <w:p w14:paraId="5A1FAB58" w14:textId="2AC59800" w:rsidR="00536807" w:rsidRDefault="00536807">
      <w:r>
        <w:t xml:space="preserve">Es wäre wünschenswert, dass bei der Programmierung ein Ansatz des „Test-Driven Development“ zum Einsatz kommt, z.B. Unit-Tests für die einzelnen Software-Komponenten vor der Erstellung der einzelnen Klassen, Funktionen, </w:t>
      </w:r>
      <w:proofErr w:type="gramStart"/>
      <w:r>
        <w:t>etc..</w:t>
      </w:r>
      <w:proofErr w:type="gramEnd"/>
      <w:r>
        <w:t xml:space="preserve"> </w:t>
      </w:r>
      <w:r>
        <w:br w:type="page"/>
      </w:r>
    </w:p>
    <w:p w14:paraId="1681D7D8" w14:textId="1FA0D72C" w:rsidR="002E1E08" w:rsidRPr="00BB07EA" w:rsidRDefault="002E1E08" w:rsidP="00536807">
      <w:pPr>
        <w:pStyle w:val="berschrift1"/>
        <w:numPr>
          <w:ilvl w:val="0"/>
          <w:numId w:val="3"/>
        </w:numPr>
        <w:rPr>
          <w:rFonts w:cs="Arial"/>
        </w:rPr>
      </w:pPr>
      <w:bookmarkStart w:id="14" w:name="_Toc512453706"/>
      <w:r w:rsidRPr="00BB07EA">
        <w:rPr>
          <w:rFonts w:cs="Arial"/>
        </w:rPr>
        <w:lastRenderedPageBreak/>
        <w:t>Ergänzungen</w:t>
      </w:r>
      <w:bookmarkEnd w:id="14"/>
    </w:p>
    <w:p w14:paraId="55032685" w14:textId="3908FC3F" w:rsidR="003F7634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5" w:name="_Toc512453707"/>
      <w:r w:rsidRPr="00BB07EA">
        <w:rPr>
          <w:rFonts w:cs="Arial"/>
        </w:rPr>
        <w:t>Datenmigration</w:t>
      </w:r>
      <w:bookmarkEnd w:id="15"/>
    </w:p>
    <w:p w14:paraId="4DFD9281" w14:textId="7FE5EBBC" w:rsidR="00D955C5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Funktionen </w:t>
      </w:r>
      <w:r w:rsidR="00D955C5" w:rsidRPr="00C20AF4">
        <w:rPr>
          <w:rFonts w:cs="Arial"/>
        </w:rPr>
        <w:t xml:space="preserve">(soweit technisch realisierbar und sinnvoll) </w:t>
      </w:r>
      <w:r w:rsidRPr="00C20AF4">
        <w:rPr>
          <w:rFonts w:cs="Arial"/>
        </w:rPr>
        <w:t xml:space="preserve">und Daten der vorhandenen Excel-Tabellen abgebildet/übernommen werden. </w:t>
      </w:r>
    </w:p>
    <w:p w14:paraId="3A160CCF" w14:textId="422EDB8D" w:rsidR="00D955C5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6" w:name="_Toc512453708"/>
      <w:r w:rsidRPr="00BB07EA">
        <w:rPr>
          <w:rFonts w:cs="Arial"/>
        </w:rPr>
        <w:t>Realisierung</w:t>
      </w:r>
      <w:bookmarkEnd w:id="16"/>
    </w:p>
    <w:p w14:paraId="1A6050A5" w14:textId="77777777" w:rsidR="00D955C5" w:rsidRPr="00C20AF4" w:rsidRDefault="00D955C5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5B080E1C" w14:textId="3FB9D47F" w:rsidR="003F7634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Das System muss mit C#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Als Datenbank Software muss MS SQL Server 2008 eingesetzt werden.</w:t>
      </w:r>
      <w:r w:rsidR="006C1601" w:rsidRPr="00C20AF4">
        <w:rPr>
          <w:rFonts w:cs="Arial"/>
        </w:rPr>
        <w:t xml:space="preserve"> 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38EDE44E" w14:textId="00ADB5AF" w:rsidR="005C7CBA" w:rsidRPr="00BB07EA" w:rsidRDefault="00844B5A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7" w:name="_Toc512453709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7"/>
    </w:p>
    <w:p w14:paraId="763EC17B" w14:textId="04840058" w:rsidR="00844B5A" w:rsidRPr="00C20AF4" w:rsidRDefault="00844B5A" w:rsidP="005C7CBA">
      <w:pPr>
        <w:rPr>
          <w:rFonts w:cs="Arial"/>
        </w:rPr>
      </w:pPr>
      <w:r w:rsidRPr="00C20AF4">
        <w:rPr>
          <w:rFonts w:cs="Arial"/>
        </w:rPr>
        <w:t>Der Begriff Kunde</w:t>
      </w:r>
      <w:r w:rsidR="00E60D17">
        <w:rPr>
          <w:rFonts w:cs="Arial"/>
        </w:rPr>
        <w:t xml:space="preserve"> sowie weitere nicht genderneutrale</w:t>
      </w:r>
      <w:r w:rsidRPr="00C20AF4">
        <w:rPr>
          <w:rFonts w:cs="Arial"/>
        </w:rPr>
        <w:t xml:space="preserve"> </w:t>
      </w:r>
      <w:r w:rsidR="00E60D17">
        <w:rPr>
          <w:rFonts w:cs="Arial"/>
        </w:rPr>
        <w:t xml:space="preserve">Begriffe werden </w:t>
      </w:r>
      <w:r w:rsidRPr="00C20AF4">
        <w:rPr>
          <w:rFonts w:cs="Arial"/>
        </w:rPr>
        <w:t xml:space="preserve">als </w:t>
      </w:r>
      <w:bookmarkStart w:id="18" w:name="_GoBack"/>
      <w:bookmarkEnd w:id="18"/>
      <w:r w:rsidRPr="00C20AF4">
        <w:rPr>
          <w:rFonts w:cs="Arial"/>
        </w:rPr>
        <w:t>neutral angesehen</w:t>
      </w:r>
      <w:r w:rsidR="003F7634" w:rsidRPr="00C20AF4">
        <w:rPr>
          <w:rFonts w:cs="Arial"/>
        </w:rPr>
        <w:t>.</w:t>
      </w:r>
      <w:r w:rsidR="00E60D17">
        <w:rPr>
          <w:rFonts w:cs="Arial"/>
        </w:rPr>
        <w:t xml:space="preserve"> Bitte stellen Sie sich ebenfalls vor, dass das Männchen auf dem Deckblatt ein Kleid trägt.</w:t>
      </w:r>
    </w:p>
    <w:p w14:paraId="55061379" w14:textId="598FA7F0" w:rsidR="00C20AF4" w:rsidRPr="00BB07EA" w:rsidRDefault="00C20AF4" w:rsidP="00C20AF4">
      <w:pPr>
        <w:pStyle w:val="berschrift1"/>
        <w:numPr>
          <w:ilvl w:val="0"/>
          <w:numId w:val="3"/>
        </w:numPr>
        <w:rPr>
          <w:rFonts w:cs="Arial"/>
        </w:rPr>
      </w:pPr>
      <w:bookmarkStart w:id="19" w:name="_Toc512453710"/>
      <w:r w:rsidRPr="00BB07EA">
        <w:rPr>
          <w:rFonts w:cs="Arial"/>
        </w:rPr>
        <w:t>Glossar</w:t>
      </w:r>
      <w:bookmarkEnd w:id="19"/>
    </w:p>
    <w:p w14:paraId="772A75E1" w14:textId="30734145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2E1E08"/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88985" w14:textId="77777777" w:rsidR="004179AC" w:rsidRDefault="004179AC" w:rsidP="0022364C">
      <w:pPr>
        <w:spacing w:after="0" w:line="240" w:lineRule="auto"/>
      </w:pPr>
      <w:r>
        <w:separator/>
      </w:r>
    </w:p>
  </w:endnote>
  <w:endnote w:type="continuationSeparator" w:id="0">
    <w:p w14:paraId="78BC6699" w14:textId="77777777" w:rsidR="004179AC" w:rsidRDefault="004179AC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2CDB3" w14:textId="77777777" w:rsidR="004179AC" w:rsidRDefault="004179AC" w:rsidP="0022364C">
      <w:pPr>
        <w:spacing w:after="0" w:line="240" w:lineRule="auto"/>
      </w:pPr>
      <w:r>
        <w:separator/>
      </w:r>
    </w:p>
  </w:footnote>
  <w:footnote w:type="continuationSeparator" w:id="0">
    <w:p w14:paraId="4DECD2D9" w14:textId="77777777" w:rsidR="004179AC" w:rsidRDefault="004179AC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122487"/>
    <w:rsid w:val="001771F8"/>
    <w:rsid w:val="00180A9D"/>
    <w:rsid w:val="001F0C69"/>
    <w:rsid w:val="0022364C"/>
    <w:rsid w:val="00253778"/>
    <w:rsid w:val="002E1E08"/>
    <w:rsid w:val="00312404"/>
    <w:rsid w:val="00322EFD"/>
    <w:rsid w:val="00324D57"/>
    <w:rsid w:val="003F7634"/>
    <w:rsid w:val="004179AC"/>
    <w:rsid w:val="00433F41"/>
    <w:rsid w:val="0045276E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2081"/>
    <w:rsid w:val="005C7CBA"/>
    <w:rsid w:val="005E1EAC"/>
    <w:rsid w:val="005F388D"/>
    <w:rsid w:val="006461A4"/>
    <w:rsid w:val="00653ED0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904376"/>
    <w:rsid w:val="00936A35"/>
    <w:rsid w:val="0095573D"/>
    <w:rsid w:val="009A6F99"/>
    <w:rsid w:val="009E5701"/>
    <w:rsid w:val="009F5550"/>
    <w:rsid w:val="009F6359"/>
    <w:rsid w:val="00A013D6"/>
    <w:rsid w:val="00A42086"/>
    <w:rsid w:val="00A87DD4"/>
    <w:rsid w:val="00AB753D"/>
    <w:rsid w:val="00AC1D04"/>
    <w:rsid w:val="00B131B5"/>
    <w:rsid w:val="00B70684"/>
    <w:rsid w:val="00BB07EA"/>
    <w:rsid w:val="00BF2DEE"/>
    <w:rsid w:val="00C20AF4"/>
    <w:rsid w:val="00CB6B55"/>
    <w:rsid w:val="00CD7E49"/>
    <w:rsid w:val="00D0516E"/>
    <w:rsid w:val="00D1121F"/>
    <w:rsid w:val="00D955C5"/>
    <w:rsid w:val="00DE060C"/>
    <w:rsid w:val="00DE0A13"/>
    <w:rsid w:val="00DF094F"/>
    <w:rsid w:val="00DF77C3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D7BBAF-2949-4A28-80F1-72CD0EF3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1289</Words>
  <Characters>8126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19</cp:revision>
  <cp:lastPrinted>2018-04-25T19:06:00Z</cp:lastPrinted>
  <dcterms:created xsi:type="dcterms:W3CDTF">2018-04-23T12:36:00Z</dcterms:created>
  <dcterms:modified xsi:type="dcterms:W3CDTF">2018-04-25T19:19:00Z</dcterms:modified>
</cp:coreProperties>
</file>