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F97316"/>
          <w:sz w:val="64"/>
          <w:szCs w:val="64"/>
        </w:rPr>
        <w:t xml:space="preserve">KILN</w:t>
      </w:r>
    </w:p>
    <w:p>
      <w:pPr>
        <w:spacing w:after="80"/>
        <w:jc w:val="center"/>
      </w:pPr>
      <w:r>
        <w:rPr>
          <w:rFonts w:ascii="Arial" w:cs="Arial" w:eastAsia="Arial" w:hAnsi="Arial"/>
          <w:color w:val="78716C"/>
          <w:sz w:val="28"/>
          <w:szCs w:val="28"/>
        </w:rPr>
        <w:t xml:space="preserve">The Complete Development Plan v4</w:t>
      </w:r>
    </w:p>
    <w:p>
      <w:pPr>
        <w:spacing w:after="60"/>
        <w:jc w:val="center"/>
      </w:pPr>
      <w:r>
        <w:rPr>
          <w:rFonts w:ascii="Arial" w:cs="Arial" w:eastAsia="Arial" w:hAnsi="Arial"/>
          <w:i/>
          <w:iCs/>
          <w:color w:val="EAB308"/>
          <w:sz w:val="22"/>
          <w:szCs w:val="22"/>
        </w:rPr>
        <w:t xml:space="preserve">Simple by default. Powerful when you need it. Cutting-edge when you’re ready.</w:t>
      </w:r>
    </w:p>
    <w:p>
      <w:pPr>
        <w:spacing w:after="60"/>
        <w:jc w:val="center"/>
      </w:pPr>
      <w:r>
        <w:rPr>
          <w:rFonts w:ascii="Arial" w:cs="Arial" w:eastAsia="Arial" w:hAnsi="Arial"/>
          <w:color w:val="A8A29E"/>
          <w:sz w:val="20"/>
          <w:szCs w:val="20"/>
        </w:rPr>
        <w:t xml:space="preserve">March 13, 2026  •  52 Features  •  3 Tiers: USP / Pro / Cutting-Edge  •  3 UI Specs</w:t>
      </w:r>
    </w:p>
    <w:p>
      <w:pPr>
        <w:spacing w:after="200"/>
        <w:jc w:val="center"/>
      </w:pPr>
      <w:r>
        <w:rPr>
          <w:rFonts w:ascii="Arial" w:cs="Arial" w:eastAsia="Arial" w:hAnsi="Arial"/>
          <w:color w:val="F97316"/>
          <w:sz w:val="20"/>
          <w:szCs w:val="20"/>
        </w:rPr>
        <w:t xml:space="preserve">Every task includes a Claude Code prompt you can paste directly.</w:t>
      </w:r>
    </w:p>
    <w:p>
      <w:pPr>
        <w:pStyle w:val="Heading1"/>
        <w:spacing w:after="140" w:before="360"/>
      </w:pPr>
      <w:r>
        <w:rPr>
          <w:rFonts w:ascii="Arial" w:cs="Arial" w:eastAsia="Arial" w:hAnsi="Arial"/>
          <w:b/>
          <w:bCs/>
        </w:rPr>
        <w:t xml:space="preserve">Current Status (March 11, 2026)</w:t>
      </w:r>
    </w:p>
    <w:p>
      <w:pPr>
        <w:spacing w:after="120"/>
      </w:pPr>
      <w:r>
        <w:rPr>
          <w:rFonts w:ascii="Arial" w:cs="Arial" w:eastAsia="Arial" w:hAnsi="Arial"/>
          <w:color w:val="1C1917"/>
          <w:sz w:val="22"/>
          <w:szCs w:val="22"/>
        </w:rPr>
        <w:t xml:space="preserve">Last completed: MCP Server (10 tools), Prompt Branching, Webhooks + Events, Eval Suite, Version Control, Agent Cloning, Scheduled Agents, Multimodal. Auth bug on MCP to fix. Next: Extended MCP Tools, Telegram, Email Channel.</w:t>
      </w:r>
    </w:p>
    <w:p>
      <w:pPr>
        <w:pStyle w:val="Heading2"/>
        <w:spacing w:after="100" w:before="280"/>
      </w:pPr>
      <w:r>
        <w:rPr>
          <w:rFonts w:ascii="Arial" w:cs="Arial" w:eastAsia="Arial" w:hAnsi="Arial"/>
          <w:b/>
          <w:bCs/>
        </w:rPr>
        <w:t xml:space="preserve">Done ✓</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Phase 0: Project Setup (Next.js, Clerk, Prisma, Supabase, Dashboard)</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 Builder: Conversational creation with Claude API + Split-Screen</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 CRUD: Create, Save, Edit, Delete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Knowledge Base: PDF/URL/Text/FAQ Upload + RAG Pipeline + pgvector</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Actions: 3 functional (Booking, Email, Lead-Scoring) via Claude Tool Use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Live Chat: Streaming with Claude API + RAG context</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Public Agent Page: /a/[slug] with Markdown rendering</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Embed Code: Script tag + iframe chat widget + CORS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5 Agent Templates (Yoga, Real Estate, Coach, SHK, Restaurant)</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White-Label: Logo, Colors, Powered-by badge configurable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Landing Page: Hero, Features, Pricing, Roadmap, Waitlist</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Stripe Billing: Free/Pro/Agency, Checkout, Webhooks, Plan Limits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Vercel Deployment: Live at kiln-topaz.vercel.app</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English UI (international-ready)</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Analytics with real data + ROI Calculator + Conversation Log</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Feedback Loop (Thumbs Down → Correction → KB auto-update)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 Debugging &amp; Logs (Advanced Mode, KB chunks, scores, tokens)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Advanced Prompt Editor with Variables (CodeMirror, {{autocomplete}})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Agentic Memory (persistent across conversations)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Admin Mode (unlimited features without Stripe)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Custom Code Actions (JS sandbox, templates, Claude Tool Use)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Custom Tool Definitions (external API endpoints as Claude tools)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BYOK — Bring Your Own Key (Claude/GPT, model selection, AES-256 encrypted)</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API Keys + Agent SDK (sk-kiln keys, REST API, rate limiting, docs page)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Multimodal Agents (image upload + Claude Vision analysis)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Scheduled / Proactive Agents (Automations tab, cron, Vercel Cron)</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 Cloning (single + bulk, Pro/Agency gated)</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Version Control (auto-versioning, diff view, restore, notes)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Eval &amp; Testing Suite (test cases, run all, score, history chart)</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Webhooks + Event System (5 events, HMAC signing, delivery log)</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Prompt Branching (keyword conditions, snippet injection, templates)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MCP Server — Base 10 Tools (list/create/update/deploy/chat/clone/etc)</w:t>
      </w:r>
    </w:p>
    <w:p>
      <w:pPr>
        <w:pBdr>
          <w:bottom w:val="single" w:color="E5E7EB" w:sz="2" w:space="8"/>
        </w:pBdr>
        <w:spacing w:after="160" w:before="160"/>
      </w:pPr>
    </w:p>
    <w:p>
      <w:r>
        <w:br w:type="page"/>
      </w:r>
    </w:p>
    <w:p>
      <w:pPr>
        <w:pStyle w:val="Heading1"/>
        <w:spacing w:after="140" w:before="360"/>
      </w:pPr>
      <w:r>
        <w:rPr>
          <w:rFonts w:ascii="Arial" w:cs="Arial" w:eastAsia="Arial" w:hAnsi="Arial"/>
          <w:b/>
          <w:bCs/>
        </w:rPr>
        <w:t xml:space="preserve">Feature Overview — Three Tiers</w:t>
      </w:r>
    </w:p>
    <w:p>
      <w:pPr>
        <w:spacing w:after="120"/>
      </w:pPr>
      <w:r>
        <w:rPr>
          <w:rFonts w:ascii="Arial" w:cs="Arial" w:eastAsia="Arial" w:hAnsi="Arial"/>
          <w:color w:val="1C1917"/>
          <w:sz w:val="22"/>
          <w:szCs w:val="22"/>
        </w:rPr>
        <w:t xml:space="preserve">KILN has three feature layers. Each layer adds depth without breaking simplicity for the layer below.</w:t>
      </w:r>
    </w:p>
    <w:p>
      <w:pPr>
        <w:pStyle w:val="Heading2"/>
        <w:spacing w:after="100" w:before="280"/>
      </w:pPr>
      <w:r>
        <w:rPr>
          <w:rFonts w:ascii="Arial" w:cs="Arial" w:eastAsia="Arial" w:hAnsi="Arial"/>
          <w:b/>
          <w:bCs/>
        </w:rPr>
        <w:t xml:space="preserve">⭐ USP Features — For everyone (Coaches, SMBs, Freelancers)</w:t>
      </w:r>
    </w:p>
    <w:p>
      <w:pPr>
        <w:pBdr>
          <w:left w:val="single" w:color="F97316" w:sz="8" w:space="8"/>
        </w:pBdr>
        <w:spacing w:after="60" w:before="60"/>
        <w:ind w:left="360"/>
      </w:pPr>
      <w:r>
        <w:rPr>
          <w:rFonts w:ascii="Arial" w:cs="Arial" w:eastAsia="Arial" w:hAnsi="Arial"/>
          <w:sz w:val="21"/>
          <w:szCs w:val="21"/>
        </w:rPr>
        <w:t xml:space="preserve">⭐ Pre-built Actions with 1-Click (Booking, CRM, Email, Webhook) → ✓ DONE</w:t>
      </w:r>
    </w:p>
    <w:p>
      <w:pPr>
        <w:pBdr>
          <w:left w:val="single" w:color="F97316" w:sz="8" w:space="8"/>
        </w:pBdr>
        <w:spacing w:after="60" w:before="60"/>
        <w:ind w:left="360"/>
      </w:pPr>
      <w:r>
        <w:rPr>
          <w:rFonts w:ascii="Arial" w:cs="Arial" w:eastAsia="Arial" w:hAnsi="Arial"/>
          <w:sz w:val="21"/>
          <w:szCs w:val="21"/>
        </w:rPr>
        <w:t xml:space="preserve">⭐ White-Label (Logo, Colors, Custom Domain, Badge removable) → ✓ DONE</w:t>
      </w:r>
    </w:p>
    <w:p>
      <w:pPr>
        <w:pBdr>
          <w:left w:val="single" w:color="F97316" w:sz="8" w:space="8"/>
        </w:pBdr>
        <w:spacing w:after="60" w:before="60"/>
        <w:ind w:left="360"/>
      </w:pPr>
      <w:r>
        <w:rPr>
          <w:rFonts w:ascii="Arial" w:cs="Arial" w:eastAsia="Arial" w:hAnsi="Arial"/>
          <w:sz w:val="21"/>
          <w:szCs w:val="21"/>
        </w:rPr>
        <w:t xml:space="preserve">⭐ Industry-specific Templates + Template Marketplace → Phase 1/4</w:t>
      </w:r>
    </w:p>
    <w:p>
      <w:pPr>
        <w:pBdr>
          <w:left w:val="single" w:color="F97316" w:sz="8" w:space="8"/>
        </w:pBdr>
        <w:spacing w:after="60" w:before="60"/>
        <w:ind w:left="360"/>
      </w:pPr>
      <w:r>
        <w:rPr>
          <w:rFonts w:ascii="Arial" w:cs="Arial" w:eastAsia="Arial" w:hAnsi="Arial"/>
          <w:sz w:val="21"/>
          <w:szCs w:val="21"/>
        </w:rPr>
        <w:t xml:space="preserve">⭐ Agent Training via Feedback Loop → Phase 2</w:t>
      </w:r>
    </w:p>
    <w:p>
      <w:pPr>
        <w:pBdr>
          <w:left w:val="single" w:color="F97316" w:sz="8" w:space="8"/>
        </w:pBdr>
        <w:spacing w:after="60" w:before="60"/>
        <w:ind w:left="360"/>
      </w:pPr>
      <w:r>
        <w:rPr>
          <w:rFonts w:ascii="Arial" w:cs="Arial" w:eastAsia="Arial" w:hAnsi="Arial"/>
          <w:sz w:val="21"/>
          <w:szCs w:val="21"/>
        </w:rPr>
        <w:t xml:space="preserve">⭐ ROI Analytics (EUR value per agent) → Phase 2</w:t>
      </w:r>
    </w:p>
    <w:p>
      <w:pPr>
        <w:pBdr>
          <w:left w:val="single" w:color="F97316" w:sz="8" w:space="8"/>
        </w:pBdr>
        <w:spacing w:after="60" w:before="60"/>
        <w:ind w:left="360"/>
      </w:pPr>
      <w:r>
        <w:rPr>
          <w:rFonts w:ascii="Arial" w:cs="Arial" w:eastAsia="Arial" w:hAnsi="Arial"/>
          <w:sz w:val="21"/>
          <w:szCs w:val="21"/>
        </w:rPr>
        <w:t xml:space="preserve">⭐ Voice Agents via Famulor AI (EU-hosted, GDPR) → Phase 3</w:t>
      </w:r>
    </w:p>
    <w:p>
      <w:pPr>
        <w:pBdr>
          <w:left w:val="single" w:color="F97316" w:sz="8" w:space="8"/>
        </w:pBdr>
        <w:spacing w:after="60" w:before="60"/>
        <w:ind w:left="360"/>
      </w:pPr>
      <w:r>
        <w:rPr>
          <w:rFonts w:ascii="Arial" w:cs="Arial" w:eastAsia="Arial" w:hAnsi="Arial"/>
          <w:sz w:val="21"/>
          <w:szCs w:val="21"/>
        </w:rPr>
        <w:t xml:space="preserve">⭐ Multi-Channel: WhatsApp, Instagram, Telegram, Slack, Email → Phase 3</w:t>
      </w:r>
    </w:p>
    <w:p>
      <w:pPr>
        <w:pBdr>
          <w:left w:val="single" w:color="F97316" w:sz="8" w:space="8"/>
        </w:pBdr>
        <w:spacing w:after="60" w:before="60"/>
        <w:ind w:left="360"/>
      </w:pPr>
      <w:r>
        <w:rPr>
          <w:rFonts w:ascii="Arial" w:cs="Arial" w:eastAsia="Arial" w:hAnsi="Arial"/>
          <w:sz w:val="21"/>
          <w:szCs w:val="21"/>
        </w:rPr>
        <w:t xml:space="preserve">⭐ Agent-to-Agent Orchestration (Multi-Agent) → Phase 4</w:t>
      </w:r>
    </w:p>
    <w:p>
      <w:pPr>
        <w:pBdr>
          <w:left w:val="single" w:color="F97316" w:sz="8" w:space="8"/>
        </w:pBdr>
        <w:spacing w:after="60" w:before="60"/>
        <w:ind w:left="360"/>
      </w:pPr>
      <w:r>
        <w:rPr>
          <w:rFonts w:ascii="Arial" w:cs="Arial" w:eastAsia="Arial" w:hAnsi="Arial"/>
          <w:sz w:val="21"/>
          <w:szCs w:val="21"/>
        </w:rPr>
        <w:t xml:space="preserve">⭐ Internal Company Agents (Onboarding, Wiki, Auditing) → Phase 4</w:t>
      </w:r>
    </w:p>
    <w:p>
      <w:pPr>
        <w:pBdr>
          <w:left w:val="single" w:color="F97316" w:sz="8" w:space="8"/>
        </w:pBdr>
        <w:spacing w:after="60" w:before="60"/>
        <w:ind w:left="360"/>
      </w:pPr>
      <w:r>
        <w:rPr>
          <w:rFonts w:ascii="Arial" w:cs="Arial" w:eastAsia="Arial" w:hAnsi="Arial"/>
          <w:sz w:val="21"/>
          <w:szCs w:val="21"/>
        </w:rPr>
        <w:t xml:space="preserve">⭐ Custom Domain per Agent (bot.company.de) → Phase 2</w:t>
      </w:r>
    </w:p>
    <w:p>
      <w:pPr>
        <w:pBdr>
          <w:left w:val="single" w:color="F97316" w:sz="8" w:space="8"/>
        </w:pBdr>
        <w:spacing w:after="60" w:before="60"/>
        <w:ind w:left="360"/>
      </w:pPr>
      <w:r>
        <w:rPr>
          <w:rFonts w:ascii="Arial" w:cs="Arial" w:eastAsia="Arial" w:hAnsi="Arial"/>
          <w:sz w:val="21"/>
          <w:szCs w:val="21"/>
        </w:rPr>
        <w:t xml:space="preserve">⭐ Referral Program (1 month Pro free per referral) → Phase 2</w:t>
      </w:r>
    </w:p>
    <w:p>
      <w:pPr>
        <w:pBdr>
          <w:left w:val="single" w:color="F97316" w:sz="8" w:space="8"/>
        </w:pBdr>
        <w:spacing w:after="60" w:before="60"/>
        <w:ind w:left="360"/>
      </w:pPr>
      <w:r>
        <w:rPr>
          <w:rFonts w:ascii="Arial" w:cs="Arial" w:eastAsia="Arial" w:hAnsi="Arial"/>
          <w:sz w:val="21"/>
          <w:szCs w:val="21"/>
        </w:rPr>
        <w:t xml:space="preserve">⭐ GDPR-native + EU-hosted + AI Act ready → Core</w:t>
      </w:r>
    </w:p>
    <w:p>
      <w:pPr>
        <w:pBdr>
          <w:left w:val="single" w:color="F97316" w:sz="8" w:space="8"/>
        </w:pBdr>
        <w:spacing w:after="60" w:before="60"/>
        <w:ind w:left="360"/>
      </w:pPr>
      <w:r>
        <w:rPr>
          <w:rFonts w:ascii="Arial" w:cs="Arial" w:eastAsia="Arial" w:hAnsi="Arial"/>
          <w:sz w:val="21"/>
          <w:szCs w:val="21"/>
        </w:rPr>
        <w:t xml:space="preserve">⭐ Site Builder — Prompt-to-Page + Agent Embed → Phase 4</w:t>
      </w:r>
    </w:p>
    <w:p>
      <w:pPr>
        <w:pBdr>
          <w:left w:val="single" w:color="F97316" w:sz="8" w:space="8"/>
        </w:pBdr>
        <w:spacing w:after="60" w:before="60"/>
        <w:ind w:left="360"/>
      </w:pPr>
      <w:r>
        <w:rPr>
          <w:rFonts w:ascii="Arial" w:cs="Arial" w:eastAsia="Arial" w:hAnsi="Arial"/>
          <w:sz w:val="21"/>
          <w:szCs w:val="21"/>
        </w:rPr>
        <w:t xml:space="preserve">⭐ Flow Engine — Visual Workflow Automation → Phase 4</w:t>
      </w:r>
    </w:p>
    <w:p>
      <w:pPr>
        <w:pStyle w:val="Heading2"/>
        <w:spacing w:after="100" w:before="280"/>
      </w:pPr>
      <w:r>
        <w:rPr>
          <w:rFonts w:ascii="Arial" w:cs="Arial" w:eastAsia="Arial" w:hAnsi="Arial"/>
          <w:b/>
          <w:bCs/>
        </w:rPr>
        <w:t xml:space="preserve">⚡ Pro Features — For agencies, AI pros &amp; developers</w:t>
      </w:r>
    </w:p>
    <w:p>
      <w:pPr>
        <w:pBdr>
          <w:left w:val="single" w:color="EAB308" w:sz="8" w:space="8"/>
        </w:pBdr>
        <w:spacing w:after="60" w:before="60"/>
        <w:ind w:left="360"/>
      </w:pPr>
      <w:r>
        <w:rPr>
          <w:rFonts w:ascii="Arial" w:cs="Arial" w:eastAsia="Arial" w:hAnsi="Arial"/>
          <w:sz w:val="21"/>
          <w:szCs w:val="21"/>
        </w:rPr>
        <w:t xml:space="preserve">⚡ Simple/Advanced Toggle on every page → Phase 2-3</w:t>
      </w:r>
    </w:p>
    <w:p>
      <w:pPr>
        <w:pBdr>
          <w:left w:val="single" w:color="EAB308" w:sz="8" w:space="8"/>
        </w:pBdr>
        <w:spacing w:after="60" w:before="60"/>
        <w:ind w:left="360"/>
      </w:pPr>
      <w:r>
        <w:rPr>
          <w:rFonts w:ascii="Arial" w:cs="Arial" w:eastAsia="Arial" w:hAnsi="Arial"/>
          <w:sz w:val="21"/>
          <w:szCs w:val="21"/>
        </w:rPr>
        <w:t xml:space="preserve">⚡ System Prompt Editor with Variables ({{user.name}}, conditionals) → Phase 2</w:t>
      </w:r>
    </w:p>
    <w:p>
      <w:pPr>
        <w:pBdr>
          <w:left w:val="single" w:color="EAB308" w:sz="8" w:space="8"/>
        </w:pBdr>
        <w:spacing w:after="60" w:before="60"/>
        <w:ind w:left="360"/>
      </w:pPr>
      <w:r>
        <w:rPr>
          <w:rFonts w:ascii="Arial" w:cs="Arial" w:eastAsia="Arial" w:hAnsi="Arial"/>
          <w:sz w:val="21"/>
          <w:szCs w:val="21"/>
        </w:rPr>
        <w:t xml:space="preserve">⚡ Custom Code Actions (JavaScript/Python, like n8n Code Nodes) → Phase 3</w:t>
      </w:r>
    </w:p>
    <w:p>
      <w:pPr>
        <w:pBdr>
          <w:left w:val="single" w:color="EAB308" w:sz="8" w:space="8"/>
        </w:pBdr>
        <w:spacing w:after="60" w:before="60"/>
        <w:ind w:left="360"/>
      </w:pPr>
      <w:r>
        <w:rPr>
          <w:rFonts w:ascii="Arial" w:cs="Arial" w:eastAsia="Arial" w:hAnsi="Arial"/>
          <w:sz w:val="21"/>
          <w:szCs w:val="21"/>
        </w:rPr>
        <w:t xml:space="preserve">⚡ Custom Tool Definitions (own API endpoints, JSON schemas) → Phase 3</w:t>
      </w:r>
    </w:p>
    <w:p>
      <w:pPr>
        <w:pBdr>
          <w:left w:val="single" w:color="EAB308" w:sz="8" w:space="8"/>
        </w:pBdr>
        <w:spacing w:after="60" w:before="60"/>
        <w:ind w:left="360"/>
      </w:pPr>
      <w:r>
        <w:rPr>
          <w:rFonts w:ascii="Arial" w:cs="Arial" w:eastAsia="Arial" w:hAnsi="Arial"/>
          <w:sz w:val="21"/>
          <w:szCs w:val="21"/>
        </w:rPr>
        <w:t xml:space="preserve">⚡ Bring Your Own Key (Claude/GPT/Mistral/Llama) → Phase 3</w:t>
      </w:r>
    </w:p>
    <w:p>
      <w:pPr>
        <w:pBdr>
          <w:left w:val="single" w:color="EAB308" w:sz="8" w:space="8"/>
        </w:pBdr>
        <w:spacing w:after="60" w:before="60"/>
        <w:ind w:left="360"/>
      </w:pPr>
      <w:r>
        <w:rPr>
          <w:rFonts w:ascii="Arial" w:cs="Arial" w:eastAsia="Arial" w:hAnsi="Arial"/>
          <w:sz w:val="21"/>
          <w:szCs w:val="21"/>
        </w:rPr>
        <w:t xml:space="preserve">⚡ Agent SDK + Headless Mode (@kiln/sdk npm package) → Phase 3</w:t>
      </w:r>
    </w:p>
    <w:p>
      <w:pPr>
        <w:pBdr>
          <w:left w:val="single" w:color="EAB308" w:sz="8" w:space="8"/>
        </w:pBdr>
        <w:spacing w:after="60" w:before="60"/>
        <w:ind w:left="360"/>
      </w:pPr>
      <w:r>
        <w:rPr>
          <w:rFonts w:ascii="Arial" w:cs="Arial" w:eastAsia="Arial" w:hAnsi="Arial"/>
          <w:sz w:val="21"/>
          <w:szCs w:val="21"/>
        </w:rPr>
        <w:t xml:space="preserve">⚡ Agent Debugging &amp; Logs (Reasoning trace, KB chunks, scores) → Phase 2</w:t>
      </w:r>
    </w:p>
    <w:p>
      <w:pPr>
        <w:pBdr>
          <w:left w:val="single" w:color="EAB308" w:sz="8" w:space="8"/>
        </w:pBdr>
        <w:spacing w:after="60" w:before="60"/>
        <w:ind w:left="360"/>
      </w:pPr>
      <w:r>
        <w:rPr>
          <w:rFonts w:ascii="Arial" w:cs="Arial" w:eastAsia="Arial" w:hAnsi="Arial"/>
          <w:sz w:val="21"/>
          <w:szCs w:val="21"/>
        </w:rPr>
        <w:t xml:space="preserve">⚡ Version Control for Agents (v1, v2, v3 — rollback) → Phase 3</w:t>
      </w:r>
    </w:p>
    <w:p>
      <w:pPr>
        <w:pBdr>
          <w:left w:val="single" w:color="EAB308" w:sz="8" w:space="8"/>
        </w:pBdr>
        <w:spacing w:after="60" w:before="60"/>
        <w:ind w:left="360"/>
      </w:pPr>
      <w:r>
        <w:rPr>
          <w:rFonts w:ascii="Arial" w:cs="Arial" w:eastAsia="Arial" w:hAnsi="Arial"/>
          <w:sz w:val="21"/>
          <w:szCs w:val="21"/>
        </w:rPr>
        <w:t xml:space="preserve">⚡ Eval &amp; Testing Suite (test sets, accuracy score) → Phase 3</w:t>
      </w:r>
    </w:p>
    <w:p>
      <w:pPr>
        <w:pBdr>
          <w:left w:val="single" w:color="EAB308" w:sz="8" w:space="8"/>
        </w:pBdr>
        <w:spacing w:after="60" w:before="60"/>
        <w:ind w:left="360"/>
      </w:pPr>
      <w:r>
        <w:rPr>
          <w:rFonts w:ascii="Arial" w:cs="Arial" w:eastAsia="Arial" w:hAnsi="Arial"/>
          <w:sz w:val="21"/>
          <w:szCs w:val="21"/>
        </w:rPr>
        <w:t xml:space="preserve">⚡ Webhooks + Event System (conversation.started, lead.scored) → Phase 3</w:t>
      </w:r>
    </w:p>
    <w:p>
      <w:pPr>
        <w:pBdr>
          <w:left w:val="single" w:color="EAB308" w:sz="8" w:space="8"/>
        </w:pBdr>
        <w:spacing w:after="60" w:before="60"/>
        <w:ind w:left="360"/>
      </w:pPr>
      <w:r>
        <w:rPr>
          <w:rFonts w:ascii="Arial" w:cs="Arial" w:eastAsia="Arial" w:hAnsi="Arial"/>
          <w:sz w:val="21"/>
          <w:szCs w:val="21"/>
        </w:rPr>
        <w:t xml:space="preserve">⚡ API Keys for Agency Plan (REST API with auth) → Phase 3</w:t>
      </w:r>
    </w:p>
    <w:p>
      <w:pPr>
        <w:pBdr>
          <w:left w:val="single" w:color="EAB308" w:sz="8" w:space="8"/>
        </w:pBdr>
        <w:spacing w:after="60" w:before="60"/>
        <w:ind w:left="360"/>
      </w:pPr>
      <w:r>
        <w:rPr>
          <w:rFonts w:ascii="Arial" w:cs="Arial" w:eastAsia="Arial" w:hAnsi="Arial"/>
          <w:sz w:val="21"/>
          <w:szCs w:val="21"/>
        </w:rPr>
        <w:t xml:space="preserve">⚡ MCP Client (connect agents to Google Calendar, Gmail, CRM) → Phase 3</w:t>
      </w:r>
    </w:p>
    <w:p>
      <w:pPr>
        <w:pBdr>
          <w:left w:val="single" w:color="EAB308" w:sz="8" w:space="8"/>
        </w:pBdr>
        <w:spacing w:after="60" w:before="60"/>
        <w:ind w:left="360"/>
      </w:pPr>
      <w:r>
        <w:rPr>
          <w:rFonts w:ascii="Arial" w:cs="Arial" w:eastAsia="Arial" w:hAnsi="Arial"/>
          <w:sz w:val="21"/>
          <w:szCs w:val="21"/>
        </w:rPr>
        <w:t xml:space="preserve">⚡ Prompt Chaining / Branching (if price question → Branch A) → Phase 3</w:t>
      </w:r>
    </w:p>
    <w:p>
      <w:pPr>
        <w:pBdr>
          <w:left w:val="single" w:color="EAB308" w:sz="8" w:space="8"/>
        </w:pBdr>
        <w:spacing w:after="60" w:before="60"/>
        <w:ind w:left="360"/>
      </w:pPr>
      <w:r>
        <w:rPr>
          <w:rFonts w:ascii="Arial" w:cs="Arial" w:eastAsia="Arial" w:hAnsi="Arial"/>
          <w:sz w:val="21"/>
          <w:szCs w:val="21"/>
        </w:rPr>
        <w:t xml:space="preserve">⚡ Flow Engine with Code Nodes (JS alongside drag-and-drop) → Phase 4</w:t>
      </w:r>
    </w:p>
    <w:p>
      <w:pPr>
        <w:pStyle w:val="Heading2"/>
        <w:spacing w:after="100" w:before="280"/>
      </w:pPr>
      <w:r>
        <w:rPr>
          <w:rFonts w:ascii="Arial" w:cs="Arial" w:eastAsia="Arial" w:hAnsi="Arial"/>
          <w:b/>
          <w:bCs/>
        </w:rPr>
        <w:t xml:space="preserve">🚀 Cutting-Edge Tech — Next-level AI that no competitor has</w:t>
      </w:r>
    </w:p>
    <w:p>
      <w:pPr>
        <w:pBdr>
          <w:left w:val="single" w:color="06B6D4" w:sz="8" w:space="8"/>
        </w:pBdr>
        <w:spacing w:after="60" w:before="60"/>
        <w:ind w:left="360"/>
      </w:pPr>
      <w:r>
        <w:rPr>
          <w:rFonts w:ascii="Arial" w:cs="Arial" w:eastAsia="Arial" w:hAnsi="Arial"/>
          <w:sz w:val="21"/>
          <w:szCs w:val="21"/>
        </w:rPr>
        <w:t xml:space="preserve">🚀 MCP Server (KILN as infrastructure for Claude Code/Cursor/any MCP client) → Phase 3</w:t>
      </w:r>
    </w:p>
    <w:p>
      <w:pPr>
        <w:pBdr>
          <w:left w:val="single" w:color="06B6D4" w:sz="8" w:space="8"/>
        </w:pBdr>
        <w:spacing w:after="60" w:before="60"/>
        <w:ind w:left="360"/>
      </w:pPr>
      <w:r>
        <w:rPr>
          <w:rFonts w:ascii="Arial" w:cs="Arial" w:eastAsia="Arial" w:hAnsi="Arial"/>
          <w:sz w:val="21"/>
          <w:szCs w:val="21"/>
        </w:rPr>
        <w:t xml:space="preserve">🚀 A2A Protocol (Agent-to-Agent cross-platform communication, Google standard) → Phase 4</w:t>
      </w:r>
    </w:p>
    <w:p>
      <w:pPr>
        <w:pBdr>
          <w:left w:val="single" w:color="06B6D4" w:sz="8" w:space="8"/>
        </w:pBdr>
        <w:spacing w:after="60" w:before="60"/>
        <w:ind w:left="360"/>
      </w:pPr>
      <w:r>
        <w:rPr>
          <w:rFonts w:ascii="Arial" w:cs="Arial" w:eastAsia="Arial" w:hAnsi="Arial"/>
          <w:sz w:val="21"/>
          <w:szCs w:val="21"/>
        </w:rPr>
        <w:t xml:space="preserve">🚀 Computer Use / Browser Agents (Agent navigates websites, fills forms) → Phase 4</w:t>
      </w:r>
    </w:p>
    <w:p>
      <w:pPr>
        <w:pBdr>
          <w:left w:val="single" w:color="06B6D4" w:sz="8" w:space="8"/>
        </w:pBdr>
        <w:spacing w:after="60" w:before="60"/>
        <w:ind w:left="360"/>
      </w:pPr>
      <w:r>
        <w:rPr>
          <w:rFonts w:ascii="Arial" w:cs="Arial" w:eastAsia="Arial" w:hAnsi="Arial"/>
          <w:sz w:val="21"/>
          <w:szCs w:val="21"/>
        </w:rPr>
        <w:t xml:space="preserve">🚀 Agentic Memory (Agent remembers users across conversations) → Phase 3</w:t>
      </w:r>
    </w:p>
    <w:p>
      <w:pPr>
        <w:pBdr>
          <w:left w:val="single" w:color="06B6D4" w:sz="8" w:space="8"/>
        </w:pBdr>
        <w:spacing w:after="60" w:before="60"/>
        <w:ind w:left="360"/>
      </w:pPr>
      <w:r>
        <w:rPr>
          <w:rFonts w:ascii="Arial" w:cs="Arial" w:eastAsia="Arial" w:hAnsi="Arial"/>
          <w:sz w:val="21"/>
          <w:szCs w:val="21"/>
        </w:rPr>
        <w:t xml:space="preserve">🚀 Agent Fine-Tuning Layer (train agent on user data, not just RAG) → Phase 4+</w:t>
      </w:r>
    </w:p>
    <w:p>
      <w:pPr>
        <w:pBdr>
          <w:left w:val="single" w:color="06B6D4" w:sz="8" w:space="8"/>
        </w:pBdr>
        <w:spacing w:after="60" w:before="60"/>
        <w:ind w:left="360"/>
      </w:pPr>
      <w:r>
        <w:rPr>
          <w:rFonts w:ascii="Arial" w:cs="Arial" w:eastAsia="Arial" w:hAnsi="Arial"/>
          <w:sz w:val="21"/>
          <w:szCs w:val="21"/>
        </w:rPr>
        <w:t xml:space="preserve">🚀 Multimodal Agents (image analysis, audio, video) → Phase 3</w:t>
      </w:r>
    </w:p>
    <w:p>
      <w:pPr>
        <w:pBdr>
          <w:left w:val="single" w:color="06B6D4" w:sz="8" w:space="8"/>
        </w:pBdr>
        <w:spacing w:after="60" w:before="60"/>
        <w:ind w:left="360"/>
      </w:pPr>
      <w:r>
        <w:rPr>
          <w:rFonts w:ascii="Arial" w:cs="Arial" w:eastAsia="Arial" w:hAnsi="Arial"/>
          <w:sz w:val="21"/>
          <w:szCs w:val="21"/>
        </w:rPr>
        <w:t xml:space="preserve">🚀 Scheduled / Proactive Agents (cron-triggered, autonomous follow-ups) → Phase 3</w:t>
      </w:r>
    </w:p>
    <w:p>
      <w:pPr>
        <w:pBdr>
          <w:left w:val="single" w:color="06B6D4" w:sz="8" w:space="8"/>
        </w:pBdr>
        <w:spacing w:after="60" w:before="60"/>
        <w:ind w:left="360"/>
      </w:pPr>
      <w:r>
        <w:rPr>
          <w:rFonts w:ascii="Arial" w:cs="Arial" w:eastAsia="Arial" w:hAnsi="Arial"/>
          <w:sz w:val="21"/>
          <w:szCs w:val="21"/>
        </w:rPr>
        <w:t xml:space="preserve">🚀 Agent Cloning for Agencies (1-click deploy to 10 clients) → Phase 3</w:t>
      </w:r>
    </w:p>
    <w:p>
      <w:pPr>
        <w:pBdr>
          <w:left w:val="single" w:color="06B6D4" w:sz="8" w:space="8"/>
        </w:pBdr>
        <w:spacing w:after="60" w:before="60"/>
        <w:ind w:left="360"/>
      </w:pPr>
      <w:r>
        <w:rPr>
          <w:rFonts w:ascii="Arial" w:cs="Arial" w:eastAsia="Arial" w:hAnsi="Arial"/>
          <w:sz w:val="21"/>
          <w:szCs w:val="21"/>
        </w:rPr>
        <w:t xml:space="preserve">🚀 AI Agent Store (buy/sell pre-trained agents with real KB, 70/30 split) → Phase 4</w:t>
      </w:r>
    </w:p>
    <w:p>
      <w:pPr>
        <w:pBdr>
          <w:left w:val="single" w:color="06B6D4" w:sz="8" w:space="8"/>
        </w:pBdr>
        <w:spacing w:after="60" w:before="60"/>
        <w:ind w:left="360"/>
      </w:pPr>
      <w:r>
        <w:rPr>
          <w:rFonts w:ascii="Arial" w:cs="Arial" w:eastAsia="Arial" w:hAnsi="Arial"/>
          <w:sz w:val="21"/>
          <w:szCs w:val="21"/>
        </w:rPr>
        <w:t xml:space="preserve">🚀 Analytics Benchmark (compare your agent vs industry average) → Phase 4</w:t>
      </w:r>
    </w:p>
    <w:p>
      <w:pPr>
        <w:pBdr>
          <w:left w:val="single" w:color="06B6D4" w:sz="8" w:space="8"/>
        </w:pBdr>
        <w:spacing w:after="60" w:before="60"/>
        <w:ind w:left="360"/>
      </w:pPr>
      <w:r>
        <w:rPr>
          <w:rFonts w:ascii="Arial" w:cs="Arial" w:eastAsia="Arial" w:hAnsi="Arial"/>
          <w:sz w:val="21"/>
          <w:szCs w:val="21"/>
        </w:rPr>
        <w:t xml:space="preserve">🚀 Certified Partner Program (badge, directory, revenue share) → Phase 3</w:t>
      </w:r>
    </w:p>
    <w:p>
      <w:pPr>
        <w:pBdr>
          <w:left w:val="single" w:color="06B6D4" w:sz="8" w:space="8"/>
        </w:pBdr>
        <w:spacing w:after="60" w:before="60"/>
        <w:ind w:left="360"/>
      </w:pPr>
      <w:r>
        <w:rPr>
          <w:rFonts w:ascii="Arial" w:cs="Arial" w:eastAsia="Arial" w:hAnsi="Arial"/>
          <w:sz w:val="21"/>
          <w:szCs w:val="21"/>
        </w:rPr>
        <w:t xml:space="preserve">🚀 Edge AI / On-Device (smaller models, faster, offline-capable) → Phase 4+</w:t>
      </w:r>
    </w:p>
    <w:p>
      <w:r>
        <w:br w:type="page"/>
      </w:r>
    </w:p>
    <w:p>
      <w:pPr>
        <w:pStyle w:val="Heading1"/>
        <w:spacing w:after="140" w:before="360"/>
      </w:pPr>
      <w:r>
        <w:rPr>
          <w:rFonts w:ascii="Arial" w:cs="Arial" w:eastAsia="Arial" w:hAnsi="Arial"/>
          <w:b/>
          <w:bCs/>
        </w:rPr>
        <w:t xml:space="preserve">Phase 1: Now — Ship &amp; Get Users</w:t>
      </w:r>
    </w:p>
    <w:p>
      <w:pPr>
        <w:spacing w:after="120"/>
      </w:pPr>
      <w:r>
        <w:rPr>
          <w:rFonts w:ascii="Arial" w:cs="Arial" w:eastAsia="Arial" w:hAnsi="Arial"/>
          <w:color w:val="1C1917"/>
          <w:sz w:val="22"/>
          <w:szCs w:val="22"/>
        </w:rPr>
        <w:t xml:space="preserve">Goal: Live product, real users, first feedback. Everything else follows.</w:t>
      </w:r>
    </w:p>
    <w:p>
      <w:pPr>
        <w:pBdr>
          <w:left w:val="single" w:color="EF4444" w:sz="12" w:space="8"/>
        </w:pBdr>
        <w:spacing w:after="40" w:before="200"/>
      </w:pPr>
      <w:r>
        <w:rPr>
          <w:rFonts w:ascii="Arial" w:cs="Arial" w:eastAsia="Arial" w:hAnsi="Arial"/>
          <w:b/>
          <w:bCs/>
          <w:color w:val="EF4444"/>
          <w:sz w:val="20"/>
          <w:szCs w:val="20"/>
        </w:rPr>
        <w:t xml:space="preserve">[JETZT] </w:t>
      </w:r>
      <w:r>
        <w:rPr>
          <w:rFonts w:ascii="Arial" w:cs="Arial" w:eastAsia="Arial" w:hAnsi="Arial"/>
          <w:b/>
          <w:bCs/>
          <w:color w:val="1C1917"/>
          <w:sz w:val="22"/>
          <w:szCs w:val="22"/>
        </w:rPr>
        <w:t xml:space="preserve">Embed Widget live test (Vercel URL)</w:t>
      </w:r>
      <w:r>
        <w:rPr>
          <w:rFonts w:ascii="Arial" w:cs="Arial" w:eastAsia="Arial" w:hAnsi="Arial"/>
          <w:color w:val="78716C"/>
          <w:sz w:val="20"/>
          <w:szCs w:val="20"/>
        </w:rPr>
        <w:t xml:space="preserve">  (1 hour)</w:t>
      </w:r>
    </w:p>
    <w:p>
      <w:pPr>
        <w:spacing w:after="40"/>
        <w:ind w:left="360"/>
      </w:pPr>
      <w:r>
        <w:rPr>
          <w:rFonts w:ascii="Arial" w:cs="Arial" w:eastAsia="Arial" w:hAnsi="Arial"/>
          <w:color w:val="44403C"/>
          <w:sz w:val="21"/>
          <w:szCs w:val="21"/>
        </w:rPr>
        <w:t xml:space="preserve">Widget must work on external sites via kiln-topaz.vercel.app. CORS headers.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Test Embed Widget on live URL kiln-topaz.vercel.app. Create test-embed.html loading script from live URL. Fix CORS if needed. Chat button uses white-label colors. Push.</w:t>
      </w:r>
    </w:p>
    <w:p>
      <w:pPr>
        <w:pBdr>
          <w:left w:val="single" w:color="F97316" w:sz="12" w:space="8"/>
        </w:pBdr>
        <w:spacing w:after="40" w:before="200"/>
      </w:pPr>
      <w:r>
        <w:rPr>
          <w:rFonts w:ascii="Arial" w:cs="Arial" w:eastAsia="Arial" w:hAnsi="Arial"/>
          <w:b/>
          <w:bCs/>
          <w:color w:val="F97316"/>
          <w:sz w:val="20"/>
          <w:szCs w:val="20"/>
        </w:rPr>
        <w:t xml:space="preserve">[DIESE WOCHE] </w:t>
      </w:r>
      <w:r>
        <w:rPr>
          <w:rFonts w:ascii="Arial" w:cs="Arial" w:eastAsia="Arial" w:hAnsi="Arial"/>
          <w:b/>
          <w:bCs/>
          <w:color w:val="1C1917"/>
          <w:sz w:val="22"/>
          <w:szCs w:val="22"/>
        </w:rPr>
        <w:t xml:space="preserve">Invite 10 Beta Testers</w:t>
      </w:r>
      <w:r>
        <w:rPr>
          <w:rFonts w:ascii="Arial" w:cs="Arial" w:eastAsia="Arial" w:hAnsi="Arial"/>
          <w:color w:val="78716C"/>
          <w:sz w:val="20"/>
          <w:szCs w:val="20"/>
        </w:rPr>
        <w:t xml:space="preserve">  (1-2 days)</w:t>
      </w:r>
    </w:p>
    <w:p>
      <w:pPr>
        <w:spacing w:after="40"/>
        <w:ind w:left="360"/>
      </w:pPr>
      <w:r>
        <w:rPr>
          <w:rFonts w:ascii="Arial" w:cs="Arial" w:eastAsia="Arial" w:hAnsi="Arial"/>
          <w:color w:val="44403C"/>
          <w:sz w:val="21"/>
          <w:szCs w:val="21"/>
        </w:rPr>
        <w:t xml:space="preserve">Coaches, consultants, tradespeople from Hephaistos network. Free access, collect feedback.</w:t>
      </w:r>
    </w:p>
    <w:p>
      <w:pPr>
        <w:pBdr>
          <w:left w:val="single" w:color="F97316" w:sz="12" w:space="8"/>
        </w:pBdr>
        <w:spacing w:after="40" w:before="200"/>
      </w:pPr>
      <w:r>
        <w:rPr>
          <w:rFonts w:ascii="Arial" w:cs="Arial" w:eastAsia="Arial" w:hAnsi="Arial"/>
          <w:b/>
          <w:bCs/>
          <w:color w:val="F97316"/>
          <w:sz w:val="20"/>
          <w:szCs w:val="20"/>
        </w:rPr>
        <w:t xml:space="preserve">[DIESE WOCHE] </w:t>
      </w:r>
      <w:r>
        <w:rPr>
          <w:rFonts w:ascii="Arial" w:cs="Arial" w:eastAsia="Arial" w:hAnsi="Arial"/>
          <w:b/>
          <w:bCs/>
          <w:color w:val="1C1917"/>
          <w:sz w:val="22"/>
          <w:szCs w:val="22"/>
        </w:rPr>
        <w:t xml:space="preserve">Start Build-in-Public on LinkedIn</w:t>
      </w:r>
      <w:r>
        <w:rPr>
          <w:rFonts w:ascii="Arial" w:cs="Arial" w:eastAsia="Arial" w:hAnsi="Arial"/>
          <w:color w:val="78716C"/>
          <w:sz w:val="20"/>
          <w:szCs w:val="20"/>
        </w:rPr>
        <w:t xml:space="preserve">  (Ongoing)</w:t>
      </w:r>
    </w:p>
    <w:p>
      <w:pPr>
        <w:spacing w:after="40"/>
        <w:ind w:left="360"/>
      </w:pPr>
      <w:r>
        <w:rPr>
          <w:rFonts w:ascii="Arial" w:cs="Arial" w:eastAsia="Arial" w:hAnsi="Arial"/>
          <w:color w:val="44403C"/>
          <w:sz w:val="21"/>
          <w:szCs w:val="21"/>
        </w:rPr>
        <w:t xml:space="preserve">3-5 posts/week in English + German. 'Day 1: I built an AI Agent Platform as a solo founder.' Screenshots, feature previews.</w:t>
      </w:r>
    </w:p>
    <w:p>
      <w:pPr>
        <w:pBdr>
          <w:bottom w:val="single" w:color="E5E7EB" w:sz="2" w:space="8"/>
        </w:pBdr>
        <w:spacing w:after="160" w:before="160"/>
      </w:pPr>
    </w:p>
    <w:p>
      <w:r>
        <w:br w:type="page"/>
      </w:r>
    </w:p>
    <w:p>
      <w:pPr>
        <w:pStyle w:val="Heading1"/>
        <w:spacing w:after="140" w:before="360"/>
      </w:pPr>
      <w:r>
        <w:rPr>
          <w:rFonts w:ascii="Arial" w:cs="Arial" w:eastAsia="Arial" w:hAnsi="Arial"/>
          <w:b/>
          <w:bCs/>
        </w:rPr>
        <w:t xml:space="preserve">Phase 2: Weeks 2-3 — Differentiation + First Pro Features</w:t>
      </w:r>
    </w:p>
    <w:p>
      <w:pPr>
        <w:spacing w:after="120"/>
      </w:pPr>
      <w:r>
        <w:rPr>
          <w:rFonts w:ascii="Arial" w:cs="Arial" w:eastAsia="Arial" w:hAnsi="Arial"/>
          <w:color w:val="1C1917"/>
          <w:sz w:val="22"/>
          <w:szCs w:val="22"/>
        </w:rPr>
        <w:t xml:space="preserve">Goal: Features no competitor has. First Advanced Mode features. Paying users.</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 Analytics with real data + ROI</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Every conversation counted. Analytics tab shows 'Estimated value: €3,200'. THE moment users upgrade.</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Build real analytics: 1) Every chat (Public + Embed) saved as Conversation in DB. 2) AgentAnalytics per day. 3) Analytics tab: Conversations chart (Recharts, 30 days), Leads, Appointments, est. value (EUR). 4) User sets avg deal value, KILN calculates ROI. 5) Conversation log: searchable with score + actions. 6) Top-5 intents bar chart. Push.</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 Agent Training via Feedback Loop</w:t>
      </w:r>
      <w:r>
        <w:rPr>
          <w:rFonts w:ascii="Arial" w:cs="Arial" w:eastAsia="Arial" w:hAnsi="Arial"/>
          <w:color w:val="78716C"/>
          <w:sz w:val="20"/>
          <w:szCs w:val="20"/>
        </w:rPr>
        <w:t xml:space="preserve">  (2-3h)</w:t>
      </w:r>
    </w:p>
    <w:p>
      <w:pPr>
        <w:spacing w:after="40"/>
        <w:ind w:left="360"/>
      </w:pPr>
      <w:r>
        <w:rPr>
          <w:rFonts w:ascii="Arial" w:cs="Arial" w:eastAsia="Arial" w:hAnsi="Arial"/>
          <w:color w:val="44403C"/>
          <w:sz w:val="21"/>
          <w:szCs w:val="21"/>
        </w:rPr>
        <w:t xml:space="preserve">User sees bad answers, types correction, KILN adds to KB automatically. No competitor has this so simply.</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Feedback Loop: 1) Conversation log: thumbs up/down per answer. 2) On down: modal for correct answer. 3) Correction added as FAQ pair to KB + embedded (pgvector). 4) Next time agent answers correctly. 5) Dashboard shows 'X corrections this week'. Push.</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 PRO: Agent Debugging &amp; Logs</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Pros want to see WHY the agent answered that way. Debug panel with reasoning trace.</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Debug Mode: 1) New 'Debug' tab on agent detail (only visible in Advanced Mode). 2) For each answer: show KB chunks found (with similarity score), tools evaluated, system prompt used, token count. 3) Toggle 'Debug Mode' in test chat shows debug info inline. 4) Logs tab: last 100 conversations with filter. Push.</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 PRO: Prompt Editor with Variables</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Advanced editor with {{user.name}}, {{knowledge.context}}, conditional logic.</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Advanced Prompt Editor: 1) 'Advanced Editor' button next to system prompt. 2) Code editor (Monaco/CodeMirror) with syntax highlighting for variables. 3) Available: {{user.name}}, {{user.email}}, {{conversation.count}}, {{knowledge.context}}, {{current.time}}, {{agent.name}}. 4) Variable palette on right, click to insert. 5) Variables replaced at runtime. 6) Autocomplete for {{ trigger. Push.</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 TECH: Agentic Memory (Persistent)</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Agent remembers users across conversations. 'Ah Mr Mueller, last time you asked about Yin Yoga.'</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Agentic Memory: 1) New table agent_memories (id, agent_id, user_session_hash, key, value, updated_at). 2) After each conversation: Claude summarizes key facts about the user → store in memories. 3) On new conversation from same session: load memories and inject into system prompt as context. 4) Agent-Detail: 'Memory' tab showing stored user memories. 5) Toggle: 'Enable persistent memory' on agent config. Push.</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 Custom Domain per Agent</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bot.yoga-studio.de instead of kiln.ai/a/slug.</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Custom Domain: 1) Agent settings: 'Custom Domain' field (Pro/Agency only). 2) User sets CNAME to kiln-agents.vercel.app. 3) Vercel Custom Domain config. 4) Public page detects custom domain, loads correct agent. Push.</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 Referral Program</w:t>
      </w:r>
      <w:r>
        <w:rPr>
          <w:rFonts w:ascii="Arial" w:cs="Arial" w:eastAsia="Arial" w:hAnsi="Arial"/>
          <w:color w:val="78716C"/>
          <w:sz w:val="20"/>
          <w:szCs w:val="20"/>
        </w:rPr>
        <w:t xml:space="preserve">  (2-3h)</w:t>
      </w:r>
    </w:p>
    <w:p>
      <w:pPr>
        <w:spacing w:after="40"/>
        <w:ind w:left="360"/>
      </w:pPr>
      <w:r>
        <w:rPr>
          <w:rFonts w:ascii="Arial" w:cs="Arial" w:eastAsia="Arial" w:hAnsi="Arial"/>
          <w:color w:val="44403C"/>
          <w:sz w:val="21"/>
          <w:szCs w:val="21"/>
        </w:rPr>
        <w:t xml:space="preserve">1 month Pro free per referred paying customer.</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Referral: 1) Every user gets referral code (settings). 2) /sign-up?ref=CODE tracks referrer. 3) When referred user buys Pro/Agency: referrer gets Stripe coupon credit. 4) Dashboard shows 'X users referred, Y credits earned'. Push.</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Onboarding Wizard</w:t>
      </w:r>
      <w:r>
        <w:rPr>
          <w:rFonts w:ascii="Arial" w:cs="Arial" w:eastAsia="Arial" w:hAnsi="Arial"/>
          <w:color w:val="78716C"/>
          <w:sz w:val="20"/>
          <w:szCs w:val="20"/>
        </w:rPr>
        <w:t xml:space="preserve">  (2h)</w:t>
      </w:r>
    </w:p>
    <w:p>
      <w:pPr>
        <w:spacing w:after="40"/>
        <w:ind w:left="360"/>
      </w:pPr>
      <w:r>
        <w:rPr>
          <w:rFonts w:ascii="Arial" w:cs="Arial" w:eastAsia="Arial" w:hAnsi="Arial"/>
          <w:color w:val="44403C"/>
          <w:sz w:val="21"/>
          <w:szCs w:val="21"/>
        </w:rPr>
        <w:t xml:space="preserve">First login: 3-step wizard. Reduces drop-off.</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Onboarding: 1) New user sees wizard instead of empty dashboard. 2) Step 1: Company name. 3) Step 2: Industry (shows templates). 4) Step 3: Clone template or describe agent. 5) End: agent created, redirect to detail. Push.</w:t>
      </w:r>
    </w:p>
    <w:p>
      <w:r>
        <w:br w:type="page"/>
      </w:r>
    </w:p>
    <w:p>
      <w:pPr>
        <w:pStyle w:val="Heading1"/>
        <w:spacing w:after="140" w:before="360"/>
      </w:pPr>
      <w:r>
        <w:rPr>
          <w:rFonts w:ascii="Arial" w:cs="Arial" w:eastAsia="Arial" w:hAnsi="Arial"/>
          <w:b/>
          <w:bCs/>
        </w:rPr>
        <w:t xml:space="preserve">Phase 3: Weeks 4-6 — Multi-Channel + Full Pro Layer + Cutting-Edge</w:t>
      </w:r>
    </w:p>
    <w:p>
      <w:pPr>
        <w:spacing w:after="120"/>
      </w:pPr>
      <w:r>
        <w:rPr>
          <w:rFonts w:ascii="Arial" w:cs="Arial" w:eastAsia="Arial" w:hAnsi="Arial"/>
          <w:color w:val="1C1917"/>
          <w:sz w:val="22"/>
          <w:szCs w:val="22"/>
        </w:rPr>
        <w:t xml:space="preserve">Goal: KILN agents work everywhere. Pro features make KILN indispensable for agencies. First cutting-edge tech gives competitive moat.</w:t>
      </w:r>
    </w:p>
    <w:p>
      <w:pPr>
        <w:pStyle w:val="Heading2"/>
        <w:spacing w:after="100" w:before="280"/>
      </w:pPr>
      <w:r>
        <w:rPr>
          <w:rFonts w:ascii="Arial" w:cs="Arial" w:eastAsia="Arial" w:hAnsi="Arial"/>
          <w:b/>
          <w:bCs/>
        </w:rPr>
        <w:t xml:space="preserve">The Simple/Advanced Toggle</w:t>
      </w:r>
    </w:p>
    <w:p>
      <w:pPr>
        <w:spacing w:after="120"/>
      </w:pPr>
      <w:r>
        <w:rPr>
          <w:rFonts w:ascii="Arial" w:cs="Arial" w:eastAsia="Arial" w:hAnsi="Arial"/>
          <w:color w:val="1C1917"/>
          <w:sz w:val="22"/>
          <w:szCs w:val="22"/>
        </w:rPr>
        <w:t xml:space="preserve">Every page has a toggle top-right: 'Simple | Advanced'. Simple = what exists now. Advanced = Pro features: code editor, custom tools, debug logs, version control. Beginners never see Advanced. Pros live in it.</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Simple/Advanced Toggle</w:t>
      </w:r>
      <w:r>
        <w:rPr>
          <w:rFonts w:ascii="Arial" w:cs="Arial" w:eastAsia="Arial" w:hAnsi="Arial"/>
          <w:color w:val="78716C"/>
          <w:sz w:val="20"/>
          <w:szCs w:val="20"/>
        </w:rPr>
        <w:t xml:space="preserve">  (2-3h)</w:t>
      </w:r>
    </w:p>
    <w:p>
      <w:pPr>
        <w:spacing w:after="40"/>
        <w:ind w:left="360"/>
      </w:pPr>
      <w:r>
        <w:rPr>
          <w:rFonts w:ascii="Arial" w:cs="Arial" w:eastAsia="Arial" w:hAnsi="Arial"/>
          <w:color w:val="44403C"/>
          <w:sz w:val="21"/>
          <w:szCs w:val="21"/>
        </w:rPr>
        <w:t xml:space="preserve">Global toggle that unlocks Pro features across all pages.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Simple/Advanced Toggle: 1) User preference in DB: advancedMode boolean. 2) Toggle in sidebar or settings. 3) Advanced=true: show extra tabs (Debug, Versions), code editor for prompts, custom actions, API docs link. 4) Advanced=false: everything as now. 5) Default: false.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Voice Agents (Famulor AI)</w:t>
      </w:r>
      <w:r>
        <w:rPr>
          <w:rFonts w:ascii="Arial" w:cs="Arial" w:eastAsia="Arial" w:hAnsi="Arial"/>
          <w:color w:val="78716C"/>
          <w:sz w:val="20"/>
          <w:szCs w:val="20"/>
        </w:rPr>
        <w:t xml:space="preserve">  (1-2 weeks)</w:t>
      </w:r>
    </w:p>
    <w:p>
      <w:pPr>
        <w:spacing w:after="40"/>
        <w:ind w:left="360"/>
      </w:pPr>
      <w:r>
        <w:rPr>
          <w:rFonts w:ascii="Arial" w:cs="Arial" w:eastAsia="Arial" w:hAnsi="Arial"/>
          <w:color w:val="44403C"/>
          <w:sz w:val="21"/>
          <w:szCs w:val="21"/>
        </w:rPr>
        <w:t xml:space="preserve">Agent takes phone calls. Toggle: 'Enable Voice' → phone number assigned.</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Famulor AI: 1) New Channel VOICE in Prisma. 2) Famulor SDK. 3) Toggle on agent detail. 4) On activate: provision phone number via Famulor API. 5) Incoming calls: STT → Claude API (prompt + RAG) → TTS → response. 6) Call logs as Conversations with channel=VOICE.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WhatsApp + Instagram Channels</w:t>
      </w:r>
      <w:r>
        <w:rPr>
          <w:rFonts w:ascii="Arial" w:cs="Arial" w:eastAsia="Arial" w:hAnsi="Arial"/>
          <w:color w:val="78716C"/>
          <w:sz w:val="20"/>
          <w:szCs w:val="20"/>
        </w:rPr>
        <w:t xml:space="preserve">  (1 week each)</w:t>
      </w:r>
    </w:p>
    <w:p>
      <w:pPr>
        <w:spacing w:after="40"/>
        <w:ind w:left="360"/>
      </w:pPr>
      <w:r>
        <w:rPr>
          <w:rFonts w:ascii="Arial" w:cs="Arial" w:eastAsia="Arial" w:hAnsi="Arial"/>
          <w:color w:val="44403C"/>
          <w:sz w:val="21"/>
          <w:szCs w:val="21"/>
        </w:rPr>
        <w:t xml:space="preserve">Agent runs on WhatsApp and Instagram DM. Toggle in dashboard.</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WhatsApp: 1) 360dialog or Meta Business API. 2) Webhook /api/webhooks/whatsapp. 3) Message → Claude API → reply to WhatsApp. 4) channel=WHATSAPP. 5) Channels tab with toggle + QR code. Instagram: same with Meta Messenger API, channel=INSTAGRAM.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Telegram + Slack + Email Channels</w:t>
      </w:r>
      <w:r>
        <w:rPr>
          <w:rFonts w:ascii="Arial" w:cs="Arial" w:eastAsia="Arial" w:hAnsi="Arial"/>
          <w:color w:val="78716C"/>
          <w:sz w:val="20"/>
          <w:szCs w:val="20"/>
        </w:rPr>
        <w:t xml:space="preserve">  (2-3 days each)</w:t>
      </w:r>
    </w:p>
    <w:p>
      <w:pPr>
        <w:spacing w:after="40"/>
        <w:ind w:left="360"/>
      </w:pPr>
      <w:r>
        <w:rPr>
          <w:rFonts w:ascii="Arial" w:cs="Arial" w:eastAsia="Arial" w:hAnsi="Arial"/>
          <w:color w:val="44403C"/>
          <w:sz w:val="21"/>
          <w:szCs w:val="21"/>
        </w:rPr>
        <w:t xml:space="preserve">More channels as toggles.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Telegram: BotFather bot, webhook, channel=TELEGRAM. Slack: Slack App, Events API, channel=SLACK. Email: Resend Inbound or IMAP, incoming → Claude → reply mail, channel=EMAIL.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TECH: Multimodal Agents (Image Analysis)</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Agent can analyze uploaded photos. 'Upload a photo of your bathroom, I'll create a renovation quote.'</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Multimodal: 1) Toggle on agent config: 'Enable image analysis'. 2) Chat widget gets image upload button. 3) Image sent as base64 to Claude API (Claude supports vision). 4) Agent analyzes image and responds with text. 5) Use cases: real estate (describe property photos), support (analyze screenshots), trade (assess damage photos).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TECH: Scheduled / Proactive Agents</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Not just reactive chatbots. Agents that autonomously run on schedule: 'Every Monday 9am: check open leads, send follow-ups.'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Scheduled Agents: 1) New tab 'Schedules' on agent detail (Advanced). 2) User defines: trigger (cron expression or simple: daily/weekly/monthly), action (run prompt against KB, check leads, send emails). 3) Execution via Inngest cron triggers. 4) Agent runs the prompt, executes actions, logs results. 5) Schedule history: last runs with results.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TECH: Agent Cloning for Agencies</w:t>
      </w:r>
      <w:r>
        <w:rPr>
          <w:rFonts w:ascii="Arial" w:cs="Arial" w:eastAsia="Arial" w:hAnsi="Arial"/>
          <w:color w:val="78716C"/>
          <w:sz w:val="20"/>
          <w:szCs w:val="20"/>
        </w:rPr>
        <w:t xml:space="preserve">  (2-3h)</w:t>
      </w:r>
    </w:p>
    <w:p>
      <w:pPr>
        <w:spacing w:after="40"/>
        <w:ind w:left="360"/>
      </w:pPr>
      <w:r>
        <w:rPr>
          <w:rFonts w:ascii="Arial" w:cs="Arial" w:eastAsia="Arial" w:hAnsi="Arial"/>
          <w:color w:val="44403C"/>
          <w:sz w:val="21"/>
          <w:szCs w:val="21"/>
        </w:rPr>
        <w:t xml:space="preserve">Agency builds perfect SHK agent, clones it to 10 clients in 1 click. Each gets own instance + KB.</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Agent Cloning: 1) 'Clone to clients' button on agent detail (Agency plan). 2) Modal: select which clients (Clerk org members) receive a copy. 3) Clone creates new agent with same config but empty KB + separate conversations. 4) Bulk clone: 1 click → 10 agents deployed. 5) 'Parent agent' badge shows which agent was the source.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Custom Code Actions</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JS/Python action alongside pre-built ones. Like n8n Code Nodes.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Custom Code Action: 1) New ActionType CUSTOM_CODE. 2) Config modal with Monaco editor. 3) User writes JS executed on trigger. 4) Sandbox execution (VM2/Isolated-VM). 5) Input: conversation context, user message. Output: text or structured data. 6) Example templates.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Custom Tool Definitions</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Pro defines own API endpoints as Claude Function Calling tools.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Custom Tools: 1) 'Custom Tools' tab (Advanced). 2) 'Add Tool': name, description, JSON schema, endpoint URL, method, headers. 3) Tool added to Claude tools[]. 4) Claude calls tool → KILN makes HTTP request → result back to Claude. 5) Test button.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BYOK (Bring Your Own Key)</w:t>
      </w:r>
      <w:r>
        <w:rPr>
          <w:rFonts w:ascii="Arial" w:cs="Arial" w:eastAsia="Arial" w:hAnsi="Arial"/>
          <w:color w:val="78716C"/>
          <w:sz w:val="20"/>
          <w:szCs w:val="20"/>
        </w:rPr>
        <w:t xml:space="preserve">  (2-3h)</w:t>
      </w:r>
    </w:p>
    <w:p>
      <w:pPr>
        <w:spacing w:after="40"/>
        <w:ind w:left="360"/>
      </w:pPr>
      <w:r>
        <w:rPr>
          <w:rFonts w:ascii="Arial" w:cs="Arial" w:eastAsia="Arial" w:hAnsi="Arial"/>
          <w:color w:val="44403C"/>
          <w:sz w:val="21"/>
          <w:szCs w:val="21"/>
        </w:rPr>
        <w:t xml:space="preserve">Pros bring own Claude/GPT/Mistral key. Lowers costs, gives control.</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BYOK: 1) Settings: 'API Keys' section. 2) Fields: Anthropic key, OpenAI key, custom LLM endpoint. 3) If own key set: agent uses it. 4) Model dropdown on agent: Claude Sonnet, Opus, GPT-4o, Custom. 5) Pro/Agency only. 6) No credit count with own key.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API Keys + Agent SDK</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REST API with key auth. Agencies build own frontends on KILN backend.</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API + SDK: 1) Settings: 'Generate API Key' (Agency). Format: sk-kiln-[random]. 2) POST /api/v1/agents/[id]/chat. 3) GET /api/v1/agents. 4) Bearer token auth. 5) Rate limit 100 req/min. 6) API docs page with curl/Python/JS examples.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Version Control</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Git-like versioning for agents. Rollback with 1 click.</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Versions: 1) agent_versions table (id, agent_id, version_number, config_snapshot JSON, created_at, published). 2) Every save = new version. 3) Versions tab (Advanced): list with diff view. 4) 'Restore' button. 5) 'Publish' marks version as live.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Eval &amp; Testing Suite</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Test 50 questions, show accuracy score. Like n8n Evaluations.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Eval Suite: 1) 'Testing' tab (Advanced). 2) Add test case: input question + expected answer/keywords. 3) 'Run All Tests': all cases run, answers checked. 4) Result: pass/fail per test + total score (47/50 = 94%). 5) History: compare runs over time.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Webhooks + Event System</w:t>
      </w:r>
      <w:r>
        <w:rPr>
          <w:rFonts w:ascii="Arial" w:cs="Arial" w:eastAsia="Arial" w:hAnsi="Arial"/>
          <w:color w:val="78716C"/>
          <w:sz w:val="20"/>
          <w:szCs w:val="20"/>
        </w:rPr>
        <w:t xml:space="preserve">  (3-4h)</w:t>
      </w:r>
    </w:p>
    <w:p>
      <w:pPr>
        <w:spacing w:after="40"/>
        <w:ind w:left="360"/>
      </w:pPr>
      <w:r>
        <w:rPr>
          <w:rFonts w:ascii="Arial" w:cs="Arial" w:eastAsia="Arial" w:hAnsi="Arial"/>
          <w:color w:val="44403C"/>
          <w:sz w:val="21"/>
          <w:szCs w:val="21"/>
        </w:rPr>
        <w:t xml:space="preserve">Full event system. Pros react to every agent event.</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Events: 1) webhook_endpoints table. 2) Settings: 'Webhooks' — URL + events. 3) Events: conversation.started/.ended, lead.scored, action.executed, agent.updated. 4) HTTP POST to all webhooks with JSON payload. 5) Webhook log: last 50 deliveries with status.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MCP Client (Connect to External Systems)</w:t>
      </w:r>
      <w:r>
        <w:rPr>
          <w:rFonts w:ascii="Arial" w:cs="Arial" w:eastAsia="Arial" w:hAnsi="Arial"/>
          <w:color w:val="78716C"/>
          <w:sz w:val="20"/>
          <w:szCs w:val="20"/>
        </w:rPr>
        <w:t xml:space="preserve">  (2-3 weeks)</w:t>
      </w:r>
    </w:p>
    <w:p>
      <w:pPr>
        <w:spacing w:after="40"/>
        <w:ind w:left="360"/>
      </w:pPr>
      <w:r>
        <w:rPr>
          <w:rFonts w:ascii="Arial" w:cs="Arial" w:eastAsia="Arial" w:hAnsi="Arial"/>
          <w:color w:val="44403C"/>
          <w:sz w:val="21"/>
          <w:szCs w:val="21"/>
        </w:rPr>
        <w:t xml:space="preserve">Agents access Google Calendar, Gmail, CRM directly via MCP. KILN connects to external MCP servers.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MCP Client: 1) KILN becomes MCP client. 2) Agent settings (Advanced): 'Add MCP Server' → URL. 3) KILN discovers available MCP tools. 4) Tools provided as Claude API tools. 5) Agent can create calendar entries, read emails, update CRM. 6) Start with Google Calendar + Gmail.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TECH: MCP Server — Base (10 Tools) ✓ BUILT</w:t>
      </w:r>
      <w:r>
        <w:rPr>
          <w:rFonts w:ascii="Arial" w:cs="Arial" w:eastAsia="Arial" w:hAnsi="Arial"/>
          <w:color w:val="78716C"/>
          <w:sz w:val="20"/>
          <w:szCs w:val="20"/>
        </w:rPr>
        <w:t xml:space="preserve">  (DONE)</w:t>
      </w:r>
    </w:p>
    <w:p>
      <w:pPr>
        <w:spacing w:after="40"/>
        <w:ind w:left="360"/>
      </w:pPr>
      <w:r>
        <w:rPr>
          <w:rFonts w:ascii="Arial" w:cs="Arial" w:eastAsia="Arial" w:hAnsi="Arial"/>
          <w:color w:val="44403C"/>
          <w:sz w:val="21"/>
          <w:szCs w:val="21"/>
        </w:rPr>
        <w:t xml:space="preserve">KILN is an MCP server. Claude Code/Cursor can create, deploy and manage agents. 10 core tools: list, create, update, add_knowledge, deploy, analytics, clone, automation, chat, delete.</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ALREADY BUILT. Auth bug to fix: /api/mcp returns Unauthorized even with valid sk-kiln key. Fix the ApiAccessKey hash comparison in the MCP auth middleware to match the v1 API auth logic.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TECH: MCP Server — Extended Tools (12 additional)</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Expand KILN MCP from 10 to 22 tools. Enables full Agent Development Workflow from Claude Code: create → configure → test → optimize → deploy in a single prompt.</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Extend the KILN MCP Server with 12 additional tools: 1) kiln_add_branch ({ agentId, name, keywords[], promptSnippet }) — add prompt branches per API. 2) kiln_set_white_label ({ agentId, primaryColor, logoUrl, hideBadge }) — configure branding. 3) kiln_add_action ({ agentId, type: BOOK_APPOINTMENT|COLLECT_EMAIL|SCORE_LEAD|CUSTOM_CODE, config }) — enable and configure actions. 4) kiln_create_test ({ agentId, name, inputMessage, expectedKeywords[] }) — create test cases. 5) kiln_run_tests ({ agentId }) — execute all test cases, return score (e.g. 8/10 = 80%). 6) kiln_get_embed_code ({ agentId }) — return the script tag and public URL. 7) kiln_set_memory ({ agentId, enabled: boolean }) — toggle persistent memory. 8) kiln_add_custom_tool ({ agentId, name, description, method, url, headers, bodyTemplate }) — add custom API tool definitions. 9) kiln_add_custom_code ({ agentId, description, code }) — add custom code actions. 10) kiln_get_conversations ({ agentId, limit, minScore }) — retrieve conversation log with filters. 11) kiln_get_leads ({ agentId, minScore }) — get leads with scores and emails. 12) kiln_orchestrate ({ sourceAgentId, targetAgentId, condition }) — define agent-to-agent handoff rules. All tools reuse existing API routes internally. Add Zod schemas and descriptions so Claude Code knows exactly when and how to use each tool.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TECH: MCP Server — Agent Development Workflow Templates</w:t>
      </w:r>
      <w:r>
        <w:rPr>
          <w:rFonts w:ascii="Arial" w:cs="Arial" w:eastAsia="Arial" w:hAnsi="Arial"/>
          <w:color w:val="78716C"/>
          <w:sz w:val="20"/>
          <w:szCs w:val="20"/>
        </w:rPr>
        <w:t xml:space="preserve">  (2-3h)</w:t>
      </w:r>
    </w:p>
    <w:p>
      <w:pPr>
        <w:spacing w:after="40"/>
        <w:ind w:left="360"/>
      </w:pPr>
      <w:r>
        <w:rPr>
          <w:rFonts w:ascii="Arial" w:cs="Arial" w:eastAsia="Arial" w:hAnsi="Arial"/>
          <w:color w:val="44403C"/>
          <w:sz w:val="21"/>
          <w:szCs w:val="21"/>
        </w:rPr>
        <w:t xml:space="preserve">Pre-built multi-step workflows that Claude Code can execute. One prompt → complete agent deployed and tested.</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Create MCP workflow templates documented in /docs/mcp-workflows.md that developers can reference or paste into Claude Code: 1) FULL DEPLOY WORKFLOW: 'Create agent for [industry] → add knowledge from [URL] → enable actions (booking, email, lead-scoring) → set white-label → create 10 test cases → run tests → if score &gt; 80% deploy live → return embed code'. 2) MULTI-AGENT SALES TEAM: 'Create 3 agents (Qualifier, Technical, Closer) → configure each with specific prompts → set orchestration rules (score &gt; 7 → Closer, technical question → Technical) → test each agent → deploy all'. 3) CLIENT ONBOARDING: 'Clone template agent → customize for client (name, colors, domain) → add client KB → create test cases from client FAQ → run tests → deploy → send embed code to client'. 4) OPTIMIZATION WORKFLOW: 'Get analytics for agent → identify low-scoring conversations → create corrections → add as KB entries → re-run tests → compare score before/after'. Document each with the exact sequence of MCP tool calls.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PRO: Prompt Branching</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If price question → Branch A. If booking → Branch B.</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Branching: 1) Advanced Prompt Editor: 'Branches' tab. 2) Define conditions: IF message contains 'price/cost' THEN use prompt_branch_pricing. 3) Each branch has own prompt section. 4) Runtime: KILN evaluates conditions, injects matching branch. 5) Visual editor: colored blocks.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TECH: Certified Partner Program</w:t>
      </w:r>
      <w:r>
        <w:rPr>
          <w:rFonts w:ascii="Arial" w:cs="Arial" w:eastAsia="Arial" w:hAnsi="Arial"/>
          <w:color w:val="78716C"/>
          <w:sz w:val="20"/>
          <w:szCs w:val="20"/>
        </w:rPr>
        <w:t xml:space="preserve">  (1 week)</w:t>
      </w:r>
    </w:p>
    <w:p>
      <w:pPr>
        <w:spacing w:after="40"/>
        <w:ind w:left="360"/>
      </w:pPr>
      <w:r>
        <w:rPr>
          <w:rFonts w:ascii="Arial" w:cs="Arial" w:eastAsia="Arial" w:hAnsi="Arial"/>
          <w:color w:val="44403C"/>
          <w:sz w:val="21"/>
          <w:szCs w:val="21"/>
        </w:rPr>
        <w:t xml:space="preserve">Agencies become 'KILN Certified Partner'. Badge, directory listing, revenue share.</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Partner Program: 1) /partners page with application form. 2) Partner dashboard: referral link, revenue share tracking, badge download. 3) Partner directory: /partners/directory listing all certified partners. 4) Revenue share: partner gets 20% of first year revenue from referred customers (via Stripe Connect). 5) Partner badge widget for their website. Push.</w:t>
      </w:r>
    </w:p>
    <w:p>
      <w:r>
        <w:br w:type="page"/>
      </w:r>
    </w:p>
    <w:p>
      <w:pPr>
        <w:pStyle w:val="Heading1"/>
        <w:spacing w:after="140" w:before="360"/>
      </w:pPr>
      <w:r>
        <w:rPr>
          <w:rFonts w:ascii="Arial" w:cs="Arial" w:eastAsia="Arial" w:hAnsi="Arial"/>
          <w:b/>
          <w:bCs/>
        </w:rPr>
        <w:t xml:space="preserve">UI Specs — The Interfaces That Make KILN a Platform</w:t>
      </w:r>
    </w:p>
    <w:p>
      <w:pPr>
        <w:spacing w:after="120"/>
      </w:pPr>
      <w:r>
        <w:rPr>
          <w:rFonts w:ascii="Arial" w:cs="Arial" w:eastAsia="Arial" w:hAnsi="Arial"/>
          <w:color w:val="1C1917"/>
          <w:sz w:val="22"/>
          <w:szCs w:val="22"/>
        </w:rPr>
        <w:t xml:space="preserve">These three UI specs are what transform KILN from a chatbot tool into an AI orchestration platform. Each has Simple + Advanced mode. Better than n8n because AI-native and natural-language-first.</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UI SPEC: Agent Orchestration Canvas</w:t>
      </w:r>
      <w:r>
        <w:rPr>
          <w:rFonts w:ascii="Arial" w:cs="Arial" w:eastAsia="Arial" w:hAnsi="Arial"/>
          <w:color w:val="78716C"/>
          <w:sz w:val="20"/>
          <w:szCs w:val="20"/>
        </w:rPr>
        <w:t xml:space="preserve">  (1-2 weeks)</w:t>
      </w:r>
    </w:p>
    <w:p>
      <w:pPr>
        <w:spacing w:after="40"/>
        <w:ind w:left="360"/>
      </w:pPr>
      <w:r>
        <w:rPr>
          <w:rFonts w:ascii="Arial" w:cs="Arial" w:eastAsia="Arial" w:hAnsi="Arial"/>
          <w:color w:val="44403C"/>
          <w:sz w:val="21"/>
          <w:szCs w:val="21"/>
        </w:rPr>
        <w:t xml:space="preserve">The visual interface where users connect multiple agents into teams. Simple Mode: cards with arrows and natural-language rules. Advanced Mode: full node editor like n8n but AI-native.</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Build the Agent Orchestration Canvas: 1) New page /dashboard/orchestration. 2) SIMPLE MODE: Show all user agents as draggable cards on a canvas. User draws arrows between cards to create connections. Each arrow has a rule field where user types natural language like 'When lead score &gt; 7, hand off to this agent' or 'When user asks technical question, route here'. Rules are parsed by Claude into structured conditions. Visual: cards show agent name + icon + status (active/paused), arrows are color-coded (orange=active, gray=paused). 3) ADVANCED MODE (toggle): Full React Flow node editor. Node types: Agent Node (runs a KILN agent), Condition Node (if/else logic), Trigger Node (webhook, schedule, event), Code Node (custom JS), Router Node (routes based on intent/score/keywords), Human Handoff Node, MCP Action Node (call external system). Nodes are draggable, connectable with handles. Each node has a config panel on click. 4) Execution: When a conversation triggers a handoff, KILN evaluates the orchestration rules, transfers context (conversation history, lead score, user info, memories), and routes to the target agent seamlessly. The visitor sees one continuous conversation. 5) Dashboard: Show the orchestration as a live graph with real-time indicators (green pulse = active conversation flowing through). 6) Templates: 3 pre-built orchestrations: Sales Funnel (Qualifier → Sales → Onboarding), Support Escalation (L1 → L2 → Human), Lead Nurture (Capture → Score → Follow-Up).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UI SPEC: Scheduled Agent Config Interface</w:t>
      </w:r>
      <w:r>
        <w:rPr>
          <w:rFonts w:ascii="Arial" w:cs="Arial" w:eastAsia="Arial" w:hAnsi="Arial"/>
          <w:color w:val="78716C"/>
          <w:sz w:val="20"/>
          <w:szCs w:val="20"/>
        </w:rPr>
        <w:t xml:space="preserve">  (4-5h)</w:t>
      </w:r>
    </w:p>
    <w:p>
      <w:pPr>
        <w:spacing w:after="40"/>
        <w:ind w:left="360"/>
      </w:pPr>
      <w:r>
        <w:rPr>
          <w:rFonts w:ascii="Arial" w:cs="Arial" w:eastAsia="Arial" w:hAnsi="Arial"/>
          <w:color w:val="44403C"/>
          <w:sz w:val="21"/>
          <w:szCs w:val="21"/>
        </w:rPr>
        <w:t xml:space="preserve">The interface where users set up autonomous agents that run on triggers without any chat interface. Like cron jobs but with AI.</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Build the Scheduled Agent Config UI: 1) New tab 'Automations' on agent detail page. 2) SIMPLE MODE: Big button 'Add Automation'. Modal with 3 steps: WHEN (pick from dropdown: Every morning 9am / Every Monday / Every hour / When new lead comes in / When lead score changes / Custom), DO (describe in natural language what the agent should do: 'Check all leads from the last 24 hours and send personalized follow-up emails to anyone with score &gt; 6'), THEN (optional: Send me a summary on Slack / Email me results / Log to dashboard). KILN parses the natural language into a structured automation config using Claude. 3) ADVANCED MODE: Cron expression editor, JSON config for the automation task, code editor for custom logic, webhook URL for triggers, filter conditions as structured rules. 4) Automation List: Shows all configured automations with status (active/paused/error), last run time, next run time, run history. Click to expand shows last 10 run logs with results. 5) Execution: Inngest cron triggers fire the automation. Agent runs the task (using its system prompt + KB + tools), results are logged and optionally forwarded (email, Slack, webhook). 6) Templates: 3 pre-built automations: Daily Lead Follow-Up, Weekly Performance Report, New Lead Notification + Auto-Qualify. Push.</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 UI SPEC: Integration Hub (MCP + Connections)</w:t>
      </w:r>
      <w:r>
        <w:rPr>
          <w:rFonts w:ascii="Arial" w:cs="Arial" w:eastAsia="Arial" w:hAnsi="Arial"/>
          <w:color w:val="78716C"/>
          <w:sz w:val="20"/>
          <w:szCs w:val="20"/>
        </w:rPr>
        <w:t xml:space="preserve">  (1 week)</w:t>
      </w:r>
    </w:p>
    <w:p>
      <w:pPr>
        <w:spacing w:after="40"/>
        <w:ind w:left="360"/>
      </w:pPr>
      <w:r>
        <w:rPr>
          <w:rFonts w:ascii="Arial" w:cs="Arial" w:eastAsia="Arial" w:hAnsi="Arial"/>
          <w:color w:val="44403C"/>
          <w:sz w:val="21"/>
          <w:szCs w:val="21"/>
        </w:rPr>
        <w:t xml:space="preserve">The interface where users connect their agents to external systems. Like Zapier connections but inside KILN. OAuth flow, toggle activation, per-agent assignment.</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Build the Integration Hub: 1) New page /dashboard/integrations (also accessible from agent detail as 'Integrations' tab). 2) SIMPLE MODE: Grid of integration cards showing available connections: Google Calendar, Gmail, HubSpot, Slack, Notion, Calendly, Stripe, Mailchimp, WhatsApp Business, Shopify, Salesforce, Airtable, Google Sheets, Zapier (catch-all). Each card shows: icon, name, status (Connected/Not connected), 'Connect' button. 3) Connect flow: Click 'Connect' → OAuth popup (for supported services) or API key input modal. Once connected, shows green checkmark. 4) Per-Agent Assignment: On agent detail → Integrations tab: toggle which connections this agent can use. When enabled, the integration's MCP tools become available to the agent as Claude API tools. Example: enable Google Calendar → agent can now create, read, update calendar events during conversations. 5) ADVANCED MODE: 'Add Custom MCP Server' button → enter URL + optional auth headers. KILN auto-discovers available tools. JSON config editor for advanced tool mapping. Custom webhook endpoints. 6) Connection Health: Dashboard shows all connections with health status (green/yellow/red), last sync time, error logs. Auto-retry on failure. 7) Integration Analytics: Per integration: how many times used, by which agents, success/failure rate. Push.</w:t>
      </w:r>
    </w:p>
    <w:p>
      <w:r>
        <w:br w:type="page"/>
      </w:r>
    </w:p>
    <w:p>
      <w:pPr>
        <w:pStyle w:val="Heading1"/>
        <w:spacing w:after="140" w:before="360"/>
      </w:pPr>
      <w:r>
        <w:rPr>
          <w:rFonts w:ascii="Arial" w:cs="Arial" w:eastAsia="Arial" w:hAnsi="Arial"/>
          <w:b/>
          <w:bCs/>
        </w:rPr>
        <w:t xml:space="preserve">Phase 4: Months 2-3 — Full Platform + Cutting-Edge + Scale</w:t>
      </w:r>
    </w:p>
    <w:p>
      <w:pPr>
        <w:spacing w:after="120"/>
      </w:pPr>
      <w:r>
        <w:rPr>
          <w:rFonts w:ascii="Arial" w:cs="Arial" w:eastAsia="Arial" w:hAnsi="Arial"/>
          <w:color w:val="1C1917"/>
          <w:sz w:val="22"/>
          <w:szCs w:val="22"/>
        </w:rPr>
        <w:t xml:space="preserve">Goal: All three modules live. Marketplace. Cutting-edge AI tech. KILN becomes THE AI creation platform.</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Agent-to-Agent Orchestration</w:t>
      </w:r>
      <w:r>
        <w:rPr>
          <w:rFonts w:ascii="Arial" w:cs="Arial" w:eastAsia="Arial" w:hAnsi="Arial"/>
          <w:color w:val="78716C"/>
          <w:sz w:val="20"/>
          <w:szCs w:val="20"/>
        </w:rPr>
        <w:t xml:space="preserve">  (2-3 weeks)</w:t>
      </w:r>
    </w:p>
    <w:p>
      <w:pPr>
        <w:spacing w:after="40"/>
        <w:ind w:left="360"/>
      </w:pPr>
      <w:r>
        <w:rPr>
          <w:rFonts w:ascii="Arial" w:cs="Arial" w:eastAsia="Arial" w:hAnsi="Arial"/>
          <w:color w:val="44403C"/>
          <w:sz w:val="21"/>
          <w:szCs w:val="21"/>
        </w:rPr>
        <w:t xml:space="preserve">Multiple agents work together. Lead qualifier hands off to booking agent.</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Multi-Agent: 1) 'Agent Team' concept. 2) Action 'Hand off to Agent' → select target. 3) Handoff includes conversation context. 4) Orchestration dashboard: agent network as graph (React Flow).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Internal Company Agents</w:t>
      </w:r>
      <w:r>
        <w:rPr>
          <w:rFonts w:ascii="Arial" w:cs="Arial" w:eastAsia="Arial" w:hAnsi="Arial"/>
          <w:color w:val="78716C"/>
          <w:sz w:val="20"/>
          <w:szCs w:val="20"/>
        </w:rPr>
        <w:t xml:space="preserve">  (1-2 weeks)</w:t>
      </w:r>
    </w:p>
    <w:p>
      <w:pPr>
        <w:spacing w:after="40"/>
        <w:ind w:left="360"/>
      </w:pPr>
      <w:r>
        <w:rPr>
          <w:rFonts w:ascii="Arial" w:cs="Arial" w:eastAsia="Arial" w:hAnsi="Arial"/>
          <w:color w:val="44403C"/>
          <w:sz w:val="21"/>
          <w:szCs w:val="21"/>
        </w:rPr>
        <w:t xml:space="preserve">Not for customers, for the team. Onboarding agent, wiki agent. Login-protected.</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Internal Agents: 1) New type 'Internal'. 2) Only accessible via login. 3) Invite team members. 4) Use cases: employee onboarding, wiki bot, invoice auditing.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TECH: AI Agent Store</w:t>
      </w:r>
      <w:r>
        <w:rPr>
          <w:rFonts w:ascii="Arial" w:cs="Arial" w:eastAsia="Arial" w:hAnsi="Arial"/>
          <w:color w:val="78716C"/>
          <w:sz w:val="20"/>
          <w:szCs w:val="20"/>
        </w:rPr>
        <w:t xml:space="preserve">  (2-3 weeks)</w:t>
      </w:r>
    </w:p>
    <w:p>
      <w:pPr>
        <w:spacing w:after="40"/>
        <w:ind w:left="360"/>
      </w:pPr>
      <w:r>
        <w:rPr>
          <w:rFonts w:ascii="Arial" w:cs="Arial" w:eastAsia="Arial" w:hAnsi="Arial"/>
          <w:color w:val="44403C"/>
          <w:sz w:val="21"/>
          <w:szCs w:val="21"/>
        </w:rPr>
        <w:t xml:space="preserve">Buy/sell pre-trained agents with real knowledge bases. Not empty templates — ready-to-use products. 70/30 revenue split (creator/KILN).</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Agent Store: 1) /store page with category filter, search, ratings. 2) Sellers: 'List on Store' button, set price (one-time or monthly), KILN reviews quality. 3) Buyers: preview agent, 'Buy &amp; Deploy' → agent cloned to their account with full KB. 4) Revenue split via Stripe Connect (70% creator, 30% KILN). 5) Seller dashboard: sales, revenue, reviews.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TECH: Analytics Benchmark / Leaderboard</w:t>
      </w:r>
      <w:r>
        <w:rPr>
          <w:rFonts w:ascii="Arial" w:cs="Arial" w:eastAsia="Arial" w:hAnsi="Arial"/>
          <w:color w:val="78716C"/>
          <w:sz w:val="20"/>
          <w:szCs w:val="20"/>
        </w:rPr>
        <w:t xml:space="preserve">  (1-2 weeks)</w:t>
      </w:r>
    </w:p>
    <w:p>
      <w:pPr>
        <w:spacing w:after="40"/>
        <w:ind w:left="360"/>
      </w:pPr>
      <w:r>
        <w:rPr>
          <w:rFonts w:ascii="Arial" w:cs="Arial" w:eastAsia="Arial" w:hAnsi="Arial"/>
          <w:color w:val="44403C"/>
          <w:sz w:val="21"/>
          <w:szCs w:val="21"/>
        </w:rPr>
        <w:t xml:space="preserve">Compare your agent vs industry average. 'Your yoga agent has 73% conversion — industry avg is 45%.'</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Benchmark: 1) Aggregate anonymized metrics across all agents per industry. 2) Agent analytics shows: 'Your performance vs [Industry] average' with comparison bars. 3) Metrics: response quality, conversation length, conversion rate, satisfaction score. 4) Leaderboard (opt-in): top-performing agents per category. 5) Data moat: only KILN knows which configs work best per industry.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TECH: A2A Protocol (Agent-to-Agent)</w:t>
      </w:r>
      <w:r>
        <w:rPr>
          <w:rFonts w:ascii="Arial" w:cs="Arial" w:eastAsia="Arial" w:hAnsi="Arial"/>
          <w:color w:val="78716C"/>
          <w:sz w:val="20"/>
          <w:szCs w:val="20"/>
        </w:rPr>
        <w:t xml:space="preserve">  (2-3 weeks)</w:t>
      </w:r>
    </w:p>
    <w:p>
      <w:pPr>
        <w:spacing w:after="40"/>
        <w:ind w:left="360"/>
      </w:pPr>
      <w:r>
        <w:rPr>
          <w:rFonts w:ascii="Arial" w:cs="Arial" w:eastAsia="Arial" w:hAnsi="Arial"/>
          <w:color w:val="44403C"/>
          <w:sz w:val="21"/>
          <w:szCs w:val="21"/>
        </w:rPr>
        <w:t xml:space="preserve">Google's open standard for cross-platform agent communication. KILN agents talk to agents on other platforms.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A2A: 1) Implement A2A protocol spec (Google standard). 2) KILN agents can receive and respond to A2A messages. 3) KILN agents can discover and communicate with external A2A-compatible agents. 4) Use case: KILN sales agent hands lead to external CRM agent. 5) A2A endpoint per agent: /a2a/[slug].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TECH: Computer Use / Browser Agents</w:t>
      </w:r>
      <w:r>
        <w:rPr>
          <w:rFonts w:ascii="Arial" w:cs="Arial" w:eastAsia="Arial" w:hAnsi="Arial"/>
          <w:color w:val="78716C"/>
          <w:sz w:val="20"/>
          <w:szCs w:val="20"/>
        </w:rPr>
        <w:t xml:space="preserve">  (3-4 weeks)</w:t>
      </w:r>
    </w:p>
    <w:p>
      <w:pPr>
        <w:spacing w:after="40"/>
        <w:ind w:left="360"/>
      </w:pPr>
      <w:r>
        <w:rPr>
          <w:rFonts w:ascii="Arial" w:cs="Arial" w:eastAsia="Arial" w:hAnsi="Arial"/>
          <w:color w:val="44403C"/>
          <w:sz w:val="21"/>
          <w:szCs w:val="21"/>
        </w:rPr>
        <w:t xml:space="preserve">Agent doesn't just chat — it operates a computer. Fill forms, navigate websites, take screenshots. Quantum leap beyond chatbots.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Computer Use: 1) Integrate Anthropic Computer Use API. 2) New agent type: 'Browser Agent'. 3) User defines task: 'Fill out this DATEV form with invoice data'. 4) Agent navigates browser, fills fields, takes screenshots for confirmation. 5) Sandboxed browser environment (Playwright/Puppeteer in container). 6) Action log: every step recorded with screenshot.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TECH: Agent Fine-Tuning Layer</w:t>
      </w:r>
      <w:r>
        <w:rPr>
          <w:rFonts w:ascii="Arial" w:cs="Arial" w:eastAsia="Arial" w:hAnsi="Arial"/>
          <w:color w:val="78716C"/>
          <w:sz w:val="20"/>
          <w:szCs w:val="20"/>
        </w:rPr>
        <w:t xml:space="preserve">  (2-3 weeks)</w:t>
      </w:r>
    </w:p>
    <w:p>
      <w:pPr>
        <w:spacing w:after="40"/>
        <w:ind w:left="360"/>
      </w:pPr>
      <w:r>
        <w:rPr>
          <w:rFonts w:ascii="Arial" w:cs="Arial" w:eastAsia="Arial" w:hAnsi="Arial"/>
          <w:color w:val="44403C"/>
          <w:sz w:val="21"/>
          <w:szCs w:val="21"/>
        </w:rPr>
        <w:t xml:space="preserve">Not just RAG — actually fine-tune the model on user data. Agent 'thinks' like the coach, not just reads their docs.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Fine-Tuning: 1) Collect conversation data per agent (with user consent). 2) Export as fine-tuning dataset (JSONL). 3) Submit to OpenAI Fine-Tuning API (or future Anthropic option). 4) Fine-tuned model becomes the agent's LLM. 5) Agent-detail: 'Fine-Tune' tab showing status, training data size, last trained date. 6) Premium feature (Agency plan only).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TECH: Edge AI / On-Device Agents</w:t>
      </w:r>
      <w:r>
        <w:rPr>
          <w:rFonts w:ascii="Arial" w:cs="Arial" w:eastAsia="Arial" w:hAnsi="Arial"/>
          <w:color w:val="78716C"/>
          <w:sz w:val="20"/>
          <w:szCs w:val="20"/>
        </w:rPr>
        <w:t xml:space="preserve">  (Ongoing research)</w:t>
      </w:r>
    </w:p>
    <w:p>
      <w:pPr>
        <w:spacing w:after="40"/>
        <w:ind w:left="360"/>
      </w:pPr>
      <w:r>
        <w:rPr>
          <w:rFonts w:ascii="Arial" w:cs="Arial" w:eastAsia="Arial" w:hAnsi="Arial"/>
          <w:color w:val="44403C"/>
          <w:sz w:val="21"/>
          <w:szCs w:val="21"/>
        </w:rPr>
        <w:t xml:space="preserve">Smaller models running locally. Faster, offline-capable, zero API cost. Future-proof.</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Edge AI: 1) Experiment with small open models (Phi-3, Llama 3.2 small) via WebLLM or ONNX Runtime. 2) Agent can run in browser without API calls for simple queries. 3) Hybrid: simple queries local, complex queries to Claude API. 4) Reduces API costs by 50-70% for FAQ-heavy agents. 5) Toggle: 'Enable edge mode' on agent config. Push when tech is mature.</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Template Marketplace with Revenue Share</w:t>
      </w:r>
      <w:r>
        <w:rPr>
          <w:rFonts w:ascii="Arial" w:cs="Arial" w:eastAsia="Arial" w:hAnsi="Arial"/>
          <w:color w:val="78716C"/>
          <w:sz w:val="20"/>
          <w:szCs w:val="20"/>
        </w:rPr>
        <w:t xml:space="preserve">  (1 week)</w:t>
      </w:r>
    </w:p>
    <w:p>
      <w:pPr>
        <w:spacing w:after="40"/>
        <w:ind w:left="360"/>
      </w:pPr>
      <w:r>
        <w:rPr>
          <w:rFonts w:ascii="Arial" w:cs="Arial" w:eastAsia="Arial" w:hAnsi="Arial"/>
          <w:color w:val="44403C"/>
          <w:sz w:val="21"/>
          <w:szCs w:val="21"/>
        </w:rPr>
        <w:t xml:space="preserve">Users publish agents as templates. Network effect like n8n.</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Marketplace: 1) 'Share as Template' button. 2) KILN removes personal data. 3) /marketplace with filter + search. 4) Clone button. 5) Revenue share via Stripe Connect.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Site Builder (Module 2)</w:t>
      </w:r>
      <w:r>
        <w:rPr>
          <w:rFonts w:ascii="Arial" w:cs="Arial" w:eastAsia="Arial" w:hAnsi="Arial"/>
          <w:color w:val="78716C"/>
          <w:sz w:val="20"/>
          <w:szCs w:val="20"/>
        </w:rPr>
        <w:t xml:space="preserve">  (3-4 weeks)</w:t>
      </w:r>
    </w:p>
    <w:p>
      <w:pPr>
        <w:spacing w:after="40"/>
        <w:ind w:left="360"/>
      </w:pPr>
      <w:r>
        <w:rPr>
          <w:rFonts w:ascii="Arial" w:cs="Arial" w:eastAsia="Arial" w:hAnsi="Arial"/>
          <w:color w:val="44403C"/>
          <w:sz w:val="21"/>
          <w:szCs w:val="21"/>
        </w:rPr>
        <w:t xml:space="preserve">Prompt-to-Page + Visual Editor + Agent Embed.</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Site Builder per KILN concept docs. Prompt-to-Page (Claude generates HTML/React), templates, visual editor (GrapeJS), custom domain, agent embed.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 Flow Engine with Code Nodes (Module 3)</w:t>
      </w:r>
      <w:r>
        <w:rPr>
          <w:rFonts w:ascii="Arial" w:cs="Arial" w:eastAsia="Arial" w:hAnsi="Arial"/>
          <w:color w:val="78716C"/>
          <w:sz w:val="20"/>
          <w:szCs w:val="20"/>
        </w:rPr>
        <w:t xml:space="preserve">  (4-6 weeks)</w:t>
      </w:r>
    </w:p>
    <w:p>
      <w:pPr>
        <w:spacing w:after="40"/>
        <w:ind w:left="360"/>
      </w:pPr>
      <w:r>
        <w:rPr>
          <w:rFonts w:ascii="Arial" w:cs="Arial" w:eastAsia="Arial" w:hAnsi="Arial"/>
          <w:color w:val="44403C"/>
          <w:sz w:val="21"/>
          <w:szCs w:val="21"/>
        </w:rPr>
        <w:t xml:space="preserve">Visual workflow automation + JS Code Nodes for pros.</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Flow Engine per KILN concept docs. React Flow editor, base nodes (Trigger, HTTP, AI, Condition, Email), PLUS Code Node (JS editor), cross-module trigger ('when agent conversation ends → start flow'), templates. Push.</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Internationalization (Language Toggle)</w:t>
      </w:r>
      <w:r>
        <w:rPr>
          <w:rFonts w:ascii="Arial" w:cs="Arial" w:eastAsia="Arial" w:hAnsi="Arial"/>
          <w:color w:val="78716C"/>
          <w:sz w:val="20"/>
          <w:szCs w:val="20"/>
        </w:rPr>
        <w:t xml:space="preserve">  (1 week)</w:t>
      </w:r>
    </w:p>
    <w:p>
      <w:pPr>
        <w:spacing w:after="40"/>
        <w:ind w:left="360"/>
      </w:pPr>
      <w:r>
        <w:rPr>
          <w:rFonts w:ascii="Arial" w:cs="Arial" w:eastAsia="Arial" w:hAnsi="Arial"/>
          <w:color w:val="44403C"/>
          <w:sz w:val="21"/>
          <w:szCs w:val="21"/>
        </w:rPr>
        <w:t xml:space="preserve">EN default, DE as option.</w:t>
      </w:r>
    </w:p>
    <w:p>
      <w:pPr>
        <w:spacing w:after="40"/>
        <w:ind w:left="360"/>
      </w:pPr>
      <w:r>
        <w:rPr>
          <w:rFonts w:ascii="Arial" w:cs="Arial" w:eastAsia="Arial" w:hAnsi="Arial"/>
          <w:b/>
          <w:bCs/>
          <w:color w:val="F97316"/>
          <w:sz w:val="19"/>
          <w:szCs w:val="19"/>
        </w:rPr>
        <w:t xml:space="preserve">Claude Code Prompt:</w:t>
      </w:r>
    </w:p>
    <w:p>
      <w:pPr>
        <w:shd w:fill="F5F5F4" w:val="clear"/>
        <w:spacing w:after="100"/>
        <w:ind w:left="360"/>
      </w:pPr>
      <w:r>
        <w:rPr>
          <w:rFonts w:ascii="Consolas" w:cs="Consolas" w:eastAsia="Consolas" w:hAnsi="Consolas"/>
          <w:color w:val="44403C"/>
          <w:sz w:val="18"/>
          <w:szCs w:val="18"/>
        </w:rPr>
        <w:t xml:space="preserve">i18n: next-intl. All strings in en.json + de.json. Default EN. Toggle in settings. Push.</w:t>
      </w:r>
    </w:p>
    <w:p>
      <w:r>
        <w:br w:type="page"/>
      </w:r>
    </w:p>
    <w:p>
      <w:pPr>
        <w:pStyle w:val="Heading1"/>
        <w:spacing w:after="140" w:before="360"/>
      </w:pPr>
      <w:r>
        <w:rPr>
          <w:rFonts w:ascii="Arial" w:cs="Arial" w:eastAsia="Arial" w:hAnsi="Arial"/>
          <w:b/>
          <w:bCs/>
        </w:rPr>
        <w:t xml:space="preserve">Parallel: Go-to-Market (non-technical)</w:t>
      </w:r>
    </w:p>
    <w:p>
      <w:pPr>
        <w:pBdr>
          <w:left w:val="single" w:color="EF4444" w:sz="12" w:space="8"/>
        </w:pBdr>
        <w:spacing w:after="40" w:before="200"/>
      </w:pPr>
      <w:r>
        <w:rPr>
          <w:rFonts w:ascii="Arial" w:cs="Arial" w:eastAsia="Arial" w:hAnsi="Arial"/>
          <w:b/>
          <w:bCs/>
          <w:color w:val="EF4444"/>
          <w:sz w:val="20"/>
          <w:szCs w:val="20"/>
        </w:rPr>
        <w:t xml:space="preserve">[JETZT] </w:t>
      </w:r>
      <w:r>
        <w:rPr>
          <w:rFonts w:ascii="Arial" w:cs="Arial" w:eastAsia="Arial" w:hAnsi="Arial"/>
          <w:b/>
          <w:bCs/>
          <w:color w:val="1C1917"/>
          <w:sz w:val="22"/>
          <w:szCs w:val="22"/>
        </w:rPr>
        <w:t xml:space="preserve">Vercel deploy + Custom domain</w:t>
      </w:r>
      <w:r>
        <w:rPr>
          <w:rFonts w:ascii="Arial" w:cs="Arial" w:eastAsia="Arial" w:hAnsi="Arial"/>
          <w:color w:val="78716C"/>
          <w:sz w:val="20"/>
          <w:szCs w:val="20"/>
        </w:rPr>
        <w:t xml:space="preserve">  (30 min)</w:t>
      </w:r>
    </w:p>
    <w:p>
      <w:pPr>
        <w:spacing w:after="40"/>
        <w:ind w:left="360"/>
      </w:pPr>
      <w:r>
        <w:rPr>
          <w:rFonts w:ascii="Arial" w:cs="Arial" w:eastAsia="Arial" w:hAnsi="Arial"/>
          <w:color w:val="44403C"/>
          <w:sz w:val="21"/>
          <w:szCs w:val="21"/>
        </w:rPr>
        <w:t xml:space="preserve">kiln.ai or getkiln.de.</w:t>
      </w:r>
    </w:p>
    <w:p>
      <w:pPr>
        <w:pBdr>
          <w:left w:val="single" w:color="F97316" w:sz="12" w:space="8"/>
        </w:pBdr>
        <w:spacing w:after="40" w:before="200"/>
      </w:pPr>
      <w:r>
        <w:rPr>
          <w:rFonts w:ascii="Arial" w:cs="Arial" w:eastAsia="Arial" w:hAnsi="Arial"/>
          <w:b/>
          <w:bCs/>
          <w:color w:val="F97316"/>
          <w:sz w:val="20"/>
          <w:szCs w:val="20"/>
        </w:rPr>
        <w:t xml:space="preserve">[DIESE WOCHE] </w:t>
      </w:r>
      <w:r>
        <w:rPr>
          <w:rFonts w:ascii="Arial" w:cs="Arial" w:eastAsia="Arial" w:hAnsi="Arial"/>
          <w:b/>
          <w:bCs/>
          <w:color w:val="1C1917"/>
          <w:sz w:val="22"/>
          <w:szCs w:val="22"/>
        </w:rPr>
        <w:t xml:space="preserve">10 Beta Testers from Hephaistos network</w:t>
      </w:r>
      <w:r>
        <w:rPr>
          <w:rFonts w:ascii="Arial" w:cs="Arial" w:eastAsia="Arial" w:hAnsi="Arial"/>
          <w:color w:val="78716C"/>
          <w:sz w:val="20"/>
          <w:szCs w:val="20"/>
        </w:rPr>
        <w:t xml:space="preserve">  (1-2 days)</w:t>
      </w:r>
    </w:p>
    <w:p>
      <w:pPr>
        <w:spacing w:after="40"/>
        <w:ind w:left="360"/>
      </w:pPr>
      <w:r>
        <w:rPr>
          <w:rFonts w:ascii="Arial" w:cs="Arial" w:eastAsia="Arial" w:hAnsi="Arial"/>
          <w:color w:val="44403C"/>
          <w:sz w:val="21"/>
          <w:szCs w:val="21"/>
        </w:rPr>
        <w:t xml:space="preserve">Direct outreach. Free access.</w:t>
      </w:r>
    </w:p>
    <w:p>
      <w:pPr>
        <w:pBdr>
          <w:left w:val="single" w:color="F97316" w:sz="12" w:space="8"/>
        </w:pBdr>
        <w:spacing w:after="40" w:before="200"/>
      </w:pPr>
      <w:r>
        <w:rPr>
          <w:rFonts w:ascii="Arial" w:cs="Arial" w:eastAsia="Arial" w:hAnsi="Arial"/>
          <w:b/>
          <w:bCs/>
          <w:color w:val="F97316"/>
          <w:sz w:val="20"/>
          <w:szCs w:val="20"/>
        </w:rPr>
        <w:t xml:space="preserve">[DIESE WOCHE] </w:t>
      </w:r>
      <w:r>
        <w:rPr>
          <w:rFonts w:ascii="Arial" w:cs="Arial" w:eastAsia="Arial" w:hAnsi="Arial"/>
          <w:b/>
          <w:bCs/>
          <w:color w:val="1C1917"/>
          <w:sz w:val="22"/>
          <w:szCs w:val="22"/>
        </w:rPr>
        <w:t xml:space="preserve">Build-in-Public on LinkedIn</w:t>
      </w:r>
      <w:r>
        <w:rPr>
          <w:rFonts w:ascii="Arial" w:cs="Arial" w:eastAsia="Arial" w:hAnsi="Arial"/>
          <w:color w:val="78716C"/>
          <w:sz w:val="20"/>
          <w:szCs w:val="20"/>
        </w:rPr>
        <w:t xml:space="preserve">  (Ongoing)</w:t>
      </w:r>
    </w:p>
    <w:p>
      <w:pPr>
        <w:spacing w:after="40"/>
        <w:ind w:left="360"/>
      </w:pPr>
      <w:r>
        <w:rPr>
          <w:rFonts w:ascii="Arial" w:cs="Arial" w:eastAsia="Arial" w:hAnsi="Arial"/>
          <w:color w:val="44403C"/>
          <w:sz w:val="21"/>
          <w:szCs w:val="21"/>
        </w:rPr>
        <w:t xml:space="preserve">3-5 posts/week. EN + DE. Behind-the-scenes.</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Discord server</w:t>
      </w:r>
      <w:r>
        <w:rPr>
          <w:rFonts w:ascii="Arial" w:cs="Arial" w:eastAsia="Arial" w:hAnsi="Arial"/>
          <w:color w:val="78716C"/>
          <w:sz w:val="20"/>
          <w:szCs w:val="20"/>
        </w:rPr>
        <w:t xml:space="preserve">  (1 hour)</w:t>
      </w:r>
    </w:p>
    <w:p>
      <w:pPr>
        <w:spacing w:after="40"/>
        <w:ind w:left="360"/>
      </w:pPr>
      <w:r>
        <w:rPr>
          <w:rFonts w:ascii="Arial" w:cs="Arial" w:eastAsia="Arial" w:hAnsi="Arial"/>
          <w:color w:val="44403C"/>
          <w:sz w:val="21"/>
          <w:szCs w:val="21"/>
        </w:rPr>
        <w:t xml:space="preserve">Community hub. #general, #features, #bugs, #showcase.</w:t>
      </w:r>
    </w:p>
    <w:p>
      <w:pPr>
        <w:pBdr>
          <w:left w:val="single" w:color="3B82F6" w:sz="12" w:space="8"/>
        </w:pBdr>
        <w:spacing w:after="40" w:before="200"/>
      </w:pPr>
      <w:r>
        <w:rPr>
          <w:rFonts w:ascii="Arial" w:cs="Arial" w:eastAsia="Arial" w:hAnsi="Arial"/>
          <w:b/>
          <w:bCs/>
          <w:color w:val="3B82F6"/>
          <w:sz w:val="20"/>
          <w:szCs w:val="20"/>
        </w:rPr>
        <w:t xml:space="preserve">[WOCHE 2-3] </w:t>
      </w:r>
      <w:r>
        <w:rPr>
          <w:rFonts w:ascii="Arial" w:cs="Arial" w:eastAsia="Arial" w:hAnsi="Arial"/>
          <w:b/>
          <w:bCs/>
          <w:color w:val="1C1917"/>
          <w:sz w:val="22"/>
          <w:szCs w:val="22"/>
        </w:rPr>
        <w:t xml:space="preserve">3 Case Studies from beta testers</w:t>
      </w:r>
      <w:r>
        <w:rPr>
          <w:rFonts w:ascii="Arial" w:cs="Arial" w:eastAsia="Arial" w:hAnsi="Arial"/>
          <w:color w:val="78716C"/>
          <w:sz w:val="20"/>
          <w:szCs w:val="20"/>
        </w:rPr>
        <w:t xml:space="preserve">  (After 2 weeks)</w:t>
      </w:r>
    </w:p>
    <w:p>
      <w:pPr>
        <w:spacing w:after="40"/>
        <w:ind w:left="360"/>
      </w:pPr>
      <w:r>
        <w:rPr>
          <w:rFonts w:ascii="Arial" w:cs="Arial" w:eastAsia="Arial" w:hAnsi="Arial"/>
          <w:color w:val="44403C"/>
          <w:sz w:val="21"/>
          <w:szCs w:val="21"/>
        </w:rPr>
        <w:t xml:space="preserve">'How Coach X built their AI agent in 5 minutes.'</w:t>
      </w:r>
    </w:p>
    <w:p>
      <w:pPr>
        <w:pBdr>
          <w:left w:val="single" w:color="A855F7" w:sz="12" w:space="8"/>
        </w:pBdr>
        <w:spacing w:after="40" w:before="200"/>
      </w:pPr>
      <w:r>
        <w:rPr>
          <w:rFonts w:ascii="Arial" w:cs="Arial" w:eastAsia="Arial" w:hAnsi="Arial"/>
          <w:b/>
          <w:bCs/>
          <w:color w:val="A855F7"/>
          <w:sz w:val="20"/>
          <w:szCs w:val="20"/>
        </w:rPr>
        <w:t xml:space="preserve">[WOCHE 4-6] </w:t>
      </w:r>
      <w:r>
        <w:rPr>
          <w:rFonts w:ascii="Arial" w:cs="Arial" w:eastAsia="Arial" w:hAnsi="Arial"/>
          <w:b/>
          <w:bCs/>
          <w:color w:val="1C1917"/>
          <w:sz w:val="22"/>
          <w:szCs w:val="22"/>
        </w:rPr>
        <w:t xml:space="preserve">Hackathon: 'Build your AI Agent in 2 hours'</w:t>
      </w:r>
      <w:r>
        <w:rPr>
          <w:rFonts w:ascii="Arial" w:cs="Arial" w:eastAsia="Arial" w:hAnsi="Arial"/>
          <w:color w:val="78716C"/>
          <w:sz w:val="20"/>
          <w:szCs w:val="20"/>
        </w:rPr>
        <w:t xml:space="preserve">  (Month 2)</w:t>
      </w:r>
    </w:p>
    <w:p>
      <w:pPr>
        <w:spacing w:after="40"/>
        <w:ind w:left="360"/>
      </w:pPr>
      <w:r>
        <w:rPr>
          <w:rFonts w:ascii="Arial" w:cs="Arial" w:eastAsia="Arial" w:hAnsi="Arial"/>
          <w:color w:val="44403C"/>
          <w:sz w:val="21"/>
          <w:szCs w:val="21"/>
        </w:rPr>
        <w:t xml:space="preserve">Online event for community building.</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ProductHunt Launch</w:t>
      </w:r>
      <w:r>
        <w:rPr>
          <w:rFonts w:ascii="Arial" w:cs="Arial" w:eastAsia="Arial" w:hAnsi="Arial"/>
          <w:color w:val="78716C"/>
          <w:sz w:val="20"/>
          <w:szCs w:val="20"/>
        </w:rPr>
        <w:t xml:space="preserve">  (Month 2-3)</w:t>
      </w:r>
    </w:p>
    <w:p>
      <w:pPr>
        <w:spacing w:after="40"/>
        <w:ind w:left="360"/>
      </w:pPr>
      <w:r>
        <w:rPr>
          <w:rFonts w:ascii="Arial" w:cs="Arial" w:eastAsia="Arial" w:hAnsi="Arial"/>
          <w:color w:val="44403C"/>
          <w:sz w:val="21"/>
          <w:szCs w:val="21"/>
        </w:rPr>
        <w:t xml:space="preserve">When Site Builder is ready (visually impressive).</w:t>
      </w:r>
    </w:p>
    <w:p>
      <w:pPr>
        <w:pBdr>
          <w:left w:val="single" w:color="78716C" w:sz="12" w:space="8"/>
        </w:pBdr>
        <w:spacing w:after="40" w:before="200"/>
      </w:pPr>
      <w:r>
        <w:rPr>
          <w:rFonts w:ascii="Arial" w:cs="Arial" w:eastAsia="Arial" w:hAnsi="Arial"/>
          <w:b/>
          <w:bCs/>
          <w:color w:val="78716C"/>
          <w:sz w:val="20"/>
          <w:szCs w:val="20"/>
        </w:rPr>
        <w:t xml:space="preserve">[MONAT 2-3] </w:t>
      </w:r>
      <w:r>
        <w:rPr>
          <w:rFonts w:ascii="Arial" w:cs="Arial" w:eastAsia="Arial" w:hAnsi="Arial"/>
          <w:b/>
          <w:bCs/>
          <w:color w:val="1C1917"/>
          <w:sz w:val="22"/>
          <w:szCs w:val="22"/>
        </w:rPr>
        <w:t xml:space="preserve">YouTube Tutorials</w:t>
      </w:r>
      <w:r>
        <w:rPr>
          <w:rFonts w:ascii="Arial" w:cs="Arial" w:eastAsia="Arial" w:hAnsi="Arial"/>
          <w:color w:val="78716C"/>
          <w:sz w:val="20"/>
          <w:szCs w:val="20"/>
        </w:rPr>
        <w:t xml:space="preserve">  (Ongoing from launch)</w:t>
      </w:r>
    </w:p>
    <w:p>
      <w:pPr>
        <w:spacing w:after="40"/>
        <w:ind w:left="360"/>
      </w:pPr>
      <w:r>
        <w:rPr>
          <w:rFonts w:ascii="Arial" w:cs="Arial" w:eastAsia="Arial" w:hAnsi="Arial"/>
          <w:color w:val="44403C"/>
          <w:sz w:val="21"/>
          <w:szCs w:val="21"/>
        </w:rPr>
        <w:t xml:space="preserve">'KILN vs Chatbase vs aven8'. Live builds. Industry-specific tutorials.</w:t>
      </w:r>
    </w:p>
    <w:p>
      <w:r>
        <w:br w:type="page"/>
      </w:r>
    </w:p>
    <w:p>
      <w:pPr>
        <w:pStyle w:val="Heading1"/>
        <w:spacing w:after="140" w:before="360"/>
      </w:pPr>
      <w:r>
        <w:rPr>
          <w:rFonts w:ascii="Arial" w:cs="Arial" w:eastAsia="Arial" w:hAnsi="Arial"/>
          <w:b/>
          <w:bCs/>
        </w:rPr>
        <w:t xml:space="preserve">Complete Feature Checklist (50 Features)</w:t>
      </w:r>
    </w:p>
    <w:p>
      <w:pPr>
        <w:pStyle w:val="Heading2"/>
        <w:spacing w:after="100" w:before="280"/>
      </w:pPr>
      <w:r>
        <w:rPr>
          <w:rFonts w:ascii="Arial" w:cs="Arial" w:eastAsia="Arial" w:hAnsi="Arial"/>
          <w:b/>
          <w:bCs/>
        </w:rPr>
        <w:t xml:space="preserve">⭐ USP Features (21)</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Pre-built Actions (Booking, Email, Lead-Scoring)</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White-Label (Logo, Colors, Badge)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Powered by KILN Badge removable (Pro+)</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Self-Service wow moment in 2 min</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5 Agent Templates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English UI (international)</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ROI Analytics (EUR value)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 Training via Feedback Loop</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GDPR-native + EU-Hosting</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Custom Domain per Agent</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Referral Program</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Template Marketplace with Revenue Share</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Voice Agents (Famulor AI)</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WhatsApp Channel</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Instagram Channel</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Telegram Channel</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Slack Channel</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Email Channel</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Agent-to-Agent Orchestration</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Internal Company Agents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Site Builder (Module 2)</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Flow Engine (Module 3)</w:t>
      </w:r>
    </w:p>
    <w:p>
      <w:pPr>
        <w:pStyle w:val="Heading2"/>
        <w:spacing w:after="100" w:before="280"/>
      </w:pPr>
      <w:r>
        <w:rPr>
          <w:rFonts w:ascii="Arial" w:cs="Arial" w:eastAsia="Arial" w:hAnsi="Arial"/>
          <w:b/>
          <w:bCs/>
        </w:rPr>
        <w:t xml:space="preserve">⚡ Pro Features (14)</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Simple/Advanced Toggle</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Prompt Editor with Variables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 Debugging &amp; Logs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Custom Code Actions (JS/Python)</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Custom Tool Definitions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Bring Your Own Key (BYOK)</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API Keys + Agent SDK</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Version Control for Agents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Eval &amp; Testing Suite</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Webhooks + Event System</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MCP Client (connect to Google Calendar, Gmail, CRM)</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Prompt Chaining / Branching</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Flow Engine with Code Nodes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Certified Partner Program</w:t>
      </w:r>
    </w:p>
    <w:p>
      <w:pPr>
        <w:pStyle w:val="Heading2"/>
        <w:spacing w:after="100" w:before="280"/>
      </w:pPr>
      <w:r>
        <w:rPr>
          <w:rFonts w:ascii="Arial" w:cs="Arial" w:eastAsia="Arial" w:hAnsi="Arial"/>
          <w:b/>
          <w:bCs/>
        </w:rPr>
        <w:t xml:space="preserve">🚀 Cutting-Edge Tech (14)</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MCP Server — Base 10 Tools (KILN as infra for Claude Code/Cursor)</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MCP Server — Extended Tools (12 additional: branches, white-label, tests, leads, orchestrate)</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MCP Server — Agent Development Workflow Templates</w:t>
      </w:r>
    </w:p>
    <w:p>
      <w:pPr>
        <w:spacing w:after="40"/>
        <w:ind w:left="360"/>
      </w:pPr>
      <w:r>
        <w:rPr>
          <w:rFonts w:ascii="Arial" w:cs="Arial" w:eastAsia="Arial" w:hAnsi="Arial"/>
          <w:color w:val="22C55E"/>
          <w:sz w:val="22"/>
          <w:szCs w:val="22"/>
        </w:rPr>
        <w:t xml:space="preserve">☑ </w:t>
      </w:r>
      <w:r>
        <w:rPr>
          <w:rFonts w:ascii="Arial" w:cs="Arial" w:eastAsia="Arial" w:hAnsi="Arial"/>
          <w:strike/>
          <w:color w:val="78716C"/>
          <w:sz w:val="21"/>
          <w:szCs w:val="21"/>
        </w:rPr>
        <w:t xml:space="preserve">Agentic Memory (persistent across conversations)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A2A Protocol (cross-platform agent communication)</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Computer Use / Browser Agents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Agent Fine-Tuning Layer</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Multimodal Agents (image/audio analysis)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Scheduled / Proactive Agents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Agent Cloning for Agencies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AI Agent Store (buy/sell pre-trained agents)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Analytics Benchmark / Leaderboard</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Edge AI / On-Device Agents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Internationalization (EN/DE toggle)</w:t>
      </w:r>
    </w:p>
    <w:p>
      <w:pPr>
        <w:pStyle w:val="Heading2"/>
        <w:spacing w:after="100" w:before="280"/>
      </w:pPr>
      <w:r>
        <w:rPr>
          <w:rFonts w:ascii="Arial" w:cs="Arial" w:eastAsia="Arial" w:hAnsi="Arial"/>
          <w:b/>
          <w:bCs/>
        </w:rPr>
        <w:t xml:space="preserve">🖥️ UI Specs (3)</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Agent Orchestration Canvas (Simple: cards+arrows / Advanced: node editor)</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Scheduled Agent Config Interface (cron + natural language automations)</w:t>
      </w:r>
    </w:p>
    <w:p>
      <w:pPr>
        <w:spacing w:after="40"/>
        <w:ind w:left="360"/>
      </w:pPr>
      <w:r>
        <w:rPr>
          <w:rFonts w:ascii="Arial" w:cs="Arial" w:eastAsia="Arial" w:hAnsi="Arial"/>
          <w:color w:val="A8A29E"/>
          <w:sz w:val="22"/>
          <w:szCs w:val="22"/>
        </w:rPr>
        <w:t xml:space="preserve">☐ </w:t>
      </w:r>
      <w:r>
        <w:rPr>
          <w:rFonts w:ascii="Arial" w:cs="Arial" w:eastAsia="Arial" w:hAnsi="Arial"/>
          <w:strike w:val="false"/>
          <w:color w:val="1C1917"/>
          <w:sz w:val="21"/>
          <w:szCs w:val="21"/>
        </w:rPr>
        <w:t xml:space="preserve">Integration Hub (MCP connections, OAuth, per-agent toggle)</w:t>
      </w:r>
    </w:p>
    <w:p>
      <w:pPr>
        <w:spacing w:before="300"/>
        <w:jc w:val="center"/>
      </w:pPr>
      <w:r>
        <w:rPr>
          <w:rFonts w:ascii="Arial" w:cs="Arial" w:eastAsia="Arial" w:hAnsi="Arial"/>
          <w:b/>
          <w:bCs/>
          <w:color w:val="F97316"/>
          <w:sz w:val="24"/>
          <w:szCs w:val="24"/>
        </w:rPr>
        <w:t xml:space="preserve">14/52 features shipped — The AI Creation Platform for everyone. 🔥</w:t>
      </w:r>
    </w:p>
    <w:p>
      <w:pPr>
        <w:spacing w:after="100"/>
        <w:jc w:val="center"/>
      </w:pPr>
      <w:r>
        <w:rPr>
          <w:rFonts w:ascii="Arial" w:cs="Arial" w:eastAsia="Arial" w:hAnsi="Arial"/>
          <w:i/>
          <w:iCs/>
          <w:color w:val="EAB308"/>
          <w:sz w:val="20"/>
          <w:szCs w:val="20"/>
        </w:rPr>
        <w:t xml:space="preserve">Simple by default. Powerful when you need it. Cutting-edge when you’re ready.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F9731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C19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2026-03-13T10:57:19.592Z</dcterms:created>
  <dcterms:modified xsi:type="dcterms:W3CDTF">2026-03-13T10:57:19.593Z</dcterms:modified>
</cp:coreProperties>
</file>

<file path=docProps/custom.xml><?xml version="1.0" encoding="utf-8"?>
<Properties xmlns="http://schemas.openxmlformats.org/officeDocument/2006/custom-properties" xmlns:vt="http://schemas.openxmlformats.org/officeDocument/2006/docPropsVTypes"/>
</file>