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E17B" w14:textId="7AA2262A" w:rsidR="00E31DEA" w:rsidRDefault="001A2F6E">
      <w:r>
        <w:rPr>
          <w:rFonts w:hint="eastAsia"/>
        </w:rPr>
        <w:t>블랙베리</w:t>
      </w:r>
    </w:p>
    <w:p w14:paraId="2727DB0C" w14:textId="4A3DB442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>Arduino Mega 호환 플랫폼</w:t>
      </w:r>
    </w:p>
    <w:p w14:paraId="799640C8" w14:textId="60D7A2F3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비전센서,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 xml:space="preserve">, 4자유도 </w:t>
      </w:r>
      <w:proofErr w:type="spellStart"/>
      <w:r>
        <w:rPr>
          <w:rFonts w:hint="eastAsia"/>
        </w:rPr>
        <w:t>매니퓰레이터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메카넘</w:t>
      </w:r>
      <w:proofErr w:type="spellEnd"/>
      <w:r>
        <w:rPr>
          <w:rFonts w:hint="eastAsia"/>
        </w:rPr>
        <w:t xml:space="preserve"> 휠 등으로 구성</w:t>
      </w:r>
    </w:p>
    <w:p w14:paraId="66E8ABB4" w14:textId="77777777" w:rsidR="001A2F6E" w:rsidRDefault="001A2F6E" w:rsidP="001A2F6E"/>
    <w:p w14:paraId="0D85B747" w14:textId="698A65A3" w:rsidR="001A2F6E" w:rsidRDefault="001A2F6E" w:rsidP="001A2F6E">
      <w:r>
        <w:rPr>
          <w:rFonts w:hint="eastAsia"/>
        </w:rPr>
        <w:t>시리얼 모니터</w:t>
      </w:r>
    </w:p>
    <w:p w14:paraId="66FBF022" w14:textId="74FA2D63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>PCP의 COM 포트로 들어오는 값 보여주는 도구</w:t>
      </w:r>
    </w:p>
    <w:p w14:paraId="2F110BB7" w14:textId="15B55737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>디버깅에 사용</w:t>
      </w:r>
    </w:p>
    <w:p w14:paraId="6469A72C" w14:textId="77777777" w:rsidR="001A2F6E" w:rsidRDefault="001A2F6E" w:rsidP="001A2F6E"/>
    <w:p w14:paraId="06C816A1" w14:textId="0B421B92" w:rsidR="001A2F6E" w:rsidRDefault="001A2F6E" w:rsidP="001A2F6E">
      <w:r>
        <w:rPr>
          <w:rFonts w:hint="eastAsia"/>
        </w:rPr>
        <w:t>PSD 센서</w:t>
      </w:r>
    </w:p>
    <w:p w14:paraId="61E91759" w14:textId="608AEC58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>위치 감지 장치, 발광부와 수광부로 구성</w:t>
      </w:r>
    </w:p>
    <w:p w14:paraId="448B0DBF" w14:textId="673629CE" w:rsidR="001A2F6E" w:rsidRDefault="001A2F6E" w:rsidP="001A2F6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수광부</w:t>
      </w:r>
      <w:proofErr w:type="spellEnd"/>
      <w:r>
        <w:rPr>
          <w:rFonts w:hint="eastAsia"/>
        </w:rPr>
        <w:t>: 들어오는 빛의 각도로 출력 전압 변화</w:t>
      </w:r>
    </w:p>
    <w:p w14:paraId="118E56AE" w14:textId="5A7BD695" w:rsidR="00F9717F" w:rsidRDefault="001A2F6E" w:rsidP="00F9717F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출력 전압을 측정해 거리 결정</w:t>
      </w:r>
    </w:p>
    <w:p w14:paraId="05557701" w14:textId="77777777" w:rsidR="001A2F6E" w:rsidRDefault="001A2F6E" w:rsidP="001A2F6E"/>
    <w:p w14:paraId="09AB0ECC" w14:textId="3C7A20B2" w:rsidR="001A2F6E" w:rsidRDefault="001A2F6E" w:rsidP="001A2F6E">
      <w:r>
        <w:rPr>
          <w:rFonts w:hint="eastAsia"/>
        </w:rPr>
        <w:t>디지털, 아날로그 핀</w:t>
      </w:r>
    </w:p>
    <w:p w14:paraId="5BBAB658" w14:textId="09DDF4C0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>디지털 핀: 0또는 1로 전압 반환</w:t>
      </w:r>
    </w:p>
    <w:p w14:paraId="4C3F8C51" w14:textId="56CDDF8F" w:rsidR="001A2F6E" w:rsidRDefault="001A2F6E" w:rsidP="001A2F6E">
      <w:pPr>
        <w:pStyle w:val="a6"/>
        <w:numPr>
          <w:ilvl w:val="0"/>
          <w:numId w:val="1"/>
        </w:numPr>
      </w:pPr>
      <w:r>
        <w:rPr>
          <w:rFonts w:hint="eastAsia"/>
        </w:rPr>
        <w:t>아날로그 핀: 전압을 많은 단계를 가지는 값에 대응해 반환</w:t>
      </w:r>
    </w:p>
    <w:p w14:paraId="51F759BB" w14:textId="77777777" w:rsidR="00F9717F" w:rsidRDefault="00F9717F" w:rsidP="00F9717F"/>
    <w:p w14:paraId="38CE175C" w14:textId="651CAE90" w:rsidR="00F9717F" w:rsidRDefault="00F9717F" w:rsidP="00F9717F">
      <w:r>
        <w:rPr>
          <w:rFonts w:hint="eastAsia"/>
        </w:rPr>
        <w:t>디지털 신호</w:t>
      </w:r>
    </w:p>
    <w:p w14:paraId="7A74FDB1" w14:textId="504EB463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>구분 가능한, 제한된 신호 값을 가지고 불연속적으로 변하는 신호</w:t>
      </w:r>
    </w:p>
    <w:p w14:paraId="0719DE09" w14:textId="77777777" w:rsidR="00F9717F" w:rsidRDefault="00F9717F" w:rsidP="00F9717F"/>
    <w:p w14:paraId="29D9FE60" w14:textId="3386208D" w:rsidR="00F9717F" w:rsidRDefault="00F9717F" w:rsidP="00F9717F">
      <w:r>
        <w:rPr>
          <w:rFonts w:hint="eastAsia"/>
        </w:rPr>
        <w:t>아날로그 신호</w:t>
      </w:r>
    </w:p>
    <w:p w14:paraId="591A6332" w14:textId="1EAC5204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연속성을 가진 신호 </w:t>
      </w:r>
      <w:proofErr w:type="gramStart"/>
      <w:r>
        <w:rPr>
          <w:rFonts w:hint="eastAsia"/>
        </w:rPr>
        <w:t>( 온도</w:t>
      </w:r>
      <w:proofErr w:type="gramEnd"/>
      <w:r>
        <w:rPr>
          <w:rFonts w:hint="eastAsia"/>
        </w:rPr>
        <w:t xml:space="preserve">, 길이, </w:t>
      </w:r>
      <w:proofErr w:type="gramStart"/>
      <w:r>
        <w:rPr>
          <w:rFonts w:hint="eastAsia"/>
        </w:rPr>
        <w:t>속도 )</w:t>
      </w:r>
      <w:proofErr w:type="gramEnd"/>
    </w:p>
    <w:p w14:paraId="65992952" w14:textId="77777777" w:rsidR="00F9717F" w:rsidRDefault="00F9717F" w:rsidP="00F9717F"/>
    <w:p w14:paraId="1EE38481" w14:textId="5F337744" w:rsidR="00F9717F" w:rsidRDefault="00F9717F" w:rsidP="00F9717F">
      <w:r>
        <w:rPr>
          <w:rFonts w:hint="eastAsia"/>
        </w:rPr>
        <w:t>LED</w:t>
      </w:r>
    </w:p>
    <w:p w14:paraId="3A7DE65B" w14:textId="492F75F7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빛을 방출하는 다이오드, 전류가 흐르면 소자에 빛 </w:t>
      </w:r>
      <w:proofErr w:type="spellStart"/>
      <w:r>
        <w:rPr>
          <w:rFonts w:hint="eastAsia"/>
        </w:rPr>
        <w:t>켜짐</w:t>
      </w:r>
      <w:proofErr w:type="spellEnd"/>
    </w:p>
    <w:p w14:paraId="2B6A52F7" w14:textId="62B50AAF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>순방향 전류만 흘러 극성을 제대로 연결해야 함</w:t>
      </w:r>
    </w:p>
    <w:p w14:paraId="68927C88" w14:textId="1865BFCE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+극을 </w:t>
      </w:r>
      <w:proofErr w:type="spellStart"/>
      <w:r>
        <w:rPr>
          <w:rFonts w:hint="eastAsia"/>
        </w:rPr>
        <w:t>애노드</w:t>
      </w:r>
      <w:proofErr w:type="spellEnd"/>
      <w:r>
        <w:rPr>
          <w:rFonts w:hint="eastAsia"/>
        </w:rPr>
        <w:t xml:space="preserve">, -극 </w:t>
      </w:r>
      <w:proofErr w:type="spellStart"/>
      <w:r>
        <w:rPr>
          <w:rFonts w:hint="eastAsia"/>
        </w:rPr>
        <w:t>캐소드라</w:t>
      </w:r>
      <w:proofErr w:type="spellEnd"/>
      <w:r>
        <w:rPr>
          <w:rFonts w:hint="eastAsia"/>
        </w:rPr>
        <w:t xml:space="preserve"> 부름</w:t>
      </w:r>
    </w:p>
    <w:p w14:paraId="2BD7964D" w14:textId="7E55AA25" w:rsidR="00F9717F" w:rsidRDefault="00F9717F" w:rsidP="00F9717F">
      <w:r>
        <w:rPr>
          <w:rFonts w:hint="eastAsia"/>
        </w:rPr>
        <w:lastRenderedPageBreak/>
        <w:t>PWM</w:t>
      </w:r>
    </w:p>
    <w:p w14:paraId="77C13F41" w14:textId="2A0B15EC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>디지털 펄스의 한 주기 중 신호가 high인 시간 비율 조정하는 변조 방식</w:t>
      </w:r>
    </w:p>
    <w:p w14:paraId="5AE69475" w14:textId="1380E5F5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>펄스 한 주기에 high인 시간 비율을 Duty Cycle</w:t>
      </w:r>
    </w:p>
    <w:p w14:paraId="29A2C65C" w14:textId="51BAC22E" w:rsidR="00F9717F" w:rsidRDefault="00F9717F" w:rsidP="00F9717F">
      <w:pPr>
        <w:pStyle w:val="a6"/>
        <w:numPr>
          <w:ilvl w:val="0"/>
          <w:numId w:val="1"/>
        </w:numPr>
      </w:pPr>
      <w:r>
        <w:rPr>
          <w:rFonts w:hint="eastAsia"/>
        </w:rPr>
        <w:t>Duty Cycle에 비례하는 아날로그 전압 출력하는 것처럼 동작 가능</w:t>
      </w:r>
    </w:p>
    <w:p w14:paraId="299DB390" w14:textId="1839F29D" w:rsidR="00F9717F" w:rsidRDefault="00F9717F" w:rsidP="00F9717F"/>
    <w:p w14:paraId="3253AFAB" w14:textId="6126E862" w:rsidR="00F9717F" w:rsidRDefault="00F9717F" w:rsidP="00F9717F">
      <w:proofErr w:type="spellStart"/>
      <w:r>
        <w:rPr>
          <w:rFonts w:hint="eastAsia"/>
        </w:rPr>
        <w:t>택트</w:t>
      </w:r>
      <w:proofErr w:type="spellEnd"/>
      <w:r>
        <w:rPr>
          <w:rFonts w:hint="eastAsia"/>
        </w:rPr>
        <w:t xml:space="preserve"> 스위치</w:t>
      </w:r>
    </w:p>
    <w:p w14:paraId="2581D41E" w14:textId="4C12001A" w:rsidR="00F9717F" w:rsidRDefault="007E19ED" w:rsidP="00F9717F">
      <w:pPr>
        <w:pStyle w:val="a6"/>
        <w:numPr>
          <w:ilvl w:val="0"/>
          <w:numId w:val="1"/>
        </w:numPr>
      </w:pPr>
      <w:r>
        <w:rPr>
          <w:rFonts w:hint="eastAsia"/>
        </w:rPr>
        <w:t>누르면 리드 부분 연결, 누르지 않으면 리드 부분 연결 X</w:t>
      </w:r>
    </w:p>
    <w:p w14:paraId="7052E912" w14:textId="14DEDE38" w:rsidR="007E19ED" w:rsidRDefault="007E19ED" w:rsidP="00F9717F">
      <w:pPr>
        <w:pStyle w:val="a6"/>
        <w:numPr>
          <w:ilvl w:val="0"/>
          <w:numId w:val="1"/>
        </w:numPr>
      </w:pPr>
      <w:r>
        <w:rPr>
          <w:rFonts w:hint="eastAsia"/>
        </w:rPr>
        <w:t>블랙베리에선 누르면0, 누르지 않으면 1</w:t>
      </w:r>
    </w:p>
    <w:p w14:paraId="21B4B7E1" w14:textId="77777777" w:rsidR="007E19ED" w:rsidRDefault="007E19ED" w:rsidP="007E19ED"/>
    <w:p w14:paraId="4A9670C4" w14:textId="5A02A70A" w:rsidR="007E19ED" w:rsidRDefault="007E19ED" w:rsidP="007E19ED">
      <w:proofErr w:type="spellStart"/>
      <w:r>
        <w:rPr>
          <w:rFonts w:hint="eastAsia"/>
        </w:rPr>
        <w:t>부저</w:t>
      </w:r>
      <w:proofErr w:type="spellEnd"/>
    </w:p>
    <w:p w14:paraId="4ED3BA9F" w14:textId="1FDC2154" w:rsidR="007E19ED" w:rsidRDefault="007E19ED" w:rsidP="007E19ED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피에조</w:t>
      </w:r>
      <w:proofErr w:type="spellEnd"/>
      <w:r>
        <w:rPr>
          <w:rFonts w:hint="eastAsia"/>
        </w:rPr>
        <w:t xml:space="preserve"> 효과로 얇은 판에 전압 가하면 기계적 변형 생김</w:t>
      </w:r>
    </w:p>
    <w:p w14:paraId="5DAD15F3" w14:textId="5CD6414E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>소리의 높낮이는 음파의 진동수에 따라 달라짐</w:t>
      </w:r>
    </w:p>
    <w:p w14:paraId="2B3F1D89" w14:textId="4C937176" w:rsidR="007E19ED" w:rsidRDefault="007E19ED" w:rsidP="007E19ED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부저에</w:t>
      </w:r>
      <w:proofErr w:type="spellEnd"/>
      <w:r>
        <w:rPr>
          <w:rFonts w:hint="eastAsia"/>
        </w:rPr>
        <w:t xml:space="preserve"> 특정 주파수 전압 인가 시 신호에 따라 얇은 판 진동 -&gt; 원하는 음 냄</w:t>
      </w:r>
    </w:p>
    <w:p w14:paraId="46C290E0" w14:textId="77777777" w:rsidR="007E19ED" w:rsidRDefault="007E19ED" w:rsidP="007E19ED"/>
    <w:p w14:paraId="6895DC1A" w14:textId="5727CD67" w:rsidR="007E19ED" w:rsidRDefault="007E19ED" w:rsidP="007E19ED">
      <w:r>
        <w:rPr>
          <w:rFonts w:hint="eastAsia"/>
        </w:rPr>
        <w:t>SK6812</w:t>
      </w:r>
    </w:p>
    <w:p w14:paraId="6DD44CBA" w14:textId="03766D33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>LED 하나하나에 제어기 있음 -&gt; 데이터 라인 통해 들어온 신호 해석해</w:t>
      </w:r>
      <w:r>
        <w:br/>
      </w:r>
      <w:r>
        <w:rPr>
          <w:rFonts w:hint="eastAsia"/>
        </w:rPr>
        <w:t>색상 변경 or 데이터를 다음 LED에 넘김</w:t>
      </w:r>
    </w:p>
    <w:p w14:paraId="723FEAA6" w14:textId="1CA4EB50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>정해진 타이밍 규칙 지키는 정교한 신호 만들어야 함</w:t>
      </w:r>
    </w:p>
    <w:p w14:paraId="352BA527" w14:textId="77777777" w:rsidR="007E19ED" w:rsidRDefault="007E19ED" w:rsidP="007E19ED"/>
    <w:p w14:paraId="44EC90E1" w14:textId="7FBAE78E" w:rsidR="007E19ED" w:rsidRDefault="007E19ED" w:rsidP="007E19ED">
      <w:proofErr w:type="spellStart"/>
      <w:r>
        <w:rPr>
          <w:rFonts w:hint="eastAsia"/>
        </w:rPr>
        <w:t>그리퍼</w:t>
      </w:r>
      <w:proofErr w:type="spellEnd"/>
    </w:p>
    <w:p w14:paraId="2DEEB00F" w14:textId="7B8BB108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>물체를 집거나 놓을 수 있는 로봇의 말단장치</w:t>
      </w:r>
    </w:p>
    <w:p w14:paraId="3ADBF2B8" w14:textId="09EE3EFD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각도이동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>: 턱이 각도로 이동</w:t>
      </w:r>
    </w:p>
    <w:p w14:paraId="713CC329" w14:textId="1E834F3A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평행이동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>: 평행으로 이동</w:t>
      </w:r>
    </w:p>
    <w:p w14:paraId="764AD19B" w14:textId="72F99EDC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적응형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>: 모양에 따라 적절한 형태, 세기로 잡음</w:t>
      </w:r>
    </w:p>
    <w:p w14:paraId="3ED8E7B7" w14:textId="1B751D8B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진공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>: 진공 패드 이용</w:t>
      </w:r>
    </w:p>
    <w:p w14:paraId="37CD11C8" w14:textId="58A49C8E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블랙베리 </w:t>
      </w:r>
      <w:proofErr w:type="spellStart"/>
      <w:r>
        <w:rPr>
          <w:rFonts w:hint="eastAsia"/>
        </w:rPr>
        <w:t>그리퍼는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서보모터로</w:t>
      </w:r>
      <w:proofErr w:type="spellEnd"/>
      <w:r>
        <w:rPr>
          <w:rFonts w:hint="eastAsia"/>
        </w:rPr>
        <w:t xml:space="preserve"> 제어(PWM방식 제어)</w:t>
      </w:r>
    </w:p>
    <w:p w14:paraId="0D746D85" w14:textId="77777777" w:rsidR="007E19ED" w:rsidRDefault="007E19ED" w:rsidP="007E19ED"/>
    <w:p w14:paraId="0C8E8C67" w14:textId="0C2D53E5" w:rsidR="007E19ED" w:rsidRDefault="007E19ED" w:rsidP="007E19ED">
      <w:r>
        <w:rPr>
          <w:rFonts w:hint="eastAsia"/>
        </w:rPr>
        <w:t>모바일베이스</w:t>
      </w:r>
    </w:p>
    <w:p w14:paraId="67851E3E" w14:textId="1BBD13B0" w:rsidR="007E19ED" w:rsidRDefault="007E19ED" w:rsidP="007E19ED">
      <w:pPr>
        <w:pStyle w:val="a6"/>
        <w:numPr>
          <w:ilvl w:val="0"/>
          <w:numId w:val="1"/>
        </w:numPr>
      </w:pPr>
      <w:r>
        <w:rPr>
          <w:rFonts w:hint="eastAsia"/>
        </w:rPr>
        <w:t>이동 가능한 로봇의 이동 기능 담당 부분</w:t>
      </w:r>
    </w:p>
    <w:p w14:paraId="3EEE96FA" w14:textId="1B567E37" w:rsidR="00AD3B50" w:rsidRDefault="00AD3B50" w:rsidP="00AD3B50">
      <w:r>
        <w:rPr>
          <w:rFonts w:hint="eastAsia"/>
        </w:rPr>
        <w:lastRenderedPageBreak/>
        <w:t xml:space="preserve">스마트 </w:t>
      </w:r>
      <w:proofErr w:type="spellStart"/>
      <w:r>
        <w:rPr>
          <w:rFonts w:hint="eastAsia"/>
        </w:rPr>
        <w:t>액츄에이터</w:t>
      </w:r>
      <w:proofErr w:type="spellEnd"/>
    </w:p>
    <w:p w14:paraId="630FADEC" w14:textId="50354F58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모터, 모터 제어기가 하나의 모듈로 구성된 모터</w:t>
      </w:r>
    </w:p>
    <w:p w14:paraId="62959307" w14:textId="23819353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회전 속도 제어해 바퀴처럼 사용, 위치 제어해 관절처럼 사용</w:t>
      </w:r>
    </w:p>
    <w:p w14:paraId="6731C358" w14:textId="64898C6D" w:rsidR="00AD3B50" w:rsidRDefault="00AD3B50" w:rsidP="00AD3B50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5V TTL 레벨 </w:t>
      </w:r>
      <w:proofErr w:type="spellStart"/>
      <w:r>
        <w:rPr>
          <w:rFonts w:hint="eastAsia"/>
        </w:rPr>
        <w:t>반이중</w:t>
      </w:r>
      <w:proofErr w:type="spellEnd"/>
      <w:r>
        <w:rPr>
          <w:rFonts w:hint="eastAsia"/>
        </w:rPr>
        <w:t xml:space="preserve"> 직렬통신 방식</w:t>
      </w:r>
    </w:p>
    <w:p w14:paraId="1D05813F" w14:textId="77777777" w:rsidR="007E19ED" w:rsidRDefault="007E19ED" w:rsidP="007E19ED"/>
    <w:p w14:paraId="3C120215" w14:textId="284D4345" w:rsidR="00AD3B50" w:rsidRDefault="00AD3B50" w:rsidP="007E19ED">
      <w:proofErr w:type="spellStart"/>
      <w:r>
        <w:rPr>
          <w:rFonts w:hint="eastAsia"/>
        </w:rPr>
        <w:t>Dynamixel</w:t>
      </w:r>
      <w:proofErr w:type="spellEnd"/>
      <w:r>
        <w:rPr>
          <w:rFonts w:hint="eastAsia"/>
        </w:rPr>
        <w:t xml:space="preserve"> 모터 특징</w:t>
      </w:r>
    </w:p>
    <w:p w14:paraId="0C394ADC" w14:textId="72427615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EEPROM 영역, RAM 영역 가진 컨트롤 테이블 존재</w:t>
      </w:r>
    </w:p>
    <w:p w14:paraId="25118882" w14:textId="27DBB96A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EEPROM: 비휘발성 </w:t>
      </w:r>
      <w:proofErr w:type="gramStart"/>
      <w:r>
        <w:rPr>
          <w:rFonts w:hint="eastAsia"/>
        </w:rPr>
        <w:t>영역( 전원</w:t>
      </w:r>
      <w:proofErr w:type="gramEnd"/>
      <w:r>
        <w:rPr>
          <w:rFonts w:hint="eastAsia"/>
        </w:rPr>
        <w:t xml:space="preserve"> 꺼도 모터 설정 값 </w:t>
      </w:r>
      <w:proofErr w:type="gramStart"/>
      <w:r>
        <w:rPr>
          <w:rFonts w:hint="eastAsia"/>
        </w:rPr>
        <w:t>저장 )</w:t>
      </w:r>
      <w:proofErr w:type="gramEnd"/>
    </w:p>
    <w:p w14:paraId="3FFC527E" w14:textId="6B651642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RAM: 휘발성 </w:t>
      </w:r>
      <w:proofErr w:type="gramStart"/>
      <w:r>
        <w:rPr>
          <w:rFonts w:hint="eastAsia"/>
        </w:rPr>
        <w:t>영역( 모터</w:t>
      </w:r>
      <w:proofErr w:type="gramEnd"/>
      <w:r>
        <w:rPr>
          <w:rFonts w:hint="eastAsia"/>
        </w:rPr>
        <w:t xml:space="preserve"> 제어에 필요 값 읽거나 </w:t>
      </w:r>
      <w:proofErr w:type="gramStart"/>
      <w:r>
        <w:rPr>
          <w:rFonts w:hint="eastAsia"/>
        </w:rPr>
        <w:t>수정 )</w:t>
      </w:r>
      <w:proofErr w:type="gramEnd"/>
    </w:p>
    <w:p w14:paraId="32945605" w14:textId="5F655B5A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주소: 데이터 값 위치</w:t>
      </w:r>
    </w:p>
    <w:p w14:paraId="7D427E8A" w14:textId="458D6C5C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크기: 데이터 크기 Byte로 나타냄</w:t>
      </w:r>
    </w:p>
    <w:p w14:paraId="0029459D" w14:textId="5D279BE3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명칭: 데이터 이름</w:t>
      </w:r>
    </w:p>
    <w:p w14:paraId="7863E671" w14:textId="54C6A558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접근: R (읽기), </w:t>
      </w:r>
      <w:proofErr w:type="gramStart"/>
      <w:r>
        <w:rPr>
          <w:rFonts w:hint="eastAsia"/>
        </w:rPr>
        <w:t>RW( 읽고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쓰기 )</w:t>
      </w:r>
      <w:proofErr w:type="gramEnd"/>
    </w:p>
    <w:p w14:paraId="2726A1B0" w14:textId="30B8B7D3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기본값: EEPROM은 공장 초기화 시, RAM은 장치 전원 킬 시 자동 설정되는 값</w:t>
      </w:r>
    </w:p>
    <w:p w14:paraId="392C4922" w14:textId="0FE74D95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범위: 해당 데이터가 가지는 값 범위</w:t>
      </w:r>
    </w:p>
    <w:p w14:paraId="607E07E6" w14:textId="64255B10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단위: 데이터 값 1이 실제로 대응되는 값</w:t>
      </w:r>
    </w:p>
    <w:p w14:paraId="4F9E168B" w14:textId="77777777" w:rsidR="00AD3B50" w:rsidRDefault="00AD3B50" w:rsidP="00AD3B50"/>
    <w:p w14:paraId="4E4B35A4" w14:textId="0B10BCAE" w:rsidR="00AD3B50" w:rsidRDefault="00AD3B50" w:rsidP="00AD3B50">
      <w:r>
        <w:rPr>
          <w:rFonts w:hint="eastAsia"/>
        </w:rPr>
        <w:t>RPM</w:t>
      </w:r>
    </w:p>
    <w:p w14:paraId="1DC885C5" w14:textId="6B3BAFDF" w:rsidR="00AD3B50" w:rsidRDefault="00AD3B50" w:rsidP="00AD3B50">
      <w:pPr>
        <w:pStyle w:val="a6"/>
        <w:numPr>
          <w:ilvl w:val="0"/>
          <w:numId w:val="1"/>
        </w:numPr>
      </w:pPr>
      <w:r>
        <w:t>R</w:t>
      </w:r>
      <w:r>
        <w:rPr>
          <w:rFonts w:hint="eastAsia"/>
        </w:rPr>
        <w:t xml:space="preserve">ev/min 또는 rpm으로 표현, 회전체 분당 </w:t>
      </w:r>
      <w:proofErr w:type="spellStart"/>
      <w:r>
        <w:rPr>
          <w:rFonts w:hint="eastAsia"/>
        </w:rPr>
        <w:t>회전수</w:t>
      </w:r>
      <w:proofErr w:type="spellEnd"/>
      <w:r>
        <w:rPr>
          <w:rFonts w:hint="eastAsia"/>
        </w:rPr>
        <w:t xml:space="preserve"> 의미</w:t>
      </w:r>
    </w:p>
    <w:p w14:paraId="2D966730" w14:textId="74A0B716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60rpm은 1분에 60바퀴 회전 뜻 함</w:t>
      </w:r>
    </w:p>
    <w:p w14:paraId="1BBCA005" w14:textId="77777777" w:rsidR="00AD3B50" w:rsidRDefault="00AD3B50" w:rsidP="00AD3B50"/>
    <w:p w14:paraId="7BE1DC8D" w14:textId="45CBA6CF" w:rsidR="00AD3B50" w:rsidRDefault="00AD3B50" w:rsidP="00AD3B50">
      <w:r>
        <w:rPr>
          <w:rFonts w:hint="eastAsia"/>
        </w:rPr>
        <w:t>CW, CCW</w:t>
      </w:r>
    </w:p>
    <w:p w14:paraId="7DF8E563" w14:textId="5521D4CA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CW: 시계방향</w:t>
      </w:r>
    </w:p>
    <w:p w14:paraId="5DFFACC8" w14:textId="675BA431" w:rsidR="00AD3B50" w:rsidRDefault="00AD3B50" w:rsidP="00AD3B50">
      <w:pPr>
        <w:pStyle w:val="a6"/>
        <w:numPr>
          <w:ilvl w:val="0"/>
          <w:numId w:val="1"/>
        </w:numPr>
      </w:pPr>
      <w:r>
        <w:rPr>
          <w:rFonts w:hint="eastAsia"/>
        </w:rPr>
        <w:t>CCW: 반시계 방향</w:t>
      </w:r>
    </w:p>
    <w:p w14:paraId="20848FC7" w14:textId="77777777" w:rsidR="00AD3B50" w:rsidRDefault="00AD3B50" w:rsidP="00AD3B50"/>
    <w:p w14:paraId="6E3C9C16" w14:textId="507C54EE" w:rsidR="001D362F" w:rsidRDefault="001D362F" w:rsidP="00AD3B50">
      <w:proofErr w:type="spellStart"/>
      <w:r>
        <w:rPr>
          <w:rFonts w:hint="eastAsia"/>
        </w:rPr>
        <w:t>메카넘휠</w:t>
      </w:r>
      <w:proofErr w:type="spellEnd"/>
    </w:p>
    <w:p w14:paraId="576AFE36" w14:textId="505A13CA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지면에 맞닿은 롤러의 축에 수직인 방향으로 속도 벡터 발생 X</w:t>
      </w:r>
    </w:p>
    <w:p w14:paraId="266C8F9C" w14:textId="3CA39361" w:rsidR="001D362F" w:rsidRDefault="001D362F" w:rsidP="001D362F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지면에 맞닿은 롤러 축 방향으로만 마찰 </w:t>
      </w:r>
      <w:proofErr w:type="gramStart"/>
      <w:r>
        <w:rPr>
          <w:rFonts w:hint="eastAsia"/>
        </w:rPr>
        <w:t>생김( 속도</w:t>
      </w:r>
      <w:proofErr w:type="gramEnd"/>
      <w:r>
        <w:rPr>
          <w:rFonts w:hint="eastAsia"/>
        </w:rPr>
        <w:t xml:space="preserve"> 벡터 발생 </w:t>
      </w:r>
      <w:proofErr w:type="gramStart"/>
      <w:r>
        <w:rPr>
          <w:rFonts w:hint="eastAsia"/>
        </w:rPr>
        <w:t>O )</w:t>
      </w:r>
      <w:proofErr w:type="gramEnd"/>
    </w:p>
    <w:p w14:paraId="15185F29" w14:textId="77777777" w:rsidR="00AD3B50" w:rsidRDefault="00AD3B50" w:rsidP="00AD3B50">
      <w:pPr>
        <w:rPr>
          <w:rFonts w:hint="eastAsia"/>
        </w:rPr>
      </w:pPr>
    </w:p>
    <w:p w14:paraId="134A4ED5" w14:textId="78CED988" w:rsidR="00AD3B50" w:rsidRDefault="001D362F" w:rsidP="00AD3B50">
      <w:proofErr w:type="spellStart"/>
      <w:r>
        <w:rPr>
          <w:rFonts w:hint="eastAsia"/>
        </w:rPr>
        <w:lastRenderedPageBreak/>
        <w:t>매니퓰레이터</w:t>
      </w:r>
      <w:proofErr w:type="spellEnd"/>
    </w:p>
    <w:p w14:paraId="6272EE8D" w14:textId="59E8E2DF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사물 조작하고 다루는 기계적 장치</w:t>
      </w:r>
    </w:p>
    <w:p w14:paraId="01C9D4B4" w14:textId="40207320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직교 좌표, 원통, 극 좌표, 수직 다관절형 존재\</w:t>
      </w:r>
    </w:p>
    <w:p w14:paraId="3848A38D" w14:textId="77777777" w:rsidR="001D362F" w:rsidRDefault="001D362F" w:rsidP="001D362F"/>
    <w:p w14:paraId="6F86B70B" w14:textId="11285167" w:rsidR="001D362F" w:rsidRDefault="001D362F" w:rsidP="001D362F">
      <w:r>
        <w:rPr>
          <w:rFonts w:hint="eastAsia"/>
        </w:rPr>
        <w:t xml:space="preserve">블랙베리 </w:t>
      </w:r>
      <w:proofErr w:type="spellStart"/>
      <w:r>
        <w:rPr>
          <w:rFonts w:hint="eastAsia"/>
        </w:rPr>
        <w:t>매니퓰레이터</w:t>
      </w:r>
      <w:proofErr w:type="spellEnd"/>
    </w:p>
    <w:p w14:paraId="4F3B1B18" w14:textId="1D694509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4자유도 </w:t>
      </w:r>
      <w:proofErr w:type="spellStart"/>
      <w:r>
        <w:rPr>
          <w:rFonts w:hint="eastAsia"/>
        </w:rPr>
        <w:t>매니퓰레이터</w:t>
      </w:r>
      <w:proofErr w:type="spellEnd"/>
      <w:r>
        <w:rPr>
          <w:rFonts w:hint="eastAsia"/>
        </w:rPr>
        <w:t xml:space="preserve"> 가짐</w:t>
      </w:r>
    </w:p>
    <w:p w14:paraId="6F25DE86" w14:textId="43AA334A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자유도: 위치와 자세 결정하는 것에 영향 미치는 요인 개수 = 관절 개수</w:t>
      </w:r>
    </w:p>
    <w:p w14:paraId="583389D0" w14:textId="77777777" w:rsidR="001D362F" w:rsidRDefault="001D362F" w:rsidP="001D362F"/>
    <w:p w14:paraId="06D7F22B" w14:textId="7131CBC8" w:rsidR="001D362F" w:rsidRDefault="001D362F" w:rsidP="001D362F">
      <w:r>
        <w:rPr>
          <w:rFonts w:hint="eastAsia"/>
        </w:rPr>
        <w:t>정기구학</w:t>
      </w:r>
    </w:p>
    <w:p w14:paraId="6E6C9476" w14:textId="28F9CC53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각 모터 각도 </w:t>
      </w:r>
      <w:proofErr w:type="gramStart"/>
      <w:r>
        <w:rPr>
          <w:rFonts w:hint="eastAsia"/>
        </w:rPr>
        <w:t>알고있을</w:t>
      </w:r>
      <w:proofErr w:type="gramEnd"/>
      <w:r>
        <w:rPr>
          <w:rFonts w:hint="eastAsia"/>
        </w:rPr>
        <w:t xml:space="preserve"> 때 </w:t>
      </w:r>
      <w:proofErr w:type="spellStart"/>
      <w:r>
        <w:rPr>
          <w:rFonts w:hint="eastAsia"/>
        </w:rPr>
        <w:t>매니퓰레이터</w:t>
      </w:r>
      <w:proofErr w:type="spellEnd"/>
      <w:r>
        <w:rPr>
          <w:rFonts w:hint="eastAsia"/>
        </w:rPr>
        <w:t xml:space="preserve"> 끝 부분 위치 계산</w:t>
      </w:r>
    </w:p>
    <w:p w14:paraId="21C4F59B" w14:textId="3C9B4D94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각도 따른 위치 결과 값 하나</w:t>
      </w:r>
    </w:p>
    <w:p w14:paraId="7B7AA68B" w14:textId="77777777" w:rsidR="001D362F" w:rsidRDefault="001D362F" w:rsidP="001D362F"/>
    <w:p w14:paraId="79E9AC9F" w14:textId="14115639" w:rsidR="001D362F" w:rsidRDefault="001D362F" w:rsidP="001D362F">
      <w:r>
        <w:rPr>
          <w:rFonts w:hint="eastAsia"/>
        </w:rPr>
        <w:t>역기구학</w:t>
      </w:r>
    </w:p>
    <w:p w14:paraId="538C8C8D" w14:textId="63FD169E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목표 위치 정해져 있을 때 이 지점에 도달 위해 필요한 관절 모터 각도 구함</w:t>
      </w:r>
    </w:p>
    <w:p w14:paraId="584BC787" w14:textId="2EB41D69" w:rsidR="001D362F" w:rsidRDefault="001D362F" w:rsidP="001D362F">
      <w:pPr>
        <w:pStyle w:val="a6"/>
        <w:numPr>
          <w:ilvl w:val="0"/>
          <w:numId w:val="1"/>
        </w:numPr>
      </w:pPr>
      <w:r>
        <w:rPr>
          <w:rFonts w:hint="eastAsia"/>
        </w:rPr>
        <w:t>값 여러 개 일 수 있음, 목표 위치와 함께 적정 자세 선택 중요</w:t>
      </w:r>
    </w:p>
    <w:p w14:paraId="2C7277A1" w14:textId="6D1B1CAB" w:rsidR="001D362F" w:rsidRDefault="001D362F" w:rsidP="001D362F">
      <w:pPr>
        <w:rPr>
          <w:rFonts w:hint="eastAsia"/>
        </w:rPr>
      </w:pPr>
    </w:p>
    <w:sectPr w:rsidR="001D36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A3194"/>
    <w:multiLevelType w:val="hybridMultilevel"/>
    <w:tmpl w:val="56DA714E"/>
    <w:lvl w:ilvl="0" w:tplc="1C74CCC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4133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6E"/>
    <w:rsid w:val="001A2F6E"/>
    <w:rsid w:val="001D362F"/>
    <w:rsid w:val="00554953"/>
    <w:rsid w:val="007B072D"/>
    <w:rsid w:val="007E19ED"/>
    <w:rsid w:val="009C6B35"/>
    <w:rsid w:val="00AA5DEE"/>
    <w:rsid w:val="00AD3B50"/>
    <w:rsid w:val="00D1540D"/>
    <w:rsid w:val="00E31DEA"/>
    <w:rsid w:val="00F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E5DF"/>
  <w15:chartTrackingRefBased/>
  <w15:docId w15:val="{65432C9A-05D5-4B9E-9CD7-3B5620ED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2F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2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2F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2F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2F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2F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2F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2F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2F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2F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2F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2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2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2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2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2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2F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2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2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2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2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2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2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2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2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2</cp:revision>
  <dcterms:created xsi:type="dcterms:W3CDTF">2026-04-17T08:35:00Z</dcterms:created>
  <dcterms:modified xsi:type="dcterms:W3CDTF">2026-04-17T10:12:00Z</dcterms:modified>
</cp:coreProperties>
</file>