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D1EDA" w14:textId="67DA01DE" w:rsidR="00E31DEA" w:rsidRDefault="0080490C">
      <w:r>
        <w:rPr>
          <w:rFonts w:hint="eastAsia"/>
        </w:rPr>
        <w:t>IoT</w:t>
      </w:r>
    </w:p>
    <w:p w14:paraId="12DCB250" w14:textId="2190D182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사물이 인터넷에 연결, </w:t>
      </w:r>
      <w:proofErr w:type="gramStart"/>
      <w:r>
        <w:rPr>
          <w:rFonts w:hint="eastAsia"/>
        </w:rPr>
        <w:t>지능화 되는</w:t>
      </w:r>
      <w:proofErr w:type="gramEnd"/>
      <w:r>
        <w:rPr>
          <w:rFonts w:hint="eastAsia"/>
        </w:rPr>
        <w:t xml:space="preserve"> 기술</w:t>
      </w:r>
    </w:p>
    <w:p w14:paraId="3A345FFF" w14:textId="4B155AC4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센서 부착된 사물 인터넷에 연결해 사람 개입 없이 정보 주고받는 환경, 기술</w:t>
      </w:r>
    </w:p>
    <w:p w14:paraId="7182507D" w14:textId="77777777" w:rsidR="0080490C" w:rsidRDefault="0080490C" w:rsidP="0080490C"/>
    <w:p w14:paraId="7E9995E7" w14:textId="336BFFA0" w:rsidR="0080490C" w:rsidRDefault="0080490C" w:rsidP="0080490C">
      <w:r>
        <w:rPr>
          <w:rFonts w:hint="eastAsia"/>
        </w:rPr>
        <w:t>연결</w:t>
      </w:r>
    </w:p>
    <w:p w14:paraId="4AB935FD" w14:textId="7D2DC5A0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무선통신기술, 인터넷 환경 통해 각종 사물 연결</w:t>
      </w:r>
    </w:p>
    <w:p w14:paraId="03A5E006" w14:textId="72F62568" w:rsidR="0080490C" w:rsidRDefault="0080490C" w:rsidP="0080490C"/>
    <w:p w14:paraId="46898E6F" w14:textId="6593D0AA" w:rsidR="0080490C" w:rsidRDefault="0080490C" w:rsidP="0080490C">
      <w:r>
        <w:rPr>
          <w:rFonts w:hint="eastAsia"/>
        </w:rPr>
        <w:t>지능화</w:t>
      </w:r>
    </w:p>
    <w:p w14:paraId="3D8C8D63" w14:textId="7FF9E4CA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사물 스스로 정보 분석, 학습하는 인공지능 기술</w:t>
      </w:r>
    </w:p>
    <w:p w14:paraId="77A4C3A3" w14:textId="77777777" w:rsidR="0080490C" w:rsidRDefault="0080490C" w:rsidP="0080490C"/>
    <w:p w14:paraId="1C66E748" w14:textId="12F93C13" w:rsidR="0080490C" w:rsidRDefault="0080490C" w:rsidP="0080490C">
      <w:r>
        <w:rPr>
          <w:rFonts w:hint="eastAsia"/>
        </w:rPr>
        <w:t>IoT 핵심 가치</w:t>
      </w:r>
    </w:p>
    <w:p w14:paraId="67ED2546" w14:textId="5F1326AB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편의성, 효율성</w:t>
      </w:r>
    </w:p>
    <w:p w14:paraId="53171478" w14:textId="77777777" w:rsidR="0080490C" w:rsidRDefault="0080490C" w:rsidP="0080490C"/>
    <w:p w14:paraId="3CF5DE6A" w14:textId="04EE02CD" w:rsidR="0080490C" w:rsidRDefault="0080490C" w:rsidP="0080490C">
      <w:r>
        <w:rPr>
          <w:rFonts w:hint="eastAsia"/>
        </w:rPr>
        <w:t>IoT 3가지 주요 기술</w:t>
      </w:r>
    </w:p>
    <w:p w14:paraId="2FEF684A" w14:textId="0AEFD238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센싱 + 네트워킹 + 서비스 인터페이스</w:t>
      </w:r>
    </w:p>
    <w:p w14:paraId="6436D6BD" w14:textId="5147B59E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처리단계: 센싱 -&gt; 연결 -&gt; 처리 -&gt; 서비스</w:t>
      </w:r>
    </w:p>
    <w:p w14:paraId="2EDA8EC6" w14:textId="77777777" w:rsidR="0080490C" w:rsidRDefault="0080490C" w:rsidP="0080490C"/>
    <w:p w14:paraId="6E8434A4" w14:textId="04F0DDB8" w:rsidR="0080490C" w:rsidRDefault="0080490C" w:rsidP="0080490C">
      <w:proofErr w:type="spellStart"/>
      <w:r>
        <w:rPr>
          <w:rFonts w:hint="eastAsia"/>
        </w:rPr>
        <w:t>라즈베리파이</w:t>
      </w:r>
      <w:proofErr w:type="spellEnd"/>
    </w:p>
    <w:p w14:paraId="0B146693" w14:textId="0B90A0F6" w:rsidR="0080490C" w:rsidRDefault="0080490C" w:rsidP="0080490C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데비안</w:t>
      </w:r>
      <w:proofErr w:type="spellEnd"/>
      <w:r>
        <w:rPr>
          <w:rFonts w:hint="eastAsia"/>
        </w:rPr>
        <w:t xml:space="preserve"> 리눅스 기반 </w:t>
      </w:r>
      <w:proofErr w:type="spellStart"/>
      <w:r>
        <w:rPr>
          <w:rFonts w:hint="eastAsia"/>
        </w:rPr>
        <w:t>라즈베리파이</w:t>
      </w:r>
      <w:proofErr w:type="spellEnd"/>
      <w:r>
        <w:rPr>
          <w:rFonts w:hint="eastAsia"/>
        </w:rPr>
        <w:t xml:space="preserve"> OS 운영체제 사용하는 SBC</w:t>
      </w:r>
    </w:p>
    <w:p w14:paraId="150D9FAF" w14:textId="09FE567C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오픈소스 하드웨어</w:t>
      </w:r>
    </w:p>
    <w:p w14:paraId="62749351" w14:textId="4D5554A2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저비용, 초소형 컴퓨터</w:t>
      </w:r>
    </w:p>
    <w:p w14:paraId="5D588C9E" w14:textId="02477941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범용 입출력핀 통해 외부 전자장치 연결</w:t>
      </w:r>
    </w:p>
    <w:p w14:paraId="1B2E6084" w14:textId="77777777" w:rsidR="0080490C" w:rsidRDefault="0080490C" w:rsidP="0080490C"/>
    <w:p w14:paraId="27D09E1B" w14:textId="400D9DAD" w:rsidR="0080490C" w:rsidRDefault="0080490C" w:rsidP="0080490C">
      <w:r>
        <w:rPr>
          <w:rFonts w:hint="eastAsia"/>
        </w:rPr>
        <w:t>GPIO</w:t>
      </w:r>
    </w:p>
    <w:p w14:paraId="3493809A" w14:textId="54E76F50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입/출력 신호 제어할 수 있는 전용 포트</w:t>
      </w:r>
    </w:p>
    <w:p w14:paraId="7D0978E9" w14:textId="77777777" w:rsidR="0080490C" w:rsidRDefault="0080490C" w:rsidP="0080490C"/>
    <w:p w14:paraId="1F2CD1B4" w14:textId="5BAA8C31" w:rsidR="0080490C" w:rsidRDefault="0080490C" w:rsidP="0080490C"/>
    <w:p w14:paraId="4BDC0683" w14:textId="42DEF41D" w:rsidR="0080490C" w:rsidRDefault="0080490C" w:rsidP="0080490C">
      <w:r>
        <w:rPr>
          <w:rFonts w:hint="eastAsia"/>
        </w:rPr>
        <w:lastRenderedPageBreak/>
        <w:t>BCM 모드</w:t>
      </w:r>
    </w:p>
    <w:p w14:paraId="2206D46F" w14:textId="2F7BFFC9" w:rsidR="0080490C" w:rsidRDefault="0080490C" w:rsidP="0080490C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라즈베리파이</w:t>
      </w:r>
      <w:proofErr w:type="spellEnd"/>
      <w:r>
        <w:rPr>
          <w:rFonts w:hint="eastAsia"/>
        </w:rPr>
        <w:t xml:space="preserve"> 칩에 직접 할당된 GPIO 핀 번호 사용하겠다는 설정</w:t>
      </w:r>
    </w:p>
    <w:p w14:paraId="6E7A6120" w14:textId="5FC3C55B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Board 모드: 실제 보드 핀의 물리적 번호 사용</w:t>
      </w:r>
    </w:p>
    <w:p w14:paraId="17A7935B" w14:textId="71889953" w:rsidR="0080490C" w:rsidRDefault="0080490C" w:rsidP="0080490C">
      <w:pPr>
        <w:pStyle w:val="a6"/>
        <w:numPr>
          <w:ilvl w:val="0"/>
          <w:numId w:val="1"/>
        </w:numPr>
      </w:pPr>
      <w:r>
        <w:t>P</w:t>
      </w:r>
      <w:r>
        <w:rPr>
          <w:rFonts w:hint="eastAsia"/>
        </w:rPr>
        <w:t>inout 명령어로 확인 가능</w:t>
      </w:r>
    </w:p>
    <w:p w14:paraId="5AC64CEA" w14:textId="77777777" w:rsidR="0080490C" w:rsidRDefault="0080490C" w:rsidP="0080490C"/>
    <w:p w14:paraId="0590B759" w14:textId="2164679D" w:rsidR="0080490C" w:rsidRDefault="0080490C" w:rsidP="0080490C">
      <w:r>
        <w:rPr>
          <w:rFonts w:hint="eastAsia"/>
        </w:rPr>
        <w:t>LED</w:t>
      </w:r>
    </w:p>
    <w:p w14:paraId="0D62CF1D" w14:textId="5D4723A9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순방향으로 전압 가하면 발광하는 반도체 소자</w:t>
      </w:r>
    </w:p>
    <w:p w14:paraId="0A6CEF18" w14:textId="18A3AB6B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전류가 한방향으로만 흐름</w:t>
      </w:r>
    </w:p>
    <w:p w14:paraId="7B833361" w14:textId="0A1815B9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극성 존재, 긴 쪽에 높은 전압, 짧은 쪽에 낮은 전압(GND 연결)</w:t>
      </w:r>
    </w:p>
    <w:p w14:paraId="5A055033" w14:textId="0FF21A50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소자 보호용 저항 사용</w:t>
      </w:r>
    </w:p>
    <w:p w14:paraId="48929680" w14:textId="77777777" w:rsidR="0080490C" w:rsidRDefault="0080490C" w:rsidP="0080490C"/>
    <w:p w14:paraId="4DFCA6FD" w14:textId="40857793" w:rsidR="0080490C" w:rsidRDefault="0080490C" w:rsidP="0080490C">
      <w:r>
        <w:rPr>
          <w:rFonts w:hint="eastAsia"/>
        </w:rPr>
        <w:t>RGB LED에 PWM 사용</w:t>
      </w:r>
    </w:p>
    <w:p w14:paraId="1BB3EBE4" w14:textId="02659D49" w:rsidR="0080490C" w:rsidRDefault="0080490C" w:rsidP="0080490C">
      <w:pPr>
        <w:pStyle w:val="a6"/>
        <w:numPr>
          <w:ilvl w:val="0"/>
          <w:numId w:val="1"/>
        </w:numPr>
      </w:pPr>
      <w:proofErr w:type="spellStart"/>
      <w:r>
        <w:t>G</w:t>
      </w:r>
      <w:r>
        <w:rPr>
          <w:rFonts w:hint="eastAsia"/>
        </w:rPr>
        <w:t>piozero</w:t>
      </w:r>
      <w:proofErr w:type="spellEnd"/>
      <w:r>
        <w:rPr>
          <w:rFonts w:hint="eastAsia"/>
        </w:rPr>
        <w:t xml:space="preserve"> RGBLED 클래스는 기본적으로 PWM 기능 내장</w:t>
      </w:r>
    </w:p>
    <w:p w14:paraId="3992746A" w14:textId="73389AA5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디지털 출력 쪼개는 소프트웨어 PWM 기술 활용</w:t>
      </w:r>
    </w:p>
    <w:p w14:paraId="39B68B7B" w14:textId="6430371B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0.0 ~ 1.0 사이 값</w:t>
      </w:r>
    </w:p>
    <w:p w14:paraId="3FB5B50C" w14:textId="35489E67" w:rsidR="0080490C" w:rsidRDefault="0080490C" w:rsidP="0080490C">
      <w:pPr>
        <w:pStyle w:val="a6"/>
        <w:numPr>
          <w:ilvl w:val="0"/>
          <w:numId w:val="1"/>
        </w:numPr>
      </w:pPr>
      <w:r>
        <w:t>E</w:t>
      </w:r>
      <w:r>
        <w:rPr>
          <w:rFonts w:hint="eastAsia"/>
        </w:rPr>
        <w:t xml:space="preserve">x) </w:t>
      </w:r>
      <w:proofErr w:type="spellStart"/>
      <w:proofErr w:type="gramStart"/>
      <w:r>
        <w:rPr>
          <w:rFonts w:hint="eastAsia"/>
        </w:rPr>
        <w:t>rgb.color</w:t>
      </w:r>
      <w:proofErr w:type="spellEnd"/>
      <w:proofErr w:type="gramEnd"/>
      <w:r>
        <w:rPr>
          <w:rFonts w:hint="eastAsia"/>
        </w:rPr>
        <w:t xml:space="preserve"> = (1.0, 0.0, 0.5)</w:t>
      </w:r>
    </w:p>
    <w:p w14:paraId="7CAF1F34" w14:textId="77777777" w:rsidR="0080490C" w:rsidRDefault="0080490C" w:rsidP="0080490C"/>
    <w:p w14:paraId="57A18717" w14:textId="1A7985A0" w:rsidR="0080490C" w:rsidRDefault="0080490C" w:rsidP="0080490C">
      <w:r>
        <w:rPr>
          <w:rFonts w:hint="eastAsia"/>
        </w:rPr>
        <w:t>PWM</w:t>
      </w:r>
    </w:p>
    <w:p w14:paraId="020063C3" w14:textId="72B3DAA3" w:rsidR="0080490C" w:rsidRDefault="0080490C" w:rsidP="0080490C">
      <w:pPr>
        <w:pStyle w:val="a6"/>
        <w:numPr>
          <w:ilvl w:val="0"/>
          <w:numId w:val="1"/>
        </w:numPr>
      </w:pPr>
      <w:r>
        <w:rPr>
          <w:rFonts w:hint="eastAsia"/>
        </w:rPr>
        <w:t>펄스 폭 변조 통해 디지털 출력으로 아날로그 회로를 제어</w:t>
      </w:r>
    </w:p>
    <w:p w14:paraId="02C98086" w14:textId="77777777" w:rsidR="0080490C" w:rsidRDefault="0080490C" w:rsidP="0080490C">
      <w:pPr>
        <w:pStyle w:val="a6"/>
        <w:ind w:left="800"/>
        <w:rPr>
          <w:rFonts w:hint="eastAsia"/>
        </w:rPr>
      </w:pPr>
    </w:p>
    <w:p w14:paraId="57B1F8E3" w14:textId="47C2A58B" w:rsidR="0080490C" w:rsidRDefault="0080490C" w:rsidP="0080490C">
      <w:r>
        <w:rPr>
          <w:rFonts w:hint="eastAsia"/>
        </w:rPr>
        <w:t>Duty cycle(</w:t>
      </w:r>
      <w:proofErr w:type="spellStart"/>
      <w:r>
        <w:rPr>
          <w:rFonts w:hint="eastAsia"/>
        </w:rPr>
        <w:t>듀티비</w:t>
      </w:r>
      <w:proofErr w:type="spellEnd"/>
      <w:r>
        <w:rPr>
          <w:rFonts w:hint="eastAsia"/>
        </w:rPr>
        <w:t xml:space="preserve">) = Pulse </w:t>
      </w:r>
      <w:proofErr w:type="gramStart"/>
      <w:r>
        <w:rPr>
          <w:rFonts w:hint="eastAsia"/>
        </w:rPr>
        <w:t>Width /</w:t>
      </w:r>
      <w:proofErr w:type="gramEnd"/>
      <w:r>
        <w:rPr>
          <w:rFonts w:hint="eastAsia"/>
        </w:rPr>
        <w:t xml:space="preserve"> 주기(Period) * 100</w:t>
      </w:r>
    </w:p>
    <w:p w14:paraId="3D4C7828" w14:textId="581E72D9" w:rsidR="00667DDA" w:rsidRDefault="00667DDA" w:rsidP="00667DDA">
      <w:pPr>
        <w:pStyle w:val="a6"/>
        <w:numPr>
          <w:ilvl w:val="0"/>
          <w:numId w:val="1"/>
        </w:numPr>
      </w:pPr>
      <w:r>
        <w:rPr>
          <w:rFonts w:hint="eastAsia"/>
        </w:rPr>
        <w:t>주기 = 하나의 사이클 완성되는 시간</w:t>
      </w:r>
    </w:p>
    <w:p w14:paraId="70480D67" w14:textId="77777777" w:rsidR="00631D75" w:rsidRDefault="00631D75" w:rsidP="00631D75"/>
    <w:p w14:paraId="08B5F8E7" w14:textId="77777777" w:rsidR="00631D75" w:rsidRDefault="00631D75" w:rsidP="00631D75"/>
    <w:p w14:paraId="3AFEDA32" w14:textId="77777777" w:rsidR="00631D75" w:rsidRDefault="00631D75" w:rsidP="00631D75"/>
    <w:p w14:paraId="161EB371" w14:textId="77777777" w:rsidR="00631D75" w:rsidRDefault="00631D75" w:rsidP="00631D75"/>
    <w:p w14:paraId="7320AFF5" w14:textId="77777777" w:rsidR="00631D75" w:rsidRDefault="00631D75" w:rsidP="00631D75"/>
    <w:p w14:paraId="73E2C84E" w14:textId="77777777" w:rsidR="00631D75" w:rsidRDefault="00631D75" w:rsidP="00631D75">
      <w:pPr>
        <w:rPr>
          <w:rFonts w:hint="eastAsia"/>
        </w:rPr>
      </w:pPr>
    </w:p>
    <w:p w14:paraId="2772F85F" w14:textId="74AB3203" w:rsidR="00667DDA" w:rsidRDefault="00667DDA" w:rsidP="00667DDA">
      <w:r>
        <w:rPr>
          <w:rFonts w:hint="eastAsia"/>
        </w:rPr>
        <w:lastRenderedPageBreak/>
        <w:t>LED 연결</w:t>
      </w:r>
    </w:p>
    <w:p w14:paraId="3B8C0A8B" w14:textId="7757D231" w:rsidR="00667DDA" w:rsidRDefault="00667DDA" w:rsidP="00667DDA">
      <w:r w:rsidRPr="00667DDA">
        <w:drawing>
          <wp:inline distT="0" distB="0" distL="0" distR="0" wp14:anchorId="7F27872D" wp14:editId="0AB7F0EF">
            <wp:extent cx="5464252" cy="3248025"/>
            <wp:effectExtent l="0" t="0" r="3175" b="0"/>
            <wp:docPr id="7932386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38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463" cy="325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4DD0" w14:textId="77777777" w:rsidR="00667DDA" w:rsidRDefault="00667DDA" w:rsidP="00667DDA">
      <w:pPr>
        <w:rPr>
          <w:rFonts w:hint="eastAsia"/>
        </w:rPr>
      </w:pPr>
    </w:p>
    <w:p w14:paraId="5A5541CE" w14:textId="10A1033A" w:rsidR="00667DDA" w:rsidRDefault="00667DDA" w:rsidP="00667DDA">
      <w:proofErr w:type="spellStart"/>
      <w:r>
        <w:rPr>
          <w:rFonts w:hint="eastAsia"/>
        </w:rPr>
        <w:t>서보모터</w:t>
      </w:r>
      <w:proofErr w:type="spellEnd"/>
    </w:p>
    <w:p w14:paraId="10ED8172" w14:textId="391B0842" w:rsidR="00667DDA" w:rsidRDefault="00667DDA" w:rsidP="00667DDA">
      <w:pPr>
        <w:pStyle w:val="a6"/>
        <w:numPr>
          <w:ilvl w:val="0"/>
          <w:numId w:val="1"/>
        </w:numPr>
      </w:pPr>
      <w:r>
        <w:rPr>
          <w:rFonts w:hint="eastAsia"/>
        </w:rPr>
        <w:t>명령에 따라 정확한 위치, 속도 제어할 수 있는 모터</w:t>
      </w:r>
    </w:p>
    <w:p w14:paraId="11CFA071" w14:textId="7CF3CB45" w:rsidR="00667DDA" w:rsidRDefault="00667DDA" w:rsidP="00667DDA">
      <w:pPr>
        <w:pStyle w:val="a6"/>
        <w:numPr>
          <w:ilvl w:val="0"/>
          <w:numId w:val="1"/>
        </w:numPr>
      </w:pPr>
      <w:r>
        <w:rPr>
          <w:rFonts w:hint="eastAsia"/>
        </w:rPr>
        <w:t>로봇, CCTV, 프린터 등</w:t>
      </w:r>
    </w:p>
    <w:p w14:paraId="75975477" w14:textId="7E1D6F30" w:rsidR="00667DDA" w:rsidRDefault="00667DDA" w:rsidP="00667DD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표준 </w:t>
      </w:r>
      <w:proofErr w:type="spellStart"/>
      <w:r>
        <w:rPr>
          <w:rFonts w:hint="eastAsia"/>
        </w:rPr>
        <w:t>서보모터</w:t>
      </w:r>
      <w:proofErr w:type="spellEnd"/>
      <w:r>
        <w:rPr>
          <w:rFonts w:hint="eastAsia"/>
        </w:rPr>
        <w:t>(회전각도 0~180)</w:t>
      </w:r>
    </w:p>
    <w:p w14:paraId="7E526178" w14:textId="77777777" w:rsidR="00667DDA" w:rsidRDefault="00667DDA" w:rsidP="00667DDA"/>
    <w:p w14:paraId="62DC04F7" w14:textId="54743922" w:rsidR="00667DDA" w:rsidRDefault="00667DDA" w:rsidP="00667DDA">
      <w:proofErr w:type="spellStart"/>
      <w:r>
        <w:rPr>
          <w:rFonts w:hint="eastAsia"/>
        </w:rPr>
        <w:t>서보모터</w:t>
      </w:r>
      <w:proofErr w:type="spellEnd"/>
      <w:r>
        <w:rPr>
          <w:rFonts w:hint="eastAsia"/>
        </w:rPr>
        <w:t xml:space="preserve"> 연결</w:t>
      </w:r>
    </w:p>
    <w:p w14:paraId="22B9A8DD" w14:textId="256EF979" w:rsidR="00667DDA" w:rsidRDefault="00667DDA" w:rsidP="00667DDA">
      <w:pPr>
        <w:pStyle w:val="a6"/>
        <w:numPr>
          <w:ilvl w:val="0"/>
          <w:numId w:val="1"/>
        </w:numPr>
      </w:pPr>
      <w:r>
        <w:rPr>
          <w:rFonts w:hint="eastAsia"/>
        </w:rPr>
        <w:t>GND, 5V, 디지털로 구성</w:t>
      </w:r>
    </w:p>
    <w:p w14:paraId="23F07E76" w14:textId="77777777" w:rsidR="00631D75" w:rsidRDefault="00631D75" w:rsidP="00631D75">
      <w:pPr>
        <w:rPr>
          <w:rFonts w:hint="eastAsia"/>
        </w:rPr>
      </w:pPr>
    </w:p>
    <w:p w14:paraId="763FCCE3" w14:textId="4F1522BC" w:rsidR="00667DDA" w:rsidRDefault="00667DDA" w:rsidP="00667DDA">
      <w:proofErr w:type="gramStart"/>
      <w:r>
        <w:rPr>
          <w:rFonts w:hint="eastAsia"/>
        </w:rPr>
        <w:t>Flask</w:t>
      </w:r>
      <w:proofErr w:type="gramEnd"/>
    </w:p>
    <w:p w14:paraId="5596B730" w14:textId="7F53A12C" w:rsidR="00667DDA" w:rsidRDefault="00667DDA" w:rsidP="00667DD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파이썬 마이크로 웹 프레임워크로 하드웨어 제어, 센서 데이터 모니터링용 </w:t>
      </w:r>
      <w:r>
        <w:br/>
      </w:r>
      <w:r>
        <w:rPr>
          <w:rFonts w:hint="eastAsia"/>
        </w:rPr>
        <w:t xml:space="preserve">웹 페이지 </w:t>
      </w:r>
      <w:proofErr w:type="spellStart"/>
      <w:r>
        <w:rPr>
          <w:rFonts w:hint="eastAsia"/>
        </w:rPr>
        <w:t>만듬</w:t>
      </w:r>
      <w:proofErr w:type="spellEnd"/>
    </w:p>
    <w:p w14:paraId="2D884C31" w14:textId="7668EA24" w:rsidR="00667DDA" w:rsidRDefault="00667DDA" w:rsidP="00667DDA">
      <w:pPr>
        <w:pStyle w:val="a6"/>
        <w:numPr>
          <w:ilvl w:val="0"/>
          <w:numId w:val="1"/>
        </w:numPr>
      </w:pPr>
      <w:r>
        <w:t>Django</w:t>
      </w:r>
      <w:r>
        <w:rPr>
          <w:rFonts w:hint="eastAsia"/>
        </w:rPr>
        <w:t xml:space="preserve"> = 풀 웹 프레임워크</w:t>
      </w:r>
    </w:p>
    <w:p w14:paraId="2CFA7CF2" w14:textId="77777777" w:rsidR="00667DDA" w:rsidRDefault="00667DDA" w:rsidP="00667DDA"/>
    <w:p w14:paraId="0BDD404F" w14:textId="77777777" w:rsidR="00631D75" w:rsidRDefault="00631D75" w:rsidP="00667DDA"/>
    <w:p w14:paraId="02623BA6" w14:textId="77777777" w:rsidR="00631D75" w:rsidRDefault="00631D75" w:rsidP="00667DDA">
      <w:pPr>
        <w:rPr>
          <w:rFonts w:hint="eastAsia"/>
        </w:rPr>
      </w:pPr>
    </w:p>
    <w:p w14:paraId="31342E25" w14:textId="5CE4D5FA" w:rsidR="00667DDA" w:rsidRDefault="00667DDA" w:rsidP="00667DDA">
      <w:r>
        <w:rPr>
          <w:rFonts w:hint="eastAsia"/>
        </w:rPr>
        <w:lastRenderedPageBreak/>
        <w:t>웹 프레임워크</w:t>
      </w:r>
    </w:p>
    <w:p w14:paraId="409B2DAB" w14:textId="20578F7E" w:rsidR="00667DDA" w:rsidRDefault="00667DDA" w:rsidP="00667DDA">
      <w:pPr>
        <w:pStyle w:val="a6"/>
        <w:numPr>
          <w:ilvl w:val="0"/>
          <w:numId w:val="1"/>
        </w:numPr>
      </w:pPr>
      <w:r>
        <w:rPr>
          <w:rFonts w:hint="eastAsia"/>
        </w:rPr>
        <w:t>웹 앱 개발 쉽고 빠르게 할 수 있게 미리 만들어지 구조, 도구 제공</w:t>
      </w:r>
    </w:p>
    <w:p w14:paraId="64C579F5" w14:textId="5047BF8E" w:rsidR="00667DDA" w:rsidRDefault="00667DDA" w:rsidP="00667DDA">
      <w:pPr>
        <w:pStyle w:val="a6"/>
        <w:numPr>
          <w:ilvl w:val="0"/>
          <w:numId w:val="1"/>
        </w:numPr>
      </w:pPr>
      <w:r>
        <w:rPr>
          <w:rFonts w:hint="eastAsia"/>
        </w:rPr>
        <w:t>Flask는 HTTP 프로토콜 사용, HTTP는 TCP 기반 동</w:t>
      </w:r>
      <w:r w:rsidR="00631D75">
        <w:rPr>
          <w:rFonts w:hint="eastAsia"/>
        </w:rPr>
        <w:t>작</w:t>
      </w:r>
    </w:p>
    <w:p w14:paraId="1C3FA6AA" w14:textId="77777777" w:rsidR="00631D75" w:rsidRDefault="00631D75" w:rsidP="00631D75">
      <w:pPr>
        <w:rPr>
          <w:rFonts w:hint="eastAsia"/>
        </w:rPr>
      </w:pPr>
    </w:p>
    <w:p w14:paraId="27B683A5" w14:textId="4CF721A7" w:rsidR="00631D75" w:rsidRDefault="00631D75" w:rsidP="00631D75">
      <w:r>
        <w:rPr>
          <w:rFonts w:hint="eastAsia"/>
        </w:rPr>
        <w:t>라우팅</w:t>
      </w:r>
    </w:p>
    <w:p w14:paraId="183DADC1" w14:textId="4FB2A068" w:rsidR="00631D75" w:rsidRDefault="00631D75" w:rsidP="00631D75">
      <w:pPr>
        <w:pStyle w:val="a6"/>
        <w:numPr>
          <w:ilvl w:val="0"/>
          <w:numId w:val="1"/>
        </w:numPr>
      </w:pPr>
      <w:r>
        <w:rPr>
          <w:rFonts w:hint="eastAsia"/>
        </w:rPr>
        <w:t>특정 URL 요청 들어왔을 때 해당 함수 실행되도록 URL, 실행 함수 지정함</w:t>
      </w:r>
    </w:p>
    <w:p w14:paraId="55044BD7" w14:textId="77A5898F" w:rsidR="00631D75" w:rsidRDefault="00631D75" w:rsidP="00631D75">
      <w:pPr>
        <w:rPr>
          <w:rFonts w:hint="eastAsia"/>
        </w:rPr>
      </w:pPr>
    </w:p>
    <w:p w14:paraId="0DFC0CC2" w14:textId="2847491E" w:rsidR="00631D75" w:rsidRDefault="00631D75" w:rsidP="00631D75">
      <w:r>
        <w:rPr>
          <w:rFonts w:hint="eastAsia"/>
        </w:rPr>
        <w:t>GET</w:t>
      </w:r>
    </w:p>
    <w:p w14:paraId="3897AD89" w14:textId="063A8A1B" w:rsidR="00631D75" w:rsidRDefault="00631D75" w:rsidP="00631D75">
      <w:pPr>
        <w:pStyle w:val="a6"/>
        <w:numPr>
          <w:ilvl w:val="0"/>
          <w:numId w:val="1"/>
        </w:numPr>
      </w:pPr>
      <w:r>
        <w:rPr>
          <w:rFonts w:hint="eastAsia"/>
        </w:rPr>
        <w:t>리소스 얻어 오기 위한 요청</w:t>
      </w:r>
    </w:p>
    <w:p w14:paraId="00F78152" w14:textId="2F4FF107" w:rsidR="00631D75" w:rsidRDefault="00631D75" w:rsidP="00631D75">
      <w:pPr>
        <w:pStyle w:val="a6"/>
        <w:numPr>
          <w:ilvl w:val="0"/>
          <w:numId w:val="1"/>
        </w:numPr>
      </w:pPr>
      <w:r>
        <w:rPr>
          <w:rFonts w:hint="eastAsia"/>
        </w:rPr>
        <w:t>바디 사용 없이 URL에 쿼리 스트링으로 파라미터 데이터 전달</w:t>
      </w:r>
    </w:p>
    <w:p w14:paraId="76682604" w14:textId="77777777" w:rsidR="00631D75" w:rsidRDefault="00631D75" w:rsidP="00631D75"/>
    <w:p w14:paraId="33E2D643" w14:textId="1EE5EB84" w:rsidR="00631D75" w:rsidRDefault="00631D75" w:rsidP="00631D75">
      <w:r>
        <w:rPr>
          <w:rFonts w:hint="eastAsia"/>
        </w:rPr>
        <w:t>POST</w:t>
      </w:r>
    </w:p>
    <w:p w14:paraId="1EBA796D" w14:textId="60355279" w:rsidR="00631D75" w:rsidRDefault="00631D75" w:rsidP="00631D75">
      <w:pPr>
        <w:pStyle w:val="a6"/>
        <w:numPr>
          <w:ilvl w:val="0"/>
          <w:numId w:val="1"/>
        </w:numPr>
      </w:pPr>
      <w:r>
        <w:rPr>
          <w:rFonts w:hint="eastAsia"/>
        </w:rPr>
        <w:t>새로운 리소스 생성 위한 요청</w:t>
      </w:r>
    </w:p>
    <w:p w14:paraId="25A582CF" w14:textId="4F4BACC9" w:rsidR="00631D75" w:rsidRDefault="00631D75" w:rsidP="00631D75">
      <w:pPr>
        <w:pStyle w:val="a6"/>
        <w:numPr>
          <w:ilvl w:val="0"/>
          <w:numId w:val="1"/>
        </w:numPr>
      </w:pPr>
      <w:r>
        <w:rPr>
          <w:rFonts w:hint="eastAsia"/>
        </w:rPr>
        <w:t>바디 사용해 파라미터 데이터 전달</w:t>
      </w:r>
    </w:p>
    <w:p w14:paraId="4E0B9896" w14:textId="77777777" w:rsidR="00631D75" w:rsidRDefault="00631D75" w:rsidP="00631D75"/>
    <w:p w14:paraId="62D72847" w14:textId="185DCE3B" w:rsidR="00631D75" w:rsidRDefault="00631D75" w:rsidP="00631D75">
      <w:pPr>
        <w:rPr>
          <w:rFonts w:hint="eastAsia"/>
        </w:rPr>
      </w:pPr>
      <w:r>
        <w:rPr>
          <w:rFonts w:hint="eastAsia"/>
        </w:rPr>
        <w:t>Flask 템플릿, Jinja2</w:t>
      </w:r>
    </w:p>
    <w:p w14:paraId="3DBE601A" w14:textId="40E703C4" w:rsidR="00631D75" w:rsidRDefault="00631D75" w:rsidP="00631D75">
      <w:pPr>
        <w:pStyle w:val="a6"/>
        <w:numPr>
          <w:ilvl w:val="0"/>
          <w:numId w:val="1"/>
        </w:numPr>
      </w:pPr>
      <w:r>
        <w:rPr>
          <w:rFonts w:hint="eastAsia"/>
        </w:rPr>
        <w:t>템플릿으로 파이썬 로직 코드, HTML 화면 디자인 서로 분리해 관리</w:t>
      </w:r>
      <w:r>
        <w:br/>
      </w:r>
      <w:r>
        <w:rPr>
          <w:rFonts w:hint="eastAsia"/>
        </w:rPr>
        <w:t>- 파이썬 파일엔 데이터 처리, 하드웨어 제어 로직만 남김</w:t>
      </w:r>
      <w:r>
        <w:br/>
      </w:r>
      <w:r>
        <w:rPr>
          <w:rFonts w:hint="eastAsia"/>
        </w:rPr>
        <w:t>- HTML 파일 별도 관리</w:t>
      </w:r>
    </w:p>
    <w:p w14:paraId="12890115" w14:textId="5AD2347D" w:rsidR="00631D75" w:rsidRDefault="00631D75" w:rsidP="00631D75">
      <w:pPr>
        <w:pStyle w:val="a6"/>
        <w:numPr>
          <w:ilvl w:val="0"/>
          <w:numId w:val="1"/>
        </w:numPr>
      </w:pPr>
      <w:r>
        <w:rPr>
          <w:rFonts w:hint="eastAsia"/>
        </w:rPr>
        <w:t>템플릿 엔진으로 동적 웹페이지 제공</w:t>
      </w:r>
      <w:r>
        <w:br/>
      </w:r>
      <w:r>
        <w:rPr>
          <w:rFonts w:hint="eastAsia"/>
        </w:rPr>
        <w:t>- 정적 웹페이지: 서버에 미리 저장된 HTML 파일 그대로 보여줌</w:t>
      </w:r>
      <w:r>
        <w:br/>
      </w:r>
      <w:r>
        <w:rPr>
          <w:rFonts w:hint="eastAsia"/>
        </w:rPr>
        <w:t xml:space="preserve">- 동적 웹페이지: 사용자 요청, 시간, DB 상태에 따라 실시간으로 HTML </w:t>
      </w:r>
      <w:proofErr w:type="spellStart"/>
      <w:r>
        <w:rPr>
          <w:rFonts w:hint="eastAsia"/>
        </w:rPr>
        <w:t>만듬</w:t>
      </w:r>
      <w:proofErr w:type="spellEnd"/>
      <w:r>
        <w:br/>
      </w:r>
      <w:r>
        <w:rPr>
          <w:rFonts w:hint="eastAsia"/>
        </w:rPr>
        <w:t xml:space="preserve">  HTML + data 처리 -&gt; 동적 HTML</w:t>
      </w:r>
    </w:p>
    <w:p w14:paraId="7C9C7325" w14:textId="77777777" w:rsidR="00631D75" w:rsidRDefault="00631D75" w:rsidP="00631D75"/>
    <w:p w14:paraId="7044C79E" w14:textId="2887CBA6" w:rsidR="00631D75" w:rsidRDefault="00631D75" w:rsidP="00631D75">
      <w:r>
        <w:rPr>
          <w:rFonts w:hint="eastAsia"/>
        </w:rPr>
        <w:t>템플릿</w:t>
      </w:r>
    </w:p>
    <w:p w14:paraId="5A970042" w14:textId="55E22E34" w:rsidR="00631D75" w:rsidRDefault="00631D75" w:rsidP="00631D7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사용자에게 보여줄 HTML </w:t>
      </w:r>
      <w:r w:rsidR="00397F53">
        <w:rPr>
          <w:rFonts w:hint="eastAsia"/>
        </w:rPr>
        <w:t>틀</w:t>
      </w:r>
    </w:p>
    <w:p w14:paraId="5853616D" w14:textId="77777777" w:rsidR="00631D75" w:rsidRDefault="00631D75" w:rsidP="00631D75"/>
    <w:p w14:paraId="3D2819A4" w14:textId="77777777" w:rsidR="00397F53" w:rsidRDefault="00397F53" w:rsidP="00631D75">
      <w:pPr>
        <w:rPr>
          <w:rFonts w:hint="eastAsia"/>
        </w:rPr>
      </w:pPr>
    </w:p>
    <w:p w14:paraId="2CE191B6" w14:textId="0E62911D" w:rsidR="00631D75" w:rsidRDefault="00631D75" w:rsidP="00631D75">
      <w:r>
        <w:rPr>
          <w:rFonts w:hint="eastAsia"/>
        </w:rPr>
        <w:lastRenderedPageBreak/>
        <w:t>Jinja2</w:t>
      </w:r>
    </w:p>
    <w:p w14:paraId="4470CF65" w14:textId="56DF21CE" w:rsidR="00631D75" w:rsidRDefault="00631D75" w:rsidP="00631D75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HTML </w:t>
      </w:r>
      <w:proofErr w:type="spellStart"/>
      <w:r>
        <w:rPr>
          <w:rFonts w:hint="eastAsia"/>
        </w:rPr>
        <w:t>코드안</w:t>
      </w:r>
      <w:proofErr w:type="spellEnd"/>
      <w:r>
        <w:rPr>
          <w:rFonts w:hint="eastAsia"/>
        </w:rPr>
        <w:t xml:space="preserve"> 파이썬 문법 결합해 동적 HTML 문서 만들어주는 Flask 템플릿</w:t>
      </w:r>
    </w:p>
    <w:p w14:paraId="13D3F22A" w14:textId="77777777" w:rsidR="00631D75" w:rsidRDefault="00631D75" w:rsidP="00631D75">
      <w:pPr>
        <w:rPr>
          <w:rFonts w:hint="eastAsia"/>
        </w:rPr>
      </w:pPr>
    </w:p>
    <w:p w14:paraId="5106E380" w14:textId="14A06AE3" w:rsidR="00631D75" w:rsidRDefault="00631D75" w:rsidP="00631D75">
      <w:r>
        <w:rPr>
          <w:rFonts w:hint="eastAsia"/>
        </w:rPr>
        <w:t>Jinja2 사용법</w:t>
      </w:r>
    </w:p>
    <w:p w14:paraId="2476B6F6" w14:textId="77A72F97" w:rsidR="00631D75" w:rsidRDefault="00631D75" w:rsidP="00631D75">
      <w:r w:rsidRPr="00631D75">
        <w:drawing>
          <wp:inline distT="0" distB="0" distL="0" distR="0" wp14:anchorId="63D99CC1" wp14:editId="2E5F7D58">
            <wp:extent cx="5505733" cy="2140060"/>
            <wp:effectExtent l="0" t="0" r="0" b="0"/>
            <wp:docPr id="1701755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5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A87B" w14:textId="77777777" w:rsidR="00631D75" w:rsidRDefault="00631D75" w:rsidP="00631D75"/>
    <w:p w14:paraId="1FE11581" w14:textId="6F0A8702" w:rsidR="00631D75" w:rsidRDefault="00631D75" w:rsidP="00631D75">
      <w:r w:rsidRPr="00631D75">
        <w:drawing>
          <wp:inline distT="0" distB="0" distL="0" distR="0" wp14:anchorId="01EA419B" wp14:editId="6BAE1605">
            <wp:extent cx="5731510" cy="3747770"/>
            <wp:effectExtent l="0" t="0" r="2540" b="5080"/>
            <wp:docPr id="12111040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04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915A" w14:textId="77777777" w:rsidR="00631D75" w:rsidRDefault="00631D75" w:rsidP="00631D75"/>
    <w:p w14:paraId="07147D74" w14:textId="77777777" w:rsidR="00397F53" w:rsidRDefault="00397F53" w:rsidP="00631D75">
      <w:pPr>
        <w:rPr>
          <w:rFonts w:hint="eastAsia"/>
        </w:rPr>
      </w:pPr>
    </w:p>
    <w:p w14:paraId="5C244D78" w14:textId="2F2F09C2" w:rsidR="00631D75" w:rsidRDefault="00631D75" w:rsidP="00631D75">
      <w:r>
        <w:rPr>
          <w:rFonts w:hint="eastAsia"/>
        </w:rPr>
        <w:lastRenderedPageBreak/>
        <w:t>SSR</w:t>
      </w:r>
    </w:p>
    <w:p w14:paraId="2D4DF4DA" w14:textId="21ACF9FB" w:rsidR="00631D75" w:rsidRDefault="00631D75" w:rsidP="00631D75">
      <w:pPr>
        <w:pStyle w:val="a6"/>
        <w:numPr>
          <w:ilvl w:val="0"/>
          <w:numId w:val="1"/>
        </w:numPr>
      </w:pPr>
      <w:r>
        <w:rPr>
          <w:rFonts w:hint="eastAsia"/>
        </w:rPr>
        <w:t>서버가 데이터 반영된 완성 HTML 페이지 만들어 브라우저에 전달</w:t>
      </w:r>
    </w:p>
    <w:p w14:paraId="02097C3D" w14:textId="0179316F" w:rsidR="00631D75" w:rsidRDefault="00631D75" w:rsidP="00631D75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GET 방식</w:t>
      </w:r>
    </w:p>
    <w:p w14:paraId="4DE896CB" w14:textId="77777777" w:rsidR="00631D75" w:rsidRDefault="00631D75" w:rsidP="00631D75"/>
    <w:p w14:paraId="34694CAA" w14:textId="2934B85E" w:rsidR="00631D75" w:rsidRDefault="00631D75" w:rsidP="00631D75">
      <w:r>
        <w:rPr>
          <w:rFonts w:hint="eastAsia"/>
        </w:rPr>
        <w:t>CSR</w:t>
      </w:r>
    </w:p>
    <w:p w14:paraId="7CFD9CC4" w14:textId="694E1BED" w:rsidR="00631D75" w:rsidRDefault="00631D75" w:rsidP="00631D7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브라우저가 웹 화면 직접 </w:t>
      </w:r>
      <w:proofErr w:type="spellStart"/>
      <w:r>
        <w:rPr>
          <w:rFonts w:hint="eastAsia"/>
        </w:rPr>
        <w:t>만듬</w:t>
      </w:r>
      <w:proofErr w:type="spellEnd"/>
      <w:r>
        <w:rPr>
          <w:rFonts w:hint="eastAsia"/>
        </w:rPr>
        <w:t>, 서버는 순수 데이터만 전송</w:t>
      </w:r>
    </w:p>
    <w:p w14:paraId="2B229333" w14:textId="7E81F41D" w:rsidR="00631D75" w:rsidRDefault="00631D75" w:rsidP="00631D75">
      <w:pPr>
        <w:pStyle w:val="a6"/>
        <w:numPr>
          <w:ilvl w:val="0"/>
          <w:numId w:val="1"/>
        </w:numPr>
      </w:pPr>
      <w:r>
        <w:rPr>
          <w:rFonts w:hint="eastAsia"/>
        </w:rPr>
        <w:t>POST 방식</w:t>
      </w:r>
    </w:p>
    <w:p w14:paraId="7F21A598" w14:textId="77777777" w:rsidR="00631D75" w:rsidRDefault="00631D75" w:rsidP="00631D75"/>
    <w:p w14:paraId="01864FFA" w14:textId="375C497C" w:rsidR="00397F53" w:rsidRDefault="00397F53" w:rsidP="00631D75">
      <w:pPr>
        <w:rPr>
          <w:rFonts w:hint="eastAsia"/>
        </w:rPr>
      </w:pPr>
      <w:r>
        <w:rPr>
          <w:rFonts w:hint="eastAsia"/>
        </w:rPr>
        <w:t xml:space="preserve">스마트 조명, </w:t>
      </w:r>
      <w:proofErr w:type="spellStart"/>
      <w:r>
        <w:rPr>
          <w:rFonts w:hint="eastAsia"/>
        </w:rPr>
        <w:t>도어락</w:t>
      </w:r>
      <w:proofErr w:type="spellEnd"/>
      <w:r>
        <w:rPr>
          <w:rFonts w:hint="eastAsia"/>
        </w:rPr>
        <w:t xml:space="preserve"> 구현 환경</w:t>
      </w:r>
    </w:p>
    <w:p w14:paraId="07697570" w14:textId="5E9AE91D" w:rsidR="00631D75" w:rsidRDefault="00631D75" w:rsidP="00631D75">
      <w:r w:rsidRPr="00631D75">
        <w:drawing>
          <wp:inline distT="0" distB="0" distL="0" distR="0" wp14:anchorId="77EDF185" wp14:editId="7E578269">
            <wp:extent cx="3600635" cy="1358970"/>
            <wp:effectExtent l="0" t="0" r="0" b="0"/>
            <wp:docPr id="19237879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87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A731" w14:textId="77777777" w:rsidR="00631D75" w:rsidRDefault="00631D75" w:rsidP="00631D75"/>
    <w:p w14:paraId="76F5A931" w14:textId="31CD4D1A" w:rsidR="00631D75" w:rsidRDefault="00631D75" w:rsidP="00631D75"/>
    <w:p w14:paraId="10E8F897" w14:textId="77777777" w:rsidR="00631D75" w:rsidRDefault="00631D75" w:rsidP="00631D75"/>
    <w:p w14:paraId="0283D4E7" w14:textId="1BDD4F2B" w:rsidR="00631D75" w:rsidRDefault="00631D75" w:rsidP="00631D75"/>
    <w:p w14:paraId="46DBD9DF" w14:textId="77777777" w:rsidR="00631D75" w:rsidRDefault="00631D75" w:rsidP="00631D75"/>
    <w:p w14:paraId="316DD74D" w14:textId="4F800714" w:rsidR="00631D75" w:rsidRDefault="00631D75" w:rsidP="00631D75"/>
    <w:p w14:paraId="4CEEBC94" w14:textId="77777777" w:rsidR="00631D75" w:rsidRDefault="00631D75" w:rsidP="00631D75"/>
    <w:p w14:paraId="1422AA22" w14:textId="18C2D3E2" w:rsidR="00631D75" w:rsidRDefault="00631D75" w:rsidP="00631D75">
      <w:pPr>
        <w:rPr>
          <w:rFonts w:hint="eastAsia"/>
        </w:rPr>
      </w:pPr>
    </w:p>
    <w:sectPr w:rsidR="00631D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F00F2"/>
    <w:multiLevelType w:val="hybridMultilevel"/>
    <w:tmpl w:val="A078C5C2"/>
    <w:lvl w:ilvl="0" w:tplc="1C1227F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64702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0C"/>
    <w:rsid w:val="00397F53"/>
    <w:rsid w:val="00631D75"/>
    <w:rsid w:val="00667DDA"/>
    <w:rsid w:val="007B072D"/>
    <w:rsid w:val="0080490C"/>
    <w:rsid w:val="008C2845"/>
    <w:rsid w:val="00AA5DEE"/>
    <w:rsid w:val="00E3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27B3"/>
  <w15:chartTrackingRefBased/>
  <w15:docId w15:val="{D02AB39F-CDEA-42C2-A318-23238724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49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4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49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49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49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49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49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49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49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49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049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49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49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49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49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49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49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49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49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4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49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49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4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49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49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490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4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490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4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19B4B-3A30-4BE3-AAFD-B0B784F7D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백인원</dc:creator>
  <cp:keywords/>
  <dc:description/>
  <cp:lastModifiedBy>백인원</cp:lastModifiedBy>
  <cp:revision>1</cp:revision>
  <dcterms:created xsi:type="dcterms:W3CDTF">2026-10-19T07:46:00Z</dcterms:created>
  <dcterms:modified xsi:type="dcterms:W3CDTF">2026-10-19T08:21:00Z</dcterms:modified>
</cp:coreProperties>
</file>