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4376A2" w14:textId="58CCDFAE" w:rsidR="00343630" w:rsidRDefault="00233AF2" w:rsidP="00D50F79">
      <w:pPr>
        <w:ind w:left="-810"/>
        <w:jc w:val="center"/>
      </w:pPr>
      <w:bookmarkStart w:id="0" w:name="_Toc67881508"/>
      <w:bookmarkStart w:id="1" w:name="_Toc67881952"/>
      <w:bookmarkStart w:id="2" w:name="_Toc67882044"/>
      <w:bookmarkStart w:id="3" w:name="_Toc297192529"/>
      <w:r w:rsidRPr="00233AF2">
        <w:rPr>
          <w:noProof/>
        </w:rPr>
        <w:drawing>
          <wp:inline distT="0" distB="0" distL="0" distR="0" wp14:anchorId="397F5F31" wp14:editId="1D281046">
            <wp:extent cx="2838734" cy="1129358"/>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 3"/>
                    <pic:cNvPicPr>
                      <a:picLocks noChangeAspect="1"/>
                    </pic:cNvPicPr>
                  </pic:nvPicPr>
                  <pic:blipFill>
                    <a:blip r:embed="rId11"/>
                    <a:stretch>
                      <a:fillRect/>
                    </a:stretch>
                  </pic:blipFill>
                  <pic:spPr>
                    <a:xfrm>
                      <a:off x="0" y="0"/>
                      <a:ext cx="2896362" cy="1152285"/>
                    </a:xfrm>
                    <a:prstGeom prst="rect">
                      <a:avLst/>
                    </a:prstGeom>
                  </pic:spPr>
                </pic:pic>
              </a:graphicData>
            </a:graphic>
          </wp:inline>
        </w:drawing>
      </w:r>
    </w:p>
    <w:p w14:paraId="674376A3" w14:textId="0E97115C" w:rsidR="00343630" w:rsidRDefault="00343630" w:rsidP="00D50F79">
      <w:pPr>
        <w:ind w:left="-810"/>
      </w:pPr>
    </w:p>
    <w:p w14:paraId="674376A4" w14:textId="14D49B8A" w:rsidR="00343630" w:rsidRDefault="00343630" w:rsidP="00D50F79">
      <w:pPr>
        <w:ind w:left="-810"/>
      </w:pPr>
    </w:p>
    <w:p w14:paraId="02A491F1" w14:textId="61D1F0F0" w:rsidR="00D50F79" w:rsidRDefault="00D50F79" w:rsidP="00D50F79">
      <w:pPr>
        <w:ind w:left="-810"/>
      </w:pPr>
    </w:p>
    <w:p w14:paraId="78F947E8" w14:textId="099A2031" w:rsidR="00D50F79" w:rsidRDefault="00D50F79" w:rsidP="00D50F79">
      <w:pPr>
        <w:ind w:left="-810"/>
      </w:pPr>
    </w:p>
    <w:p w14:paraId="12140A05" w14:textId="7C04E327" w:rsidR="00D50F79" w:rsidRDefault="00D50F79" w:rsidP="00D50F79">
      <w:pPr>
        <w:ind w:left="-810"/>
      </w:pPr>
    </w:p>
    <w:p w14:paraId="61898BA6" w14:textId="2FBAC4A4" w:rsidR="00D50F79" w:rsidRDefault="00D50F79" w:rsidP="00D50F79">
      <w:pPr>
        <w:ind w:left="-810"/>
      </w:pPr>
    </w:p>
    <w:p w14:paraId="698C94C1" w14:textId="61BBDF93" w:rsidR="00D50F79" w:rsidRDefault="00903D4A" w:rsidP="00D50F79">
      <w:pPr>
        <w:ind w:left="-810"/>
      </w:pPr>
      <w:r>
        <w:rPr>
          <w:noProof/>
        </w:rPr>
        <w:drawing>
          <wp:anchor distT="0" distB="0" distL="114300" distR="114300" simplePos="0" relativeHeight="251658240" behindDoc="0" locked="0" layoutInCell="1" allowOverlap="1" wp14:anchorId="55EC9147" wp14:editId="7E1BD405">
            <wp:simplePos x="0" y="0"/>
            <wp:positionH relativeFrom="column">
              <wp:posOffset>592164</wp:posOffset>
            </wp:positionH>
            <wp:positionV relativeFrom="paragraph">
              <wp:posOffset>116720</wp:posOffset>
            </wp:positionV>
            <wp:extent cx="2575148" cy="1152187"/>
            <wp:effectExtent l="114300" t="438150" r="92075" b="4483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20318353">
                      <a:off x="0" y="0"/>
                      <a:ext cx="2575148" cy="1152187"/>
                    </a:xfrm>
                    <a:prstGeom prst="rect">
                      <a:avLst/>
                    </a:prstGeom>
                    <a:noFill/>
                    <a:ln>
                      <a:noFill/>
                    </a:ln>
                  </pic:spPr>
                </pic:pic>
              </a:graphicData>
            </a:graphic>
          </wp:anchor>
        </w:drawing>
      </w:r>
    </w:p>
    <w:p w14:paraId="44BB3F39" w14:textId="50971C19" w:rsidR="00D50F79" w:rsidRDefault="00D50F79" w:rsidP="00D50F79">
      <w:pPr>
        <w:ind w:left="-810"/>
      </w:pPr>
    </w:p>
    <w:p w14:paraId="527AAC39" w14:textId="24E78A93" w:rsidR="00D50F79" w:rsidRDefault="00D50F79" w:rsidP="00D50F79">
      <w:pPr>
        <w:ind w:left="-810"/>
      </w:pPr>
    </w:p>
    <w:p w14:paraId="470EE0E4" w14:textId="0DFA00B3" w:rsidR="00D50F79" w:rsidRDefault="00D50F79" w:rsidP="00D50F79">
      <w:pPr>
        <w:ind w:left="-810"/>
      </w:pPr>
    </w:p>
    <w:p w14:paraId="5DB83095" w14:textId="77777777" w:rsidR="00D50F79" w:rsidRDefault="00D50F79" w:rsidP="00D50F79">
      <w:pPr>
        <w:ind w:left="-810"/>
      </w:pPr>
    </w:p>
    <w:p w14:paraId="674376A5" w14:textId="3EF48452" w:rsidR="00343630" w:rsidRDefault="00343630" w:rsidP="00D50F79">
      <w:pPr>
        <w:ind w:left="-810"/>
      </w:pPr>
    </w:p>
    <w:p w14:paraId="674376A6" w14:textId="36F5EE1E" w:rsidR="00343630" w:rsidRDefault="00343630" w:rsidP="00D50F79">
      <w:pPr>
        <w:ind w:left="-810"/>
      </w:pPr>
    </w:p>
    <w:p w14:paraId="674376A8" w14:textId="732BC407" w:rsidR="00343630" w:rsidRDefault="00343630" w:rsidP="00D50F79">
      <w:pPr>
        <w:ind w:left="-810"/>
      </w:pPr>
    </w:p>
    <w:p w14:paraId="674376A9" w14:textId="49013E4E" w:rsidR="00B2128E" w:rsidRDefault="00B2128E" w:rsidP="00D50F79">
      <w:pPr>
        <w:ind w:left="-810"/>
      </w:pPr>
    </w:p>
    <w:p w14:paraId="674376AA" w14:textId="6283D54C" w:rsidR="00343630" w:rsidRDefault="00343630" w:rsidP="00D50F79">
      <w:pPr>
        <w:ind w:left="-810"/>
      </w:pPr>
    </w:p>
    <w:p w14:paraId="674376AB" w14:textId="10DAE80D" w:rsidR="00343630" w:rsidRDefault="00343630" w:rsidP="00D50F79">
      <w:pPr>
        <w:ind w:left="-810"/>
      </w:pPr>
    </w:p>
    <w:p w14:paraId="674376AC" w14:textId="36C5BE5E" w:rsidR="00343630" w:rsidRDefault="00343630" w:rsidP="00D50F79">
      <w:pPr>
        <w:ind w:left="-810"/>
      </w:pPr>
    </w:p>
    <w:p w14:paraId="674376AD" w14:textId="77777777" w:rsidR="00343630" w:rsidRDefault="00343630" w:rsidP="00D50F79">
      <w:pPr>
        <w:ind w:left="-810"/>
      </w:pPr>
    </w:p>
    <w:p w14:paraId="674376AE" w14:textId="77777777" w:rsidR="00343630" w:rsidRDefault="00343630" w:rsidP="00D50F79">
      <w:pPr>
        <w:ind w:left="-810"/>
      </w:pPr>
    </w:p>
    <w:p w14:paraId="674376AF" w14:textId="1C6784DE" w:rsidR="00343630" w:rsidRDefault="00FD79EC" w:rsidP="00D50F79">
      <w:pPr>
        <w:pBdr>
          <w:bottom w:val="single" w:sz="18" w:space="1" w:color="000000" w:themeColor="text1"/>
        </w:pBdr>
        <w:ind w:left="-810"/>
        <w:rPr>
          <w:b/>
          <w:sz w:val="72"/>
          <w:szCs w:val="72"/>
        </w:rPr>
      </w:pPr>
      <w:r>
        <w:rPr>
          <w:b/>
          <w:sz w:val="72"/>
          <w:szCs w:val="72"/>
        </w:rPr>
        <w:t>«</w:t>
      </w:r>
      <w:proofErr w:type="spellStart"/>
      <w:r w:rsidR="00927654">
        <w:rPr>
          <w:b/>
          <w:sz w:val="72"/>
          <w:szCs w:val="72"/>
        </w:rPr>
        <w:t>Tuuri’s</w:t>
      </w:r>
      <w:proofErr w:type="spellEnd"/>
      <w:r>
        <w:rPr>
          <w:b/>
          <w:sz w:val="72"/>
          <w:szCs w:val="72"/>
        </w:rPr>
        <w:t>»</w:t>
      </w:r>
    </w:p>
    <w:p w14:paraId="2530C50E" w14:textId="7AF591DE" w:rsidR="00D50F79" w:rsidRDefault="00FD79EC" w:rsidP="00D50F79">
      <w:pPr>
        <w:pBdr>
          <w:bottom w:val="single" w:sz="18" w:space="1" w:color="000000" w:themeColor="text1"/>
        </w:pBdr>
        <w:ind w:left="-810"/>
        <w:rPr>
          <w:noProof/>
        </w:rPr>
      </w:pPr>
      <w:r>
        <w:rPr>
          <w:b/>
          <w:sz w:val="72"/>
          <w:szCs w:val="72"/>
        </w:rPr>
        <w:t>«</w:t>
      </w:r>
      <w:r w:rsidR="00927654">
        <w:rPr>
          <w:b/>
          <w:sz w:val="72"/>
          <w:szCs w:val="72"/>
        </w:rPr>
        <w:t>Digitale Heimat- und Gästekarte für die Ferienregion Bern</w:t>
      </w:r>
      <w:r>
        <w:rPr>
          <w:b/>
          <w:sz w:val="72"/>
          <w:szCs w:val="72"/>
        </w:rPr>
        <w:t>»</w:t>
      </w:r>
      <w:r w:rsidR="00D50F79" w:rsidRPr="00D50F79">
        <w:rPr>
          <w:noProof/>
        </w:rPr>
        <w:t xml:space="preserve"> </w:t>
      </w:r>
    </w:p>
    <w:p w14:paraId="554EE367" w14:textId="360290F2" w:rsidR="00D50F79" w:rsidRDefault="00D50F79" w:rsidP="00D50F79">
      <w:pPr>
        <w:pBdr>
          <w:bottom w:val="single" w:sz="18" w:space="1" w:color="000000" w:themeColor="text1"/>
        </w:pBdr>
        <w:ind w:left="-810"/>
        <w:rPr>
          <w:noProof/>
        </w:rPr>
      </w:pPr>
    </w:p>
    <w:p w14:paraId="3ADEA425" w14:textId="52EE0484" w:rsidR="00FD79EC" w:rsidRPr="00F045B3" w:rsidRDefault="00FD79EC" w:rsidP="00D50F79">
      <w:pPr>
        <w:pBdr>
          <w:bottom w:val="single" w:sz="18" w:space="1" w:color="000000" w:themeColor="text1"/>
        </w:pBdr>
        <w:ind w:left="-810"/>
        <w:rPr>
          <w:b/>
          <w:sz w:val="32"/>
          <w:szCs w:val="32"/>
        </w:rPr>
      </w:pPr>
    </w:p>
    <w:p w14:paraId="7E7343C2" w14:textId="5044E632" w:rsidR="00927654" w:rsidRDefault="00FD79EC" w:rsidP="00927654">
      <w:pPr>
        <w:spacing w:before="120"/>
        <w:ind w:left="-810"/>
        <w:rPr>
          <w:rFonts w:cs="Times New Roman"/>
          <w:b/>
          <w:bCs/>
          <w:kern w:val="32"/>
          <w:sz w:val="28"/>
          <w:szCs w:val="28"/>
          <w:lang w:eastAsia="en-US"/>
        </w:rPr>
      </w:pPr>
      <w:r>
        <w:rPr>
          <w:rFonts w:cs="Times New Roman"/>
          <w:b/>
          <w:bCs/>
          <w:kern w:val="32"/>
          <w:sz w:val="28"/>
          <w:szCs w:val="28"/>
          <w:lang w:eastAsia="en-US"/>
        </w:rPr>
        <w:t>Informationen für die Jury</w:t>
      </w:r>
    </w:p>
    <w:bookmarkStart w:id="4" w:name="_Toc318099771" w:displacedByCustomXml="next"/>
    <w:sdt>
      <w:sdtPr>
        <w:rPr>
          <w:rFonts w:ascii="Arial" w:eastAsia="Times New Roman" w:hAnsi="Arial" w:cs="Arial"/>
          <w:color w:val="auto"/>
          <w:sz w:val="20"/>
          <w:szCs w:val="22"/>
          <w:lang w:val="de-CH" w:eastAsia="de-CH"/>
        </w:rPr>
        <w:id w:val="-196077808"/>
        <w:docPartObj>
          <w:docPartGallery w:val="Table of Contents"/>
          <w:docPartUnique/>
        </w:docPartObj>
      </w:sdtPr>
      <w:sdtEndPr>
        <w:rPr>
          <w:b/>
          <w:bCs/>
          <w:noProof/>
        </w:rPr>
      </w:sdtEndPr>
      <w:sdtContent>
        <w:p w14:paraId="54373C67" w14:textId="00CE511A" w:rsidR="00EF54D0" w:rsidRPr="00F045B3" w:rsidRDefault="00EF54D0" w:rsidP="00D50F79">
          <w:pPr>
            <w:pStyle w:val="TOCHeading"/>
            <w:ind w:left="-810"/>
            <w:rPr>
              <w:rFonts w:ascii="Arial" w:hAnsi="Arial" w:cs="Arial"/>
              <w:b/>
              <w:bCs/>
              <w:color w:val="auto"/>
              <w:sz w:val="20"/>
              <w:szCs w:val="20"/>
            </w:rPr>
          </w:pPr>
          <w:proofErr w:type="spellStart"/>
          <w:r w:rsidRPr="00F045B3">
            <w:rPr>
              <w:rFonts w:ascii="Arial" w:hAnsi="Arial" w:cs="Arial"/>
              <w:b/>
              <w:bCs/>
              <w:color w:val="auto"/>
              <w:sz w:val="20"/>
              <w:szCs w:val="20"/>
            </w:rPr>
            <w:t>Inhalt</w:t>
          </w:r>
          <w:proofErr w:type="spellEnd"/>
        </w:p>
        <w:p w14:paraId="614D0A01" w14:textId="7A8CBA6A" w:rsidR="00C95FF0" w:rsidRDefault="00EF54D0" w:rsidP="00C95FF0">
          <w:pPr>
            <w:pStyle w:val="TOC1"/>
            <w:ind w:left="-810"/>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50250495" w:history="1">
            <w:r w:rsidR="00C95FF0" w:rsidRPr="00AB3AE9">
              <w:rPr>
                <w:rStyle w:val="Hyperlink"/>
                <w:noProof/>
                <w14:scene3d>
                  <w14:camera w14:prst="orthographicFront"/>
                  <w14:lightRig w14:rig="threePt" w14:dir="t">
                    <w14:rot w14:lat="0" w14:lon="0" w14:rev="0"/>
                  </w14:lightRig>
                </w14:scene3d>
              </w:rPr>
              <w:t>1</w:t>
            </w:r>
            <w:r w:rsidR="00C95FF0">
              <w:rPr>
                <w:rFonts w:asciiTheme="minorHAnsi" w:eastAsiaTheme="minorEastAsia" w:hAnsiTheme="minorHAnsi" w:cstheme="minorBidi"/>
                <w:b w:val="0"/>
                <w:noProof/>
                <w:sz w:val="22"/>
              </w:rPr>
              <w:tab/>
            </w:r>
            <w:r w:rsidR="00C95FF0" w:rsidRPr="00AB3AE9">
              <w:rPr>
                <w:rStyle w:val="Hyperlink"/>
                <w:noProof/>
              </w:rPr>
              <w:t>Zugänge</w:t>
            </w:r>
            <w:r w:rsidR="00C95FF0">
              <w:rPr>
                <w:noProof/>
                <w:webHidden/>
              </w:rPr>
              <w:tab/>
            </w:r>
            <w:r w:rsidR="00C95FF0">
              <w:rPr>
                <w:noProof/>
                <w:webHidden/>
              </w:rPr>
              <w:fldChar w:fldCharType="begin"/>
            </w:r>
            <w:r w:rsidR="00C95FF0">
              <w:rPr>
                <w:noProof/>
                <w:webHidden/>
              </w:rPr>
              <w:instrText xml:space="preserve"> PAGEREF _Toc50250495 \h </w:instrText>
            </w:r>
            <w:r w:rsidR="00C95FF0">
              <w:rPr>
                <w:noProof/>
                <w:webHidden/>
              </w:rPr>
            </w:r>
            <w:r w:rsidR="00C95FF0">
              <w:rPr>
                <w:noProof/>
                <w:webHidden/>
              </w:rPr>
              <w:fldChar w:fldCharType="separate"/>
            </w:r>
            <w:r w:rsidR="00E21A50">
              <w:rPr>
                <w:noProof/>
                <w:webHidden/>
              </w:rPr>
              <w:t>3</w:t>
            </w:r>
            <w:r w:rsidR="00C95FF0">
              <w:rPr>
                <w:noProof/>
                <w:webHidden/>
              </w:rPr>
              <w:fldChar w:fldCharType="end"/>
            </w:r>
          </w:hyperlink>
        </w:p>
        <w:p w14:paraId="6385C0EC" w14:textId="20980C29" w:rsidR="00C95FF0" w:rsidRDefault="00C95FF0" w:rsidP="00C95FF0">
          <w:pPr>
            <w:pStyle w:val="TOC2"/>
            <w:ind w:left="-810"/>
            <w:rPr>
              <w:rFonts w:asciiTheme="minorHAnsi" w:eastAsiaTheme="minorEastAsia" w:hAnsiTheme="minorHAnsi" w:cstheme="minorBidi"/>
              <w:noProof/>
              <w:sz w:val="22"/>
            </w:rPr>
          </w:pPr>
          <w:hyperlink w:anchor="_Toc50250496" w:history="1">
            <w:r w:rsidRPr="00AB3AE9">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rPr>
              <w:tab/>
            </w:r>
            <w:r w:rsidRPr="00AB3AE9">
              <w:rPr>
                <w:rStyle w:val="Hyperlink"/>
                <w:noProof/>
              </w:rPr>
              <w:t>Aktueller Stand des Sourcecodes</w:t>
            </w:r>
            <w:r>
              <w:rPr>
                <w:noProof/>
                <w:webHidden/>
              </w:rPr>
              <w:tab/>
            </w:r>
            <w:r>
              <w:rPr>
                <w:noProof/>
                <w:webHidden/>
              </w:rPr>
              <w:fldChar w:fldCharType="begin"/>
            </w:r>
            <w:r>
              <w:rPr>
                <w:noProof/>
                <w:webHidden/>
              </w:rPr>
              <w:instrText xml:space="preserve"> PAGEREF _Toc50250496 \h </w:instrText>
            </w:r>
            <w:r>
              <w:rPr>
                <w:noProof/>
                <w:webHidden/>
              </w:rPr>
            </w:r>
            <w:r>
              <w:rPr>
                <w:noProof/>
                <w:webHidden/>
              </w:rPr>
              <w:fldChar w:fldCharType="separate"/>
            </w:r>
            <w:r w:rsidR="00E21A50">
              <w:rPr>
                <w:noProof/>
                <w:webHidden/>
              </w:rPr>
              <w:t>3</w:t>
            </w:r>
            <w:r>
              <w:rPr>
                <w:noProof/>
                <w:webHidden/>
              </w:rPr>
              <w:fldChar w:fldCharType="end"/>
            </w:r>
          </w:hyperlink>
        </w:p>
        <w:p w14:paraId="1D47018B" w14:textId="0D4EA380" w:rsidR="00C95FF0" w:rsidRDefault="00C95FF0" w:rsidP="00C95FF0">
          <w:pPr>
            <w:pStyle w:val="TOC2"/>
            <w:ind w:left="-810"/>
            <w:rPr>
              <w:rFonts w:asciiTheme="minorHAnsi" w:eastAsiaTheme="minorEastAsia" w:hAnsiTheme="minorHAnsi" w:cstheme="minorBidi"/>
              <w:noProof/>
              <w:sz w:val="22"/>
            </w:rPr>
          </w:pPr>
          <w:hyperlink w:anchor="_Toc50250497" w:history="1">
            <w:r w:rsidRPr="00AB3AE9">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rPr>
              <w:tab/>
            </w:r>
            <w:r w:rsidRPr="00AB3AE9">
              <w:rPr>
                <w:rStyle w:val="Hyperlink"/>
                <w:noProof/>
              </w:rPr>
              <w:t>CI/CD Pipeline</w:t>
            </w:r>
            <w:r>
              <w:rPr>
                <w:noProof/>
                <w:webHidden/>
              </w:rPr>
              <w:tab/>
            </w:r>
            <w:r>
              <w:rPr>
                <w:noProof/>
                <w:webHidden/>
              </w:rPr>
              <w:fldChar w:fldCharType="begin"/>
            </w:r>
            <w:r>
              <w:rPr>
                <w:noProof/>
                <w:webHidden/>
              </w:rPr>
              <w:instrText xml:space="preserve"> PAGEREF _Toc50250497 \h </w:instrText>
            </w:r>
            <w:r>
              <w:rPr>
                <w:noProof/>
                <w:webHidden/>
              </w:rPr>
            </w:r>
            <w:r>
              <w:rPr>
                <w:noProof/>
                <w:webHidden/>
              </w:rPr>
              <w:fldChar w:fldCharType="separate"/>
            </w:r>
            <w:r w:rsidR="00E21A50">
              <w:rPr>
                <w:noProof/>
                <w:webHidden/>
              </w:rPr>
              <w:t>3</w:t>
            </w:r>
            <w:r>
              <w:rPr>
                <w:noProof/>
                <w:webHidden/>
              </w:rPr>
              <w:fldChar w:fldCharType="end"/>
            </w:r>
          </w:hyperlink>
        </w:p>
        <w:p w14:paraId="4812E2E0" w14:textId="507592A7" w:rsidR="00C95FF0" w:rsidRDefault="00C95FF0" w:rsidP="00C95FF0">
          <w:pPr>
            <w:pStyle w:val="TOC2"/>
            <w:ind w:left="-810"/>
            <w:rPr>
              <w:rFonts w:asciiTheme="minorHAnsi" w:eastAsiaTheme="minorEastAsia" w:hAnsiTheme="minorHAnsi" w:cstheme="minorBidi"/>
              <w:noProof/>
              <w:sz w:val="22"/>
            </w:rPr>
          </w:pPr>
          <w:hyperlink w:anchor="_Toc50250498" w:history="1">
            <w:r w:rsidRPr="00AB3AE9">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rPr>
              <w:tab/>
            </w:r>
            <w:r w:rsidRPr="00AB3AE9">
              <w:rPr>
                <w:rStyle w:val="Hyperlink"/>
                <w:noProof/>
              </w:rPr>
              <w:t>Production</w:t>
            </w:r>
            <w:r>
              <w:rPr>
                <w:noProof/>
                <w:webHidden/>
              </w:rPr>
              <w:tab/>
            </w:r>
            <w:r>
              <w:rPr>
                <w:noProof/>
                <w:webHidden/>
              </w:rPr>
              <w:fldChar w:fldCharType="begin"/>
            </w:r>
            <w:r>
              <w:rPr>
                <w:noProof/>
                <w:webHidden/>
              </w:rPr>
              <w:instrText xml:space="preserve"> PAGEREF _Toc50250498 \h </w:instrText>
            </w:r>
            <w:r>
              <w:rPr>
                <w:noProof/>
                <w:webHidden/>
              </w:rPr>
            </w:r>
            <w:r>
              <w:rPr>
                <w:noProof/>
                <w:webHidden/>
              </w:rPr>
              <w:fldChar w:fldCharType="separate"/>
            </w:r>
            <w:r w:rsidR="00E21A50">
              <w:rPr>
                <w:noProof/>
                <w:webHidden/>
              </w:rPr>
              <w:t>3</w:t>
            </w:r>
            <w:r>
              <w:rPr>
                <w:noProof/>
                <w:webHidden/>
              </w:rPr>
              <w:fldChar w:fldCharType="end"/>
            </w:r>
          </w:hyperlink>
        </w:p>
        <w:p w14:paraId="179679C1" w14:textId="01138E2F" w:rsidR="00C95FF0" w:rsidRDefault="00C95FF0" w:rsidP="00C95FF0">
          <w:pPr>
            <w:pStyle w:val="TOC1"/>
            <w:ind w:left="-810"/>
            <w:rPr>
              <w:rFonts w:asciiTheme="minorHAnsi" w:eastAsiaTheme="minorEastAsia" w:hAnsiTheme="minorHAnsi" w:cstheme="minorBidi"/>
              <w:b w:val="0"/>
              <w:noProof/>
              <w:sz w:val="22"/>
            </w:rPr>
          </w:pPr>
          <w:hyperlink w:anchor="_Toc50250499" w:history="1">
            <w:r w:rsidRPr="00AB3AE9">
              <w:rPr>
                <w:rStyle w:val="Hyperlink"/>
                <w:noProof/>
                <w14:scene3d>
                  <w14:camera w14:prst="orthographicFront"/>
                  <w14:lightRig w14:rig="threePt" w14:dir="t">
                    <w14:rot w14:lat="0" w14:lon="0" w14:rev="0"/>
                  </w14:lightRig>
                </w14:scene3d>
              </w:rPr>
              <w:t>2</w:t>
            </w:r>
            <w:r>
              <w:rPr>
                <w:rFonts w:asciiTheme="minorHAnsi" w:eastAsiaTheme="minorEastAsia" w:hAnsiTheme="minorHAnsi" w:cstheme="minorBidi"/>
                <w:b w:val="0"/>
                <w:noProof/>
                <w:sz w:val="22"/>
              </w:rPr>
              <w:tab/>
            </w:r>
            <w:r w:rsidRPr="00AB3AE9">
              <w:rPr>
                <w:rStyle w:val="Hyperlink"/>
                <w:noProof/>
              </w:rPr>
              <w:t>Fachliche Aspekte</w:t>
            </w:r>
            <w:r>
              <w:rPr>
                <w:noProof/>
                <w:webHidden/>
              </w:rPr>
              <w:tab/>
            </w:r>
            <w:r>
              <w:rPr>
                <w:noProof/>
                <w:webHidden/>
              </w:rPr>
              <w:fldChar w:fldCharType="begin"/>
            </w:r>
            <w:r>
              <w:rPr>
                <w:noProof/>
                <w:webHidden/>
              </w:rPr>
              <w:instrText xml:space="preserve"> PAGEREF _Toc50250499 \h </w:instrText>
            </w:r>
            <w:r>
              <w:rPr>
                <w:noProof/>
                <w:webHidden/>
              </w:rPr>
            </w:r>
            <w:r>
              <w:rPr>
                <w:noProof/>
                <w:webHidden/>
              </w:rPr>
              <w:fldChar w:fldCharType="separate"/>
            </w:r>
            <w:r w:rsidR="00E21A50">
              <w:rPr>
                <w:noProof/>
                <w:webHidden/>
              </w:rPr>
              <w:t>4</w:t>
            </w:r>
            <w:r>
              <w:rPr>
                <w:noProof/>
                <w:webHidden/>
              </w:rPr>
              <w:fldChar w:fldCharType="end"/>
            </w:r>
          </w:hyperlink>
        </w:p>
        <w:p w14:paraId="02C99471" w14:textId="189BA371" w:rsidR="00C95FF0" w:rsidRDefault="00C95FF0" w:rsidP="00C95FF0">
          <w:pPr>
            <w:pStyle w:val="TOC2"/>
            <w:ind w:left="-810"/>
            <w:rPr>
              <w:rFonts w:asciiTheme="minorHAnsi" w:eastAsiaTheme="minorEastAsia" w:hAnsiTheme="minorHAnsi" w:cstheme="minorBidi"/>
              <w:noProof/>
              <w:sz w:val="22"/>
            </w:rPr>
          </w:pPr>
          <w:hyperlink w:anchor="_Toc50250500" w:history="1">
            <w:r w:rsidRPr="00AB3AE9">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rPr>
              <w:tab/>
            </w:r>
            <w:r w:rsidRPr="00AB3AE9">
              <w:rPr>
                <w:rStyle w:val="Hyperlink"/>
                <w:noProof/>
              </w:rPr>
              <w:t>Ausgangslage</w:t>
            </w:r>
            <w:r>
              <w:rPr>
                <w:noProof/>
                <w:webHidden/>
              </w:rPr>
              <w:tab/>
            </w:r>
            <w:r>
              <w:rPr>
                <w:noProof/>
                <w:webHidden/>
              </w:rPr>
              <w:fldChar w:fldCharType="begin"/>
            </w:r>
            <w:r>
              <w:rPr>
                <w:noProof/>
                <w:webHidden/>
              </w:rPr>
              <w:instrText xml:space="preserve"> PAGEREF _Toc50250500 \h </w:instrText>
            </w:r>
            <w:r>
              <w:rPr>
                <w:noProof/>
                <w:webHidden/>
              </w:rPr>
            </w:r>
            <w:r>
              <w:rPr>
                <w:noProof/>
                <w:webHidden/>
              </w:rPr>
              <w:fldChar w:fldCharType="separate"/>
            </w:r>
            <w:r w:rsidR="00E21A50">
              <w:rPr>
                <w:noProof/>
                <w:webHidden/>
              </w:rPr>
              <w:t>4</w:t>
            </w:r>
            <w:r>
              <w:rPr>
                <w:noProof/>
                <w:webHidden/>
              </w:rPr>
              <w:fldChar w:fldCharType="end"/>
            </w:r>
          </w:hyperlink>
        </w:p>
        <w:p w14:paraId="0A5076CA" w14:textId="358B72E6" w:rsidR="00C95FF0" w:rsidRDefault="00C95FF0" w:rsidP="00C95FF0">
          <w:pPr>
            <w:pStyle w:val="TOC2"/>
            <w:ind w:left="-810"/>
            <w:rPr>
              <w:rFonts w:asciiTheme="minorHAnsi" w:eastAsiaTheme="minorEastAsia" w:hAnsiTheme="minorHAnsi" w:cstheme="minorBidi"/>
              <w:noProof/>
              <w:sz w:val="22"/>
            </w:rPr>
          </w:pPr>
          <w:hyperlink w:anchor="_Toc50250501" w:history="1">
            <w:r w:rsidRPr="00AB3AE9">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rPr>
              <w:tab/>
            </w:r>
            <w:r w:rsidRPr="00AB3AE9">
              <w:rPr>
                <w:rStyle w:val="Hyperlink"/>
                <w:noProof/>
              </w:rPr>
              <w:t>Lösungsansatz</w:t>
            </w:r>
            <w:r>
              <w:rPr>
                <w:noProof/>
                <w:webHidden/>
              </w:rPr>
              <w:tab/>
            </w:r>
            <w:r>
              <w:rPr>
                <w:noProof/>
                <w:webHidden/>
              </w:rPr>
              <w:fldChar w:fldCharType="begin"/>
            </w:r>
            <w:r>
              <w:rPr>
                <w:noProof/>
                <w:webHidden/>
              </w:rPr>
              <w:instrText xml:space="preserve"> PAGEREF _Toc50250501 \h </w:instrText>
            </w:r>
            <w:r>
              <w:rPr>
                <w:noProof/>
                <w:webHidden/>
              </w:rPr>
            </w:r>
            <w:r>
              <w:rPr>
                <w:noProof/>
                <w:webHidden/>
              </w:rPr>
              <w:fldChar w:fldCharType="separate"/>
            </w:r>
            <w:r w:rsidR="00E21A50">
              <w:rPr>
                <w:noProof/>
                <w:webHidden/>
              </w:rPr>
              <w:t>4</w:t>
            </w:r>
            <w:r>
              <w:rPr>
                <w:noProof/>
                <w:webHidden/>
              </w:rPr>
              <w:fldChar w:fldCharType="end"/>
            </w:r>
          </w:hyperlink>
        </w:p>
        <w:p w14:paraId="4BE9DEA7" w14:textId="0D8E5CA4" w:rsidR="00C95FF0" w:rsidRDefault="00C95FF0" w:rsidP="00C95FF0">
          <w:pPr>
            <w:pStyle w:val="TOC2"/>
            <w:ind w:left="-810"/>
            <w:rPr>
              <w:rFonts w:asciiTheme="minorHAnsi" w:eastAsiaTheme="minorEastAsia" w:hAnsiTheme="minorHAnsi" w:cstheme="minorBidi"/>
              <w:noProof/>
              <w:sz w:val="22"/>
            </w:rPr>
          </w:pPr>
          <w:hyperlink w:anchor="_Toc50250502" w:history="1">
            <w:r w:rsidRPr="00AB3AE9">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rPr>
              <w:tab/>
            </w:r>
            <w:r w:rsidRPr="00AB3AE9">
              <w:rPr>
                <w:rStyle w:val="Hyperlink"/>
                <w:noProof/>
              </w:rPr>
              <w:t>Umgesetzte Use Cases</w:t>
            </w:r>
            <w:r>
              <w:rPr>
                <w:noProof/>
                <w:webHidden/>
              </w:rPr>
              <w:tab/>
            </w:r>
            <w:r>
              <w:rPr>
                <w:noProof/>
                <w:webHidden/>
              </w:rPr>
              <w:fldChar w:fldCharType="begin"/>
            </w:r>
            <w:r>
              <w:rPr>
                <w:noProof/>
                <w:webHidden/>
              </w:rPr>
              <w:instrText xml:space="preserve"> PAGEREF _Toc50250502 \h </w:instrText>
            </w:r>
            <w:r>
              <w:rPr>
                <w:noProof/>
                <w:webHidden/>
              </w:rPr>
            </w:r>
            <w:r>
              <w:rPr>
                <w:noProof/>
                <w:webHidden/>
              </w:rPr>
              <w:fldChar w:fldCharType="separate"/>
            </w:r>
            <w:r w:rsidR="00E21A50">
              <w:rPr>
                <w:noProof/>
                <w:webHidden/>
              </w:rPr>
              <w:t>5</w:t>
            </w:r>
            <w:r>
              <w:rPr>
                <w:noProof/>
                <w:webHidden/>
              </w:rPr>
              <w:fldChar w:fldCharType="end"/>
            </w:r>
          </w:hyperlink>
        </w:p>
        <w:p w14:paraId="660F9123" w14:textId="6526171D" w:rsidR="00C95FF0" w:rsidRDefault="00C95FF0" w:rsidP="00C95FF0">
          <w:pPr>
            <w:pStyle w:val="TOC2"/>
            <w:ind w:left="-810"/>
            <w:rPr>
              <w:rFonts w:asciiTheme="minorHAnsi" w:eastAsiaTheme="minorEastAsia" w:hAnsiTheme="minorHAnsi" w:cstheme="minorBidi"/>
              <w:noProof/>
              <w:sz w:val="22"/>
            </w:rPr>
          </w:pPr>
          <w:hyperlink w:anchor="_Toc50250503" w:history="1">
            <w:r w:rsidRPr="00AB3AE9">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2"/>
              </w:rPr>
              <w:tab/>
            </w:r>
            <w:r w:rsidRPr="00AB3AE9">
              <w:rPr>
                <w:rStyle w:val="Hyperlink"/>
                <w:noProof/>
              </w:rPr>
              <w:t>Abgrenzungen</w:t>
            </w:r>
            <w:r>
              <w:rPr>
                <w:noProof/>
                <w:webHidden/>
              </w:rPr>
              <w:tab/>
            </w:r>
            <w:r>
              <w:rPr>
                <w:noProof/>
                <w:webHidden/>
              </w:rPr>
              <w:fldChar w:fldCharType="begin"/>
            </w:r>
            <w:r>
              <w:rPr>
                <w:noProof/>
                <w:webHidden/>
              </w:rPr>
              <w:instrText xml:space="preserve"> PAGEREF _Toc50250503 \h </w:instrText>
            </w:r>
            <w:r>
              <w:rPr>
                <w:noProof/>
                <w:webHidden/>
              </w:rPr>
            </w:r>
            <w:r>
              <w:rPr>
                <w:noProof/>
                <w:webHidden/>
              </w:rPr>
              <w:fldChar w:fldCharType="separate"/>
            </w:r>
            <w:r w:rsidR="00E21A50">
              <w:rPr>
                <w:noProof/>
                <w:webHidden/>
              </w:rPr>
              <w:t>5</w:t>
            </w:r>
            <w:r>
              <w:rPr>
                <w:noProof/>
                <w:webHidden/>
              </w:rPr>
              <w:fldChar w:fldCharType="end"/>
            </w:r>
          </w:hyperlink>
        </w:p>
        <w:p w14:paraId="7E3FCC85" w14:textId="359A34A5" w:rsidR="00C95FF0" w:rsidRDefault="00C95FF0" w:rsidP="00C95FF0">
          <w:pPr>
            <w:pStyle w:val="TOC1"/>
            <w:ind w:left="-810"/>
            <w:rPr>
              <w:rFonts w:asciiTheme="minorHAnsi" w:eastAsiaTheme="minorEastAsia" w:hAnsiTheme="minorHAnsi" w:cstheme="minorBidi"/>
              <w:b w:val="0"/>
              <w:noProof/>
              <w:sz w:val="22"/>
            </w:rPr>
          </w:pPr>
          <w:hyperlink w:anchor="_Toc50250504" w:history="1">
            <w:r w:rsidRPr="00AB3AE9">
              <w:rPr>
                <w:rStyle w:val="Hyperlink"/>
                <w:noProof/>
                <w14:scene3d>
                  <w14:camera w14:prst="orthographicFront"/>
                  <w14:lightRig w14:rig="threePt" w14:dir="t">
                    <w14:rot w14:lat="0" w14:lon="0" w14:rev="0"/>
                  </w14:lightRig>
                </w14:scene3d>
              </w:rPr>
              <w:t>3</w:t>
            </w:r>
            <w:r>
              <w:rPr>
                <w:rFonts w:asciiTheme="minorHAnsi" w:eastAsiaTheme="minorEastAsia" w:hAnsiTheme="minorHAnsi" w:cstheme="minorBidi"/>
                <w:b w:val="0"/>
                <w:noProof/>
                <w:sz w:val="22"/>
              </w:rPr>
              <w:tab/>
            </w:r>
            <w:r w:rsidRPr="00AB3AE9">
              <w:rPr>
                <w:rStyle w:val="Hyperlink"/>
                <w:noProof/>
              </w:rPr>
              <w:t>Technische Aspekte</w:t>
            </w:r>
            <w:r>
              <w:rPr>
                <w:noProof/>
                <w:webHidden/>
              </w:rPr>
              <w:tab/>
            </w:r>
            <w:r>
              <w:rPr>
                <w:noProof/>
                <w:webHidden/>
              </w:rPr>
              <w:fldChar w:fldCharType="begin"/>
            </w:r>
            <w:r>
              <w:rPr>
                <w:noProof/>
                <w:webHidden/>
              </w:rPr>
              <w:instrText xml:space="preserve"> PAGEREF _Toc50250504 \h </w:instrText>
            </w:r>
            <w:r>
              <w:rPr>
                <w:noProof/>
                <w:webHidden/>
              </w:rPr>
            </w:r>
            <w:r>
              <w:rPr>
                <w:noProof/>
                <w:webHidden/>
              </w:rPr>
              <w:fldChar w:fldCharType="separate"/>
            </w:r>
            <w:r w:rsidR="00E21A50">
              <w:rPr>
                <w:noProof/>
                <w:webHidden/>
              </w:rPr>
              <w:t>6</w:t>
            </w:r>
            <w:r>
              <w:rPr>
                <w:noProof/>
                <w:webHidden/>
              </w:rPr>
              <w:fldChar w:fldCharType="end"/>
            </w:r>
          </w:hyperlink>
        </w:p>
        <w:p w14:paraId="7095FE3A" w14:textId="4481E328" w:rsidR="00C95FF0" w:rsidRDefault="00C95FF0" w:rsidP="00C95FF0">
          <w:pPr>
            <w:pStyle w:val="TOC2"/>
            <w:ind w:left="-810"/>
            <w:rPr>
              <w:rFonts w:asciiTheme="minorHAnsi" w:eastAsiaTheme="minorEastAsia" w:hAnsiTheme="minorHAnsi" w:cstheme="minorBidi"/>
              <w:noProof/>
              <w:sz w:val="22"/>
            </w:rPr>
          </w:pPr>
          <w:hyperlink w:anchor="_Toc50250505" w:history="1">
            <w:r w:rsidRPr="00AB3AE9">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rPr>
              <w:tab/>
            </w:r>
            <w:r w:rsidRPr="00AB3AE9">
              <w:rPr>
                <w:rStyle w:val="Hyperlink"/>
                <w:noProof/>
              </w:rPr>
              <w:t>Architekturentscheide</w:t>
            </w:r>
            <w:r>
              <w:rPr>
                <w:noProof/>
                <w:webHidden/>
              </w:rPr>
              <w:tab/>
            </w:r>
            <w:r>
              <w:rPr>
                <w:noProof/>
                <w:webHidden/>
              </w:rPr>
              <w:fldChar w:fldCharType="begin"/>
            </w:r>
            <w:r>
              <w:rPr>
                <w:noProof/>
                <w:webHidden/>
              </w:rPr>
              <w:instrText xml:space="preserve"> PAGEREF _Toc50250505 \h </w:instrText>
            </w:r>
            <w:r>
              <w:rPr>
                <w:noProof/>
                <w:webHidden/>
              </w:rPr>
            </w:r>
            <w:r>
              <w:rPr>
                <w:noProof/>
                <w:webHidden/>
              </w:rPr>
              <w:fldChar w:fldCharType="separate"/>
            </w:r>
            <w:r w:rsidR="00E21A50">
              <w:rPr>
                <w:noProof/>
                <w:webHidden/>
              </w:rPr>
              <w:t>6</w:t>
            </w:r>
            <w:r>
              <w:rPr>
                <w:noProof/>
                <w:webHidden/>
              </w:rPr>
              <w:fldChar w:fldCharType="end"/>
            </w:r>
          </w:hyperlink>
        </w:p>
        <w:p w14:paraId="4546F746" w14:textId="48C97EDB" w:rsidR="00C95FF0" w:rsidRDefault="00C95FF0" w:rsidP="00C95FF0">
          <w:pPr>
            <w:pStyle w:val="TOC2"/>
            <w:ind w:left="-810"/>
            <w:rPr>
              <w:rFonts w:asciiTheme="minorHAnsi" w:eastAsiaTheme="minorEastAsia" w:hAnsiTheme="minorHAnsi" w:cstheme="minorBidi"/>
              <w:noProof/>
              <w:sz w:val="22"/>
            </w:rPr>
          </w:pPr>
          <w:hyperlink w:anchor="_Toc50250506" w:history="1">
            <w:r w:rsidRPr="00AB3AE9">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rPr>
              <w:tab/>
            </w:r>
            <w:r w:rsidRPr="00AB3AE9">
              <w:rPr>
                <w:rStyle w:val="Hyperlink"/>
                <w:noProof/>
              </w:rPr>
              <w:t>Bausteinsicht</w:t>
            </w:r>
            <w:r>
              <w:rPr>
                <w:noProof/>
                <w:webHidden/>
              </w:rPr>
              <w:tab/>
            </w:r>
            <w:r>
              <w:rPr>
                <w:noProof/>
                <w:webHidden/>
              </w:rPr>
              <w:fldChar w:fldCharType="begin"/>
            </w:r>
            <w:r>
              <w:rPr>
                <w:noProof/>
                <w:webHidden/>
              </w:rPr>
              <w:instrText xml:space="preserve"> PAGEREF _Toc50250506 \h </w:instrText>
            </w:r>
            <w:r>
              <w:rPr>
                <w:noProof/>
                <w:webHidden/>
              </w:rPr>
            </w:r>
            <w:r>
              <w:rPr>
                <w:noProof/>
                <w:webHidden/>
              </w:rPr>
              <w:fldChar w:fldCharType="separate"/>
            </w:r>
            <w:r w:rsidR="00E21A50">
              <w:rPr>
                <w:noProof/>
                <w:webHidden/>
              </w:rPr>
              <w:t>7</w:t>
            </w:r>
            <w:r>
              <w:rPr>
                <w:noProof/>
                <w:webHidden/>
              </w:rPr>
              <w:fldChar w:fldCharType="end"/>
            </w:r>
          </w:hyperlink>
        </w:p>
        <w:p w14:paraId="4E890A2D" w14:textId="2C9FA41B" w:rsidR="00C95FF0" w:rsidRDefault="00C95FF0" w:rsidP="00C95FF0">
          <w:pPr>
            <w:pStyle w:val="TOC3"/>
            <w:ind w:left="-810"/>
            <w:rPr>
              <w:rFonts w:asciiTheme="minorHAnsi" w:eastAsiaTheme="minorEastAsia" w:hAnsiTheme="minorHAnsi" w:cstheme="minorBidi"/>
              <w:noProof/>
              <w:sz w:val="22"/>
            </w:rPr>
          </w:pPr>
          <w:hyperlink w:anchor="_Toc50250507" w:history="1">
            <w:r w:rsidRPr="00AB3AE9">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rPr>
              <w:tab/>
            </w:r>
            <w:r w:rsidRPr="00AB3AE9">
              <w:rPr>
                <w:rStyle w:val="Hyperlink"/>
                <w:noProof/>
              </w:rPr>
              <w:t>Frontend</w:t>
            </w:r>
            <w:r>
              <w:rPr>
                <w:noProof/>
                <w:webHidden/>
              </w:rPr>
              <w:tab/>
            </w:r>
            <w:r>
              <w:rPr>
                <w:noProof/>
                <w:webHidden/>
              </w:rPr>
              <w:fldChar w:fldCharType="begin"/>
            </w:r>
            <w:r>
              <w:rPr>
                <w:noProof/>
                <w:webHidden/>
              </w:rPr>
              <w:instrText xml:space="preserve"> PAGEREF _Toc50250507 \h </w:instrText>
            </w:r>
            <w:r>
              <w:rPr>
                <w:noProof/>
                <w:webHidden/>
              </w:rPr>
            </w:r>
            <w:r>
              <w:rPr>
                <w:noProof/>
                <w:webHidden/>
              </w:rPr>
              <w:fldChar w:fldCharType="separate"/>
            </w:r>
            <w:r w:rsidR="00E21A50">
              <w:rPr>
                <w:noProof/>
                <w:webHidden/>
              </w:rPr>
              <w:t>7</w:t>
            </w:r>
            <w:r>
              <w:rPr>
                <w:noProof/>
                <w:webHidden/>
              </w:rPr>
              <w:fldChar w:fldCharType="end"/>
            </w:r>
          </w:hyperlink>
        </w:p>
        <w:p w14:paraId="7A5840B4" w14:textId="339BA803" w:rsidR="00C95FF0" w:rsidRDefault="00C95FF0" w:rsidP="00C95FF0">
          <w:pPr>
            <w:pStyle w:val="TOC3"/>
            <w:ind w:left="-810"/>
            <w:rPr>
              <w:rFonts w:asciiTheme="minorHAnsi" w:eastAsiaTheme="minorEastAsia" w:hAnsiTheme="minorHAnsi" w:cstheme="minorBidi"/>
              <w:noProof/>
              <w:sz w:val="22"/>
            </w:rPr>
          </w:pPr>
          <w:hyperlink w:anchor="_Toc50250508" w:history="1">
            <w:r w:rsidRPr="00AB3AE9">
              <w:rPr>
                <w:rStyle w:val="Hyperlink"/>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rPr>
              <w:tab/>
            </w:r>
            <w:r w:rsidRPr="00AB3AE9">
              <w:rPr>
                <w:rStyle w:val="Hyperlink"/>
                <w:noProof/>
              </w:rPr>
              <w:t>Backend</w:t>
            </w:r>
            <w:r>
              <w:rPr>
                <w:noProof/>
                <w:webHidden/>
              </w:rPr>
              <w:tab/>
            </w:r>
            <w:r>
              <w:rPr>
                <w:noProof/>
                <w:webHidden/>
              </w:rPr>
              <w:fldChar w:fldCharType="begin"/>
            </w:r>
            <w:r>
              <w:rPr>
                <w:noProof/>
                <w:webHidden/>
              </w:rPr>
              <w:instrText xml:space="preserve"> PAGEREF _Toc50250508 \h </w:instrText>
            </w:r>
            <w:r>
              <w:rPr>
                <w:noProof/>
                <w:webHidden/>
              </w:rPr>
            </w:r>
            <w:r>
              <w:rPr>
                <w:noProof/>
                <w:webHidden/>
              </w:rPr>
              <w:fldChar w:fldCharType="separate"/>
            </w:r>
            <w:r w:rsidR="00E21A50">
              <w:rPr>
                <w:noProof/>
                <w:webHidden/>
              </w:rPr>
              <w:t>7</w:t>
            </w:r>
            <w:r>
              <w:rPr>
                <w:noProof/>
                <w:webHidden/>
              </w:rPr>
              <w:fldChar w:fldCharType="end"/>
            </w:r>
          </w:hyperlink>
        </w:p>
        <w:p w14:paraId="26B729DC" w14:textId="2FABCA39" w:rsidR="00C95FF0" w:rsidRDefault="00C95FF0" w:rsidP="00C95FF0">
          <w:pPr>
            <w:pStyle w:val="TOC3"/>
            <w:ind w:left="-810"/>
            <w:rPr>
              <w:rFonts w:asciiTheme="minorHAnsi" w:eastAsiaTheme="minorEastAsia" w:hAnsiTheme="minorHAnsi" w:cstheme="minorBidi"/>
              <w:noProof/>
              <w:sz w:val="22"/>
            </w:rPr>
          </w:pPr>
          <w:hyperlink w:anchor="_Toc50250509" w:history="1">
            <w:r w:rsidRPr="00AB3AE9">
              <w:rPr>
                <w:rStyle w:val="Hyperlink"/>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rPr>
              <w:tab/>
            </w:r>
            <w:r w:rsidRPr="00AB3AE9">
              <w:rPr>
                <w:rStyle w:val="Hyperlink"/>
                <w:noProof/>
              </w:rPr>
              <w:t>Recommender</w:t>
            </w:r>
            <w:r>
              <w:rPr>
                <w:noProof/>
                <w:webHidden/>
              </w:rPr>
              <w:tab/>
            </w:r>
            <w:r>
              <w:rPr>
                <w:noProof/>
                <w:webHidden/>
              </w:rPr>
              <w:fldChar w:fldCharType="begin"/>
            </w:r>
            <w:r>
              <w:rPr>
                <w:noProof/>
                <w:webHidden/>
              </w:rPr>
              <w:instrText xml:space="preserve"> PAGEREF _Toc50250509 \h </w:instrText>
            </w:r>
            <w:r>
              <w:rPr>
                <w:noProof/>
                <w:webHidden/>
              </w:rPr>
            </w:r>
            <w:r>
              <w:rPr>
                <w:noProof/>
                <w:webHidden/>
              </w:rPr>
              <w:fldChar w:fldCharType="separate"/>
            </w:r>
            <w:r w:rsidR="00E21A50">
              <w:rPr>
                <w:noProof/>
                <w:webHidden/>
              </w:rPr>
              <w:t>7</w:t>
            </w:r>
            <w:r>
              <w:rPr>
                <w:noProof/>
                <w:webHidden/>
              </w:rPr>
              <w:fldChar w:fldCharType="end"/>
            </w:r>
          </w:hyperlink>
        </w:p>
        <w:p w14:paraId="5BCDA91F" w14:textId="131F6470" w:rsidR="00C95FF0" w:rsidRDefault="00C95FF0" w:rsidP="00C95FF0">
          <w:pPr>
            <w:pStyle w:val="TOC3"/>
            <w:ind w:left="-810"/>
            <w:rPr>
              <w:rFonts w:asciiTheme="minorHAnsi" w:eastAsiaTheme="minorEastAsia" w:hAnsiTheme="minorHAnsi" w:cstheme="minorBidi"/>
              <w:noProof/>
              <w:sz w:val="22"/>
            </w:rPr>
          </w:pPr>
          <w:hyperlink w:anchor="_Toc50250510" w:history="1">
            <w:r w:rsidRPr="00AB3AE9">
              <w:rPr>
                <w:rStyle w:val="Hyperlink"/>
                <w:noProof/>
                <w14:scene3d>
                  <w14:camera w14:prst="orthographicFront"/>
                  <w14:lightRig w14:rig="threePt" w14:dir="t">
                    <w14:rot w14:lat="0" w14:lon="0" w14:rev="0"/>
                  </w14:lightRig>
                </w14:scene3d>
              </w:rPr>
              <w:t>3.2.4</w:t>
            </w:r>
            <w:r>
              <w:rPr>
                <w:rFonts w:asciiTheme="minorHAnsi" w:eastAsiaTheme="minorEastAsia" w:hAnsiTheme="minorHAnsi" w:cstheme="minorBidi"/>
                <w:noProof/>
                <w:sz w:val="22"/>
              </w:rPr>
              <w:tab/>
            </w:r>
            <w:r w:rsidRPr="00AB3AE9">
              <w:rPr>
                <w:rStyle w:val="Hyperlink"/>
                <w:noProof/>
              </w:rPr>
              <w:t>Persistenz</w:t>
            </w:r>
            <w:r>
              <w:rPr>
                <w:noProof/>
                <w:webHidden/>
              </w:rPr>
              <w:tab/>
            </w:r>
            <w:r>
              <w:rPr>
                <w:noProof/>
                <w:webHidden/>
              </w:rPr>
              <w:fldChar w:fldCharType="begin"/>
            </w:r>
            <w:r>
              <w:rPr>
                <w:noProof/>
                <w:webHidden/>
              </w:rPr>
              <w:instrText xml:space="preserve"> PAGEREF _Toc50250510 \h </w:instrText>
            </w:r>
            <w:r>
              <w:rPr>
                <w:noProof/>
                <w:webHidden/>
              </w:rPr>
            </w:r>
            <w:r>
              <w:rPr>
                <w:noProof/>
                <w:webHidden/>
              </w:rPr>
              <w:fldChar w:fldCharType="separate"/>
            </w:r>
            <w:r w:rsidR="00E21A50">
              <w:rPr>
                <w:noProof/>
                <w:webHidden/>
              </w:rPr>
              <w:t>7</w:t>
            </w:r>
            <w:r>
              <w:rPr>
                <w:noProof/>
                <w:webHidden/>
              </w:rPr>
              <w:fldChar w:fldCharType="end"/>
            </w:r>
          </w:hyperlink>
        </w:p>
        <w:p w14:paraId="7BDE000C" w14:textId="207FBA62" w:rsidR="00C95FF0" w:rsidRDefault="00C95FF0" w:rsidP="00C95FF0">
          <w:pPr>
            <w:pStyle w:val="TOC3"/>
            <w:ind w:left="-810"/>
            <w:rPr>
              <w:rFonts w:asciiTheme="minorHAnsi" w:eastAsiaTheme="minorEastAsia" w:hAnsiTheme="minorHAnsi" w:cstheme="minorBidi"/>
              <w:noProof/>
              <w:sz w:val="22"/>
            </w:rPr>
          </w:pPr>
          <w:hyperlink w:anchor="_Toc50250511" w:history="1">
            <w:r w:rsidRPr="00AB3AE9">
              <w:rPr>
                <w:rStyle w:val="Hyperlink"/>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rPr>
              <w:tab/>
            </w:r>
            <w:r w:rsidRPr="00AB3AE9">
              <w:rPr>
                <w:rStyle w:val="Hyperlink"/>
                <w:noProof/>
              </w:rPr>
              <w:t>EventHub</w:t>
            </w:r>
            <w:r>
              <w:rPr>
                <w:noProof/>
                <w:webHidden/>
              </w:rPr>
              <w:tab/>
            </w:r>
            <w:r>
              <w:rPr>
                <w:noProof/>
                <w:webHidden/>
              </w:rPr>
              <w:fldChar w:fldCharType="begin"/>
            </w:r>
            <w:r>
              <w:rPr>
                <w:noProof/>
                <w:webHidden/>
              </w:rPr>
              <w:instrText xml:space="preserve"> PAGEREF _Toc50250511 \h </w:instrText>
            </w:r>
            <w:r>
              <w:rPr>
                <w:noProof/>
                <w:webHidden/>
              </w:rPr>
            </w:r>
            <w:r>
              <w:rPr>
                <w:noProof/>
                <w:webHidden/>
              </w:rPr>
              <w:fldChar w:fldCharType="separate"/>
            </w:r>
            <w:r w:rsidR="00E21A50">
              <w:rPr>
                <w:noProof/>
                <w:webHidden/>
              </w:rPr>
              <w:t>8</w:t>
            </w:r>
            <w:r>
              <w:rPr>
                <w:noProof/>
                <w:webHidden/>
              </w:rPr>
              <w:fldChar w:fldCharType="end"/>
            </w:r>
          </w:hyperlink>
        </w:p>
        <w:p w14:paraId="0EB4BAE2" w14:textId="1C3B8756" w:rsidR="00C95FF0" w:rsidRDefault="00C95FF0" w:rsidP="00C95FF0">
          <w:pPr>
            <w:pStyle w:val="TOC2"/>
            <w:ind w:left="-810"/>
            <w:rPr>
              <w:rFonts w:asciiTheme="minorHAnsi" w:eastAsiaTheme="minorEastAsia" w:hAnsiTheme="minorHAnsi" w:cstheme="minorBidi"/>
              <w:noProof/>
              <w:sz w:val="22"/>
            </w:rPr>
          </w:pPr>
          <w:hyperlink w:anchor="_Toc50250512" w:history="1">
            <w:r w:rsidRPr="00AB3AE9">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rPr>
              <w:tab/>
            </w:r>
            <w:r w:rsidRPr="00AB3AE9">
              <w:rPr>
                <w:rStyle w:val="Hyperlink"/>
                <w:noProof/>
              </w:rPr>
              <w:t>Verteilungssicht</w:t>
            </w:r>
            <w:r>
              <w:rPr>
                <w:noProof/>
                <w:webHidden/>
              </w:rPr>
              <w:tab/>
            </w:r>
            <w:r>
              <w:rPr>
                <w:noProof/>
                <w:webHidden/>
              </w:rPr>
              <w:fldChar w:fldCharType="begin"/>
            </w:r>
            <w:r>
              <w:rPr>
                <w:noProof/>
                <w:webHidden/>
              </w:rPr>
              <w:instrText xml:space="preserve"> PAGEREF _Toc50250512 \h </w:instrText>
            </w:r>
            <w:r>
              <w:rPr>
                <w:noProof/>
                <w:webHidden/>
              </w:rPr>
            </w:r>
            <w:r>
              <w:rPr>
                <w:noProof/>
                <w:webHidden/>
              </w:rPr>
              <w:fldChar w:fldCharType="separate"/>
            </w:r>
            <w:r w:rsidR="00E21A50">
              <w:rPr>
                <w:noProof/>
                <w:webHidden/>
              </w:rPr>
              <w:t>9</w:t>
            </w:r>
            <w:r>
              <w:rPr>
                <w:noProof/>
                <w:webHidden/>
              </w:rPr>
              <w:fldChar w:fldCharType="end"/>
            </w:r>
          </w:hyperlink>
        </w:p>
        <w:p w14:paraId="46722095" w14:textId="1728559F" w:rsidR="00C95FF0" w:rsidRDefault="00C95FF0" w:rsidP="00C95FF0">
          <w:pPr>
            <w:pStyle w:val="TOC3"/>
            <w:ind w:left="-810"/>
            <w:rPr>
              <w:rFonts w:asciiTheme="minorHAnsi" w:eastAsiaTheme="minorEastAsia" w:hAnsiTheme="minorHAnsi" w:cstheme="minorBidi"/>
              <w:noProof/>
              <w:sz w:val="22"/>
            </w:rPr>
          </w:pPr>
          <w:hyperlink w:anchor="_Toc50250513" w:history="1">
            <w:r w:rsidRPr="00AB3AE9">
              <w:rPr>
                <w:rStyle w:val="Hyperlink"/>
                <w:noProof/>
                <w14:scene3d>
                  <w14:camera w14:prst="orthographicFront"/>
                  <w14:lightRig w14:rig="threePt" w14:dir="t">
                    <w14:rot w14:lat="0" w14:lon="0" w14:rev="0"/>
                  </w14:lightRig>
                </w14:scene3d>
              </w:rPr>
              <w:t>3.3.1</w:t>
            </w:r>
            <w:r>
              <w:rPr>
                <w:rFonts w:asciiTheme="minorHAnsi" w:eastAsiaTheme="minorEastAsia" w:hAnsiTheme="minorHAnsi" w:cstheme="minorBidi"/>
                <w:noProof/>
                <w:sz w:val="22"/>
              </w:rPr>
              <w:tab/>
            </w:r>
            <w:r w:rsidRPr="00AB3AE9">
              <w:rPr>
                <w:rStyle w:val="Hyperlink"/>
                <w:noProof/>
              </w:rPr>
              <w:t>Toolchain</w:t>
            </w:r>
            <w:r>
              <w:rPr>
                <w:noProof/>
                <w:webHidden/>
              </w:rPr>
              <w:tab/>
            </w:r>
            <w:r>
              <w:rPr>
                <w:noProof/>
                <w:webHidden/>
              </w:rPr>
              <w:fldChar w:fldCharType="begin"/>
            </w:r>
            <w:r>
              <w:rPr>
                <w:noProof/>
                <w:webHidden/>
              </w:rPr>
              <w:instrText xml:space="preserve"> PAGEREF _Toc50250513 \h </w:instrText>
            </w:r>
            <w:r>
              <w:rPr>
                <w:noProof/>
                <w:webHidden/>
              </w:rPr>
            </w:r>
            <w:r>
              <w:rPr>
                <w:noProof/>
                <w:webHidden/>
              </w:rPr>
              <w:fldChar w:fldCharType="separate"/>
            </w:r>
            <w:r w:rsidR="00E21A50">
              <w:rPr>
                <w:noProof/>
                <w:webHidden/>
              </w:rPr>
              <w:t>9</w:t>
            </w:r>
            <w:r>
              <w:rPr>
                <w:noProof/>
                <w:webHidden/>
              </w:rPr>
              <w:fldChar w:fldCharType="end"/>
            </w:r>
          </w:hyperlink>
        </w:p>
        <w:p w14:paraId="2358BB9D" w14:textId="446BF6D9" w:rsidR="00C95FF0" w:rsidRDefault="00C95FF0" w:rsidP="00C95FF0">
          <w:pPr>
            <w:pStyle w:val="TOC3"/>
            <w:ind w:left="-810"/>
            <w:rPr>
              <w:rFonts w:asciiTheme="minorHAnsi" w:eastAsiaTheme="minorEastAsia" w:hAnsiTheme="minorHAnsi" w:cstheme="minorBidi"/>
              <w:noProof/>
              <w:sz w:val="22"/>
            </w:rPr>
          </w:pPr>
          <w:hyperlink w:anchor="_Toc50250514" w:history="1">
            <w:r w:rsidRPr="00AB3AE9">
              <w:rPr>
                <w:rStyle w:val="Hyperlink"/>
                <w:noProof/>
                <w14:scene3d>
                  <w14:camera w14:prst="orthographicFront"/>
                  <w14:lightRig w14:rig="threePt" w14:dir="t">
                    <w14:rot w14:lat="0" w14:lon="0" w14:rev="0"/>
                  </w14:lightRig>
                </w14:scene3d>
              </w:rPr>
              <w:t>3.3.2</w:t>
            </w:r>
            <w:r>
              <w:rPr>
                <w:rFonts w:asciiTheme="minorHAnsi" w:eastAsiaTheme="minorEastAsia" w:hAnsiTheme="minorHAnsi" w:cstheme="minorBidi"/>
                <w:noProof/>
                <w:sz w:val="22"/>
              </w:rPr>
              <w:tab/>
            </w:r>
            <w:r w:rsidRPr="00AB3AE9">
              <w:rPr>
                <w:rStyle w:val="Hyperlink"/>
                <w:noProof/>
              </w:rPr>
              <w:t>Frontend</w:t>
            </w:r>
            <w:r>
              <w:rPr>
                <w:noProof/>
                <w:webHidden/>
              </w:rPr>
              <w:tab/>
            </w:r>
            <w:r>
              <w:rPr>
                <w:noProof/>
                <w:webHidden/>
              </w:rPr>
              <w:fldChar w:fldCharType="begin"/>
            </w:r>
            <w:r>
              <w:rPr>
                <w:noProof/>
                <w:webHidden/>
              </w:rPr>
              <w:instrText xml:space="preserve"> PAGEREF _Toc50250514 \h </w:instrText>
            </w:r>
            <w:r>
              <w:rPr>
                <w:noProof/>
                <w:webHidden/>
              </w:rPr>
            </w:r>
            <w:r>
              <w:rPr>
                <w:noProof/>
                <w:webHidden/>
              </w:rPr>
              <w:fldChar w:fldCharType="separate"/>
            </w:r>
            <w:r w:rsidR="00E21A50">
              <w:rPr>
                <w:noProof/>
                <w:webHidden/>
              </w:rPr>
              <w:t>9</w:t>
            </w:r>
            <w:r>
              <w:rPr>
                <w:noProof/>
                <w:webHidden/>
              </w:rPr>
              <w:fldChar w:fldCharType="end"/>
            </w:r>
          </w:hyperlink>
        </w:p>
        <w:p w14:paraId="1E223474" w14:textId="2F0BE335" w:rsidR="00C95FF0" w:rsidRDefault="00C95FF0" w:rsidP="00C95FF0">
          <w:pPr>
            <w:pStyle w:val="TOC3"/>
            <w:ind w:left="-810"/>
            <w:rPr>
              <w:rFonts w:asciiTheme="minorHAnsi" w:eastAsiaTheme="minorEastAsia" w:hAnsiTheme="minorHAnsi" w:cstheme="minorBidi"/>
              <w:noProof/>
              <w:sz w:val="22"/>
            </w:rPr>
          </w:pPr>
          <w:hyperlink w:anchor="_Toc50250515" w:history="1">
            <w:r w:rsidRPr="00AB3AE9">
              <w:rPr>
                <w:rStyle w:val="Hyperlink"/>
                <w:noProof/>
                <w14:scene3d>
                  <w14:camera w14:prst="orthographicFront"/>
                  <w14:lightRig w14:rig="threePt" w14:dir="t">
                    <w14:rot w14:lat="0" w14:lon="0" w14:rev="0"/>
                  </w14:lightRig>
                </w14:scene3d>
              </w:rPr>
              <w:t>3.3.3</w:t>
            </w:r>
            <w:r>
              <w:rPr>
                <w:rFonts w:asciiTheme="minorHAnsi" w:eastAsiaTheme="minorEastAsia" w:hAnsiTheme="minorHAnsi" w:cstheme="minorBidi"/>
                <w:noProof/>
                <w:sz w:val="22"/>
              </w:rPr>
              <w:tab/>
            </w:r>
            <w:r w:rsidRPr="00AB3AE9">
              <w:rPr>
                <w:rStyle w:val="Hyperlink"/>
                <w:noProof/>
              </w:rPr>
              <w:t>Backend</w:t>
            </w:r>
            <w:r>
              <w:rPr>
                <w:noProof/>
                <w:webHidden/>
              </w:rPr>
              <w:tab/>
            </w:r>
            <w:r>
              <w:rPr>
                <w:noProof/>
                <w:webHidden/>
              </w:rPr>
              <w:fldChar w:fldCharType="begin"/>
            </w:r>
            <w:r>
              <w:rPr>
                <w:noProof/>
                <w:webHidden/>
              </w:rPr>
              <w:instrText xml:space="preserve"> PAGEREF _Toc50250515 \h </w:instrText>
            </w:r>
            <w:r>
              <w:rPr>
                <w:noProof/>
                <w:webHidden/>
              </w:rPr>
            </w:r>
            <w:r>
              <w:rPr>
                <w:noProof/>
                <w:webHidden/>
              </w:rPr>
              <w:fldChar w:fldCharType="separate"/>
            </w:r>
            <w:r w:rsidR="00E21A50">
              <w:rPr>
                <w:noProof/>
                <w:webHidden/>
              </w:rPr>
              <w:t>9</w:t>
            </w:r>
            <w:r>
              <w:rPr>
                <w:noProof/>
                <w:webHidden/>
              </w:rPr>
              <w:fldChar w:fldCharType="end"/>
            </w:r>
          </w:hyperlink>
        </w:p>
        <w:p w14:paraId="21430562" w14:textId="189E8792" w:rsidR="00C95FF0" w:rsidRDefault="00C95FF0" w:rsidP="00C95FF0">
          <w:pPr>
            <w:pStyle w:val="TOC3"/>
            <w:ind w:left="-810"/>
            <w:rPr>
              <w:rFonts w:asciiTheme="minorHAnsi" w:eastAsiaTheme="minorEastAsia" w:hAnsiTheme="minorHAnsi" w:cstheme="minorBidi"/>
              <w:noProof/>
              <w:sz w:val="22"/>
            </w:rPr>
          </w:pPr>
          <w:hyperlink w:anchor="_Toc50250516" w:history="1">
            <w:r w:rsidRPr="00AB3AE9">
              <w:rPr>
                <w:rStyle w:val="Hyperlink"/>
                <w:noProof/>
                <w14:scene3d>
                  <w14:camera w14:prst="orthographicFront"/>
                  <w14:lightRig w14:rig="threePt" w14:dir="t">
                    <w14:rot w14:lat="0" w14:lon="0" w14:rev="0"/>
                  </w14:lightRig>
                </w14:scene3d>
              </w:rPr>
              <w:t>3.3.4</w:t>
            </w:r>
            <w:r>
              <w:rPr>
                <w:rFonts w:asciiTheme="minorHAnsi" w:eastAsiaTheme="minorEastAsia" w:hAnsiTheme="minorHAnsi" w:cstheme="minorBidi"/>
                <w:noProof/>
                <w:sz w:val="22"/>
              </w:rPr>
              <w:tab/>
            </w:r>
            <w:r w:rsidRPr="00AB3AE9">
              <w:rPr>
                <w:rStyle w:val="Hyperlink"/>
                <w:noProof/>
              </w:rPr>
              <w:t>Recommender</w:t>
            </w:r>
            <w:r>
              <w:rPr>
                <w:noProof/>
                <w:webHidden/>
              </w:rPr>
              <w:tab/>
            </w:r>
            <w:r>
              <w:rPr>
                <w:noProof/>
                <w:webHidden/>
              </w:rPr>
              <w:fldChar w:fldCharType="begin"/>
            </w:r>
            <w:r>
              <w:rPr>
                <w:noProof/>
                <w:webHidden/>
              </w:rPr>
              <w:instrText xml:space="preserve"> PAGEREF _Toc50250516 \h </w:instrText>
            </w:r>
            <w:r>
              <w:rPr>
                <w:noProof/>
                <w:webHidden/>
              </w:rPr>
            </w:r>
            <w:r>
              <w:rPr>
                <w:noProof/>
                <w:webHidden/>
              </w:rPr>
              <w:fldChar w:fldCharType="separate"/>
            </w:r>
            <w:r w:rsidR="00E21A50">
              <w:rPr>
                <w:noProof/>
                <w:webHidden/>
              </w:rPr>
              <w:t>9</w:t>
            </w:r>
            <w:r>
              <w:rPr>
                <w:noProof/>
                <w:webHidden/>
              </w:rPr>
              <w:fldChar w:fldCharType="end"/>
            </w:r>
          </w:hyperlink>
        </w:p>
        <w:p w14:paraId="23323FC5" w14:textId="3101CEA9" w:rsidR="00C95FF0" w:rsidRDefault="00C95FF0" w:rsidP="00C95FF0">
          <w:pPr>
            <w:pStyle w:val="TOC3"/>
            <w:ind w:left="-810"/>
            <w:rPr>
              <w:rFonts w:asciiTheme="minorHAnsi" w:eastAsiaTheme="minorEastAsia" w:hAnsiTheme="minorHAnsi" w:cstheme="minorBidi"/>
              <w:noProof/>
              <w:sz w:val="22"/>
            </w:rPr>
          </w:pPr>
          <w:hyperlink w:anchor="_Toc50250517" w:history="1">
            <w:r w:rsidRPr="00AB3AE9">
              <w:rPr>
                <w:rStyle w:val="Hyperlink"/>
                <w:noProof/>
                <w14:scene3d>
                  <w14:camera w14:prst="orthographicFront"/>
                  <w14:lightRig w14:rig="threePt" w14:dir="t">
                    <w14:rot w14:lat="0" w14:lon="0" w14:rev="0"/>
                  </w14:lightRig>
                </w14:scene3d>
              </w:rPr>
              <w:t>3.3.5</w:t>
            </w:r>
            <w:r>
              <w:rPr>
                <w:rFonts w:asciiTheme="minorHAnsi" w:eastAsiaTheme="minorEastAsia" w:hAnsiTheme="minorHAnsi" w:cstheme="minorBidi"/>
                <w:noProof/>
                <w:sz w:val="22"/>
              </w:rPr>
              <w:tab/>
            </w:r>
            <w:r w:rsidRPr="00AB3AE9">
              <w:rPr>
                <w:rStyle w:val="Hyperlink"/>
                <w:noProof/>
              </w:rPr>
              <w:t>Persistenz</w:t>
            </w:r>
            <w:r>
              <w:rPr>
                <w:noProof/>
                <w:webHidden/>
              </w:rPr>
              <w:tab/>
            </w:r>
            <w:r>
              <w:rPr>
                <w:noProof/>
                <w:webHidden/>
              </w:rPr>
              <w:fldChar w:fldCharType="begin"/>
            </w:r>
            <w:r>
              <w:rPr>
                <w:noProof/>
                <w:webHidden/>
              </w:rPr>
              <w:instrText xml:space="preserve"> PAGEREF _Toc50250517 \h </w:instrText>
            </w:r>
            <w:r>
              <w:rPr>
                <w:noProof/>
                <w:webHidden/>
              </w:rPr>
            </w:r>
            <w:r>
              <w:rPr>
                <w:noProof/>
                <w:webHidden/>
              </w:rPr>
              <w:fldChar w:fldCharType="separate"/>
            </w:r>
            <w:r w:rsidR="00E21A50">
              <w:rPr>
                <w:noProof/>
                <w:webHidden/>
              </w:rPr>
              <w:t>9</w:t>
            </w:r>
            <w:r>
              <w:rPr>
                <w:noProof/>
                <w:webHidden/>
              </w:rPr>
              <w:fldChar w:fldCharType="end"/>
            </w:r>
          </w:hyperlink>
        </w:p>
        <w:p w14:paraId="59C520C3" w14:textId="209C4F14" w:rsidR="00C95FF0" w:rsidRDefault="00C95FF0" w:rsidP="00C95FF0">
          <w:pPr>
            <w:pStyle w:val="TOC3"/>
            <w:ind w:left="-810"/>
            <w:rPr>
              <w:rFonts w:asciiTheme="minorHAnsi" w:eastAsiaTheme="minorEastAsia" w:hAnsiTheme="minorHAnsi" w:cstheme="minorBidi"/>
              <w:noProof/>
              <w:sz w:val="22"/>
            </w:rPr>
          </w:pPr>
          <w:hyperlink w:anchor="_Toc50250518" w:history="1">
            <w:r w:rsidRPr="00AB3AE9">
              <w:rPr>
                <w:rStyle w:val="Hyperlink"/>
                <w:noProof/>
                <w14:scene3d>
                  <w14:camera w14:prst="orthographicFront"/>
                  <w14:lightRig w14:rig="threePt" w14:dir="t">
                    <w14:rot w14:lat="0" w14:lon="0" w14:rev="0"/>
                  </w14:lightRig>
                </w14:scene3d>
              </w:rPr>
              <w:t>3.3.6</w:t>
            </w:r>
            <w:r>
              <w:rPr>
                <w:rFonts w:asciiTheme="minorHAnsi" w:eastAsiaTheme="minorEastAsia" w:hAnsiTheme="minorHAnsi" w:cstheme="minorBidi"/>
                <w:noProof/>
                <w:sz w:val="22"/>
              </w:rPr>
              <w:tab/>
            </w:r>
            <w:r w:rsidRPr="00AB3AE9">
              <w:rPr>
                <w:rStyle w:val="Hyperlink"/>
                <w:noProof/>
              </w:rPr>
              <w:t>Event</w:t>
            </w:r>
            <w:r w:rsidRPr="00AB3AE9">
              <w:rPr>
                <w:rStyle w:val="Hyperlink"/>
                <w:noProof/>
              </w:rPr>
              <w:t>H</w:t>
            </w:r>
            <w:r w:rsidRPr="00AB3AE9">
              <w:rPr>
                <w:rStyle w:val="Hyperlink"/>
                <w:noProof/>
              </w:rPr>
              <w:t>ub</w:t>
            </w:r>
            <w:r>
              <w:rPr>
                <w:noProof/>
                <w:webHidden/>
              </w:rPr>
              <w:tab/>
            </w:r>
            <w:r>
              <w:rPr>
                <w:noProof/>
                <w:webHidden/>
              </w:rPr>
              <w:fldChar w:fldCharType="begin"/>
            </w:r>
            <w:r>
              <w:rPr>
                <w:noProof/>
                <w:webHidden/>
              </w:rPr>
              <w:instrText xml:space="preserve"> PAGEREF _Toc50250518 \h </w:instrText>
            </w:r>
            <w:r>
              <w:rPr>
                <w:noProof/>
                <w:webHidden/>
              </w:rPr>
            </w:r>
            <w:r>
              <w:rPr>
                <w:noProof/>
                <w:webHidden/>
              </w:rPr>
              <w:fldChar w:fldCharType="separate"/>
            </w:r>
            <w:r w:rsidR="00E21A50">
              <w:rPr>
                <w:noProof/>
                <w:webHidden/>
              </w:rPr>
              <w:t>9</w:t>
            </w:r>
            <w:r>
              <w:rPr>
                <w:noProof/>
                <w:webHidden/>
              </w:rPr>
              <w:fldChar w:fldCharType="end"/>
            </w:r>
          </w:hyperlink>
        </w:p>
        <w:p w14:paraId="7A86BB84" w14:textId="3A77CC1B" w:rsidR="00C95FF0" w:rsidRDefault="00C95FF0" w:rsidP="00C95FF0">
          <w:pPr>
            <w:pStyle w:val="TOC2"/>
            <w:ind w:left="-810"/>
            <w:rPr>
              <w:rFonts w:asciiTheme="minorHAnsi" w:eastAsiaTheme="minorEastAsia" w:hAnsiTheme="minorHAnsi" w:cstheme="minorBidi"/>
              <w:noProof/>
              <w:sz w:val="22"/>
            </w:rPr>
          </w:pPr>
          <w:hyperlink w:anchor="_Toc50250519" w:history="1">
            <w:r w:rsidRPr="00AB3AE9">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rPr>
              <w:tab/>
            </w:r>
            <w:r w:rsidRPr="00AB3AE9">
              <w:rPr>
                <w:rStyle w:val="Hyperlink"/>
                <w:noProof/>
              </w:rPr>
              <w:t>Implementation</w:t>
            </w:r>
            <w:r>
              <w:rPr>
                <w:noProof/>
                <w:webHidden/>
              </w:rPr>
              <w:tab/>
            </w:r>
            <w:r>
              <w:rPr>
                <w:noProof/>
                <w:webHidden/>
              </w:rPr>
              <w:fldChar w:fldCharType="begin"/>
            </w:r>
            <w:r>
              <w:rPr>
                <w:noProof/>
                <w:webHidden/>
              </w:rPr>
              <w:instrText xml:space="preserve"> PAGEREF _Toc50250519 \h </w:instrText>
            </w:r>
            <w:r>
              <w:rPr>
                <w:noProof/>
                <w:webHidden/>
              </w:rPr>
            </w:r>
            <w:r>
              <w:rPr>
                <w:noProof/>
                <w:webHidden/>
              </w:rPr>
              <w:fldChar w:fldCharType="separate"/>
            </w:r>
            <w:r w:rsidR="00E21A50">
              <w:rPr>
                <w:noProof/>
                <w:webHidden/>
              </w:rPr>
              <w:t>10</w:t>
            </w:r>
            <w:r>
              <w:rPr>
                <w:noProof/>
                <w:webHidden/>
              </w:rPr>
              <w:fldChar w:fldCharType="end"/>
            </w:r>
          </w:hyperlink>
        </w:p>
        <w:p w14:paraId="1DD4BFA0" w14:textId="7CD2F2ED" w:rsidR="00C95FF0" w:rsidRDefault="00C95FF0" w:rsidP="00C95FF0">
          <w:pPr>
            <w:pStyle w:val="TOC1"/>
            <w:ind w:left="-810"/>
            <w:rPr>
              <w:rFonts w:asciiTheme="minorHAnsi" w:eastAsiaTheme="minorEastAsia" w:hAnsiTheme="minorHAnsi" w:cstheme="minorBidi"/>
              <w:b w:val="0"/>
              <w:noProof/>
              <w:sz w:val="22"/>
            </w:rPr>
          </w:pPr>
          <w:hyperlink w:anchor="_Toc50250520" w:history="1">
            <w:r w:rsidRPr="00AB3AE9">
              <w:rPr>
                <w:rStyle w:val="Hyperlink"/>
                <w:noProof/>
                <w14:scene3d>
                  <w14:camera w14:prst="orthographicFront"/>
                  <w14:lightRig w14:rig="threePt" w14:dir="t">
                    <w14:rot w14:lat="0" w14:lon="0" w14:rev="0"/>
                  </w14:lightRig>
                </w14:scene3d>
              </w:rPr>
              <w:t>4</w:t>
            </w:r>
            <w:r>
              <w:rPr>
                <w:rFonts w:asciiTheme="minorHAnsi" w:eastAsiaTheme="minorEastAsia" w:hAnsiTheme="minorHAnsi" w:cstheme="minorBidi"/>
                <w:b w:val="0"/>
                <w:noProof/>
                <w:sz w:val="22"/>
              </w:rPr>
              <w:tab/>
            </w:r>
            <w:r w:rsidRPr="00AB3AE9">
              <w:rPr>
                <w:rStyle w:val="Hyperlink"/>
                <w:noProof/>
              </w:rPr>
              <w:t>Ausblick</w:t>
            </w:r>
            <w:r>
              <w:rPr>
                <w:noProof/>
                <w:webHidden/>
              </w:rPr>
              <w:tab/>
            </w:r>
            <w:r>
              <w:rPr>
                <w:noProof/>
                <w:webHidden/>
              </w:rPr>
              <w:fldChar w:fldCharType="begin"/>
            </w:r>
            <w:r>
              <w:rPr>
                <w:noProof/>
                <w:webHidden/>
              </w:rPr>
              <w:instrText xml:space="preserve"> PAGEREF _Toc50250520 \h </w:instrText>
            </w:r>
            <w:r>
              <w:rPr>
                <w:noProof/>
                <w:webHidden/>
              </w:rPr>
            </w:r>
            <w:r>
              <w:rPr>
                <w:noProof/>
                <w:webHidden/>
              </w:rPr>
              <w:fldChar w:fldCharType="separate"/>
            </w:r>
            <w:r w:rsidR="00E21A50">
              <w:rPr>
                <w:noProof/>
                <w:webHidden/>
              </w:rPr>
              <w:t>10</w:t>
            </w:r>
            <w:r>
              <w:rPr>
                <w:noProof/>
                <w:webHidden/>
              </w:rPr>
              <w:fldChar w:fldCharType="end"/>
            </w:r>
          </w:hyperlink>
        </w:p>
        <w:p w14:paraId="05C81C98" w14:textId="7ABFDB8C" w:rsidR="00C95FF0" w:rsidRDefault="00C95FF0" w:rsidP="00C95FF0">
          <w:pPr>
            <w:pStyle w:val="TOC1"/>
            <w:ind w:left="-810"/>
            <w:rPr>
              <w:rFonts w:asciiTheme="minorHAnsi" w:eastAsiaTheme="minorEastAsia" w:hAnsiTheme="minorHAnsi" w:cstheme="minorBidi"/>
              <w:b w:val="0"/>
              <w:noProof/>
              <w:sz w:val="22"/>
            </w:rPr>
          </w:pPr>
          <w:hyperlink w:anchor="_Toc50250521" w:history="1">
            <w:r w:rsidRPr="00AB3AE9">
              <w:rPr>
                <w:rStyle w:val="Hyperlink"/>
                <w:noProof/>
                <w14:scene3d>
                  <w14:camera w14:prst="orthographicFront"/>
                  <w14:lightRig w14:rig="threePt" w14:dir="t">
                    <w14:rot w14:lat="0" w14:lon="0" w14:rev="0"/>
                  </w14:lightRig>
                </w14:scene3d>
              </w:rPr>
              <w:t>5</w:t>
            </w:r>
            <w:r>
              <w:rPr>
                <w:rFonts w:asciiTheme="minorHAnsi" w:eastAsiaTheme="minorEastAsia" w:hAnsiTheme="minorHAnsi" w:cstheme="minorBidi"/>
                <w:b w:val="0"/>
                <w:noProof/>
                <w:sz w:val="22"/>
              </w:rPr>
              <w:tab/>
            </w:r>
            <w:r w:rsidRPr="00AB3AE9">
              <w:rPr>
                <w:rStyle w:val="Hyperlink"/>
                <w:noProof/>
              </w:rPr>
              <w:t>Verzeichnisse</w:t>
            </w:r>
            <w:r>
              <w:rPr>
                <w:noProof/>
                <w:webHidden/>
              </w:rPr>
              <w:tab/>
            </w:r>
            <w:r>
              <w:rPr>
                <w:noProof/>
                <w:webHidden/>
              </w:rPr>
              <w:fldChar w:fldCharType="begin"/>
            </w:r>
            <w:r>
              <w:rPr>
                <w:noProof/>
                <w:webHidden/>
              </w:rPr>
              <w:instrText xml:space="preserve"> PAGEREF _Toc50250521 \h </w:instrText>
            </w:r>
            <w:r>
              <w:rPr>
                <w:noProof/>
                <w:webHidden/>
              </w:rPr>
            </w:r>
            <w:r>
              <w:rPr>
                <w:noProof/>
                <w:webHidden/>
              </w:rPr>
              <w:fldChar w:fldCharType="separate"/>
            </w:r>
            <w:r w:rsidR="00E21A50">
              <w:rPr>
                <w:noProof/>
                <w:webHidden/>
              </w:rPr>
              <w:t>11</w:t>
            </w:r>
            <w:r>
              <w:rPr>
                <w:noProof/>
                <w:webHidden/>
              </w:rPr>
              <w:fldChar w:fldCharType="end"/>
            </w:r>
          </w:hyperlink>
        </w:p>
        <w:p w14:paraId="66151C26" w14:textId="6368F1DB" w:rsidR="00EF54D0" w:rsidRDefault="00EF54D0" w:rsidP="00C95FF0">
          <w:pPr>
            <w:ind w:left="-810"/>
          </w:pPr>
          <w:r>
            <w:rPr>
              <w:b/>
              <w:bCs/>
              <w:noProof/>
            </w:rPr>
            <w:fldChar w:fldCharType="end"/>
          </w:r>
        </w:p>
      </w:sdtContent>
    </w:sdt>
    <w:p w14:paraId="72D0ED94" w14:textId="77777777" w:rsidR="00EF54D0" w:rsidRDefault="00EF54D0" w:rsidP="00D50F79">
      <w:pPr>
        <w:ind w:left="-810"/>
        <w:rPr>
          <w:rFonts w:cs="Times New Roman"/>
          <w:bCs/>
          <w:kern w:val="32"/>
          <w:szCs w:val="20"/>
          <w:lang w:eastAsia="en-US"/>
        </w:rPr>
      </w:pPr>
    </w:p>
    <w:p w14:paraId="4D09CA1C" w14:textId="5271CCF6" w:rsidR="00EF54D0" w:rsidRDefault="00EF54D0" w:rsidP="00D50F79">
      <w:pPr>
        <w:ind w:left="-810"/>
        <w:rPr>
          <w:rFonts w:cs="Times New Roman"/>
          <w:bCs/>
          <w:kern w:val="32"/>
          <w:szCs w:val="20"/>
          <w:lang w:eastAsia="en-US"/>
        </w:rPr>
      </w:pPr>
      <w:r>
        <w:rPr>
          <w:rFonts w:cs="Times New Roman"/>
          <w:bCs/>
          <w:kern w:val="32"/>
          <w:szCs w:val="20"/>
          <w:lang w:eastAsia="en-US"/>
        </w:rPr>
        <w:br w:type="page"/>
      </w:r>
    </w:p>
    <w:p w14:paraId="3EBB4C15" w14:textId="66B88504" w:rsidR="00F741A4" w:rsidRPr="00F741A4" w:rsidRDefault="00F741A4" w:rsidP="00D50F79">
      <w:pPr>
        <w:pStyle w:val="Heading1"/>
        <w:ind w:left="-810"/>
      </w:pPr>
      <w:bookmarkStart w:id="5" w:name="_Toc50250495"/>
      <w:bookmarkEnd w:id="0"/>
      <w:bookmarkEnd w:id="1"/>
      <w:bookmarkEnd w:id="2"/>
      <w:bookmarkEnd w:id="3"/>
      <w:bookmarkEnd w:id="4"/>
      <w:r>
        <w:lastRenderedPageBreak/>
        <w:t>Zugänge</w:t>
      </w:r>
      <w:bookmarkEnd w:id="5"/>
    </w:p>
    <w:p w14:paraId="5D82ECE0" w14:textId="27E1D356" w:rsidR="00E8369F" w:rsidRDefault="00E8369F" w:rsidP="00D50F79">
      <w:pPr>
        <w:ind w:left="-810"/>
      </w:pPr>
    </w:p>
    <w:p w14:paraId="07362C54" w14:textId="15B3871D" w:rsidR="00E8369F" w:rsidRDefault="00E8369F" w:rsidP="00D50F79">
      <w:pPr>
        <w:pStyle w:val="Heading2"/>
        <w:ind w:left="-810"/>
      </w:pPr>
      <w:bookmarkStart w:id="6" w:name="_Toc50250496"/>
      <w:r>
        <w:t>Aktueller Stand des Sourcecodes</w:t>
      </w:r>
      <w:bookmarkEnd w:id="6"/>
    </w:p>
    <w:p w14:paraId="1D755985" w14:textId="7F282338" w:rsidR="00E8369F" w:rsidRPr="006E712E" w:rsidRDefault="00BC5AFE" w:rsidP="00D50F79">
      <w:pPr>
        <w:pStyle w:val="ListParagraph"/>
        <w:numPr>
          <w:ilvl w:val="0"/>
          <w:numId w:val="27"/>
        </w:numPr>
        <w:ind w:left="-810"/>
        <w:rPr>
          <w:lang w:val="fr-CH"/>
        </w:rPr>
      </w:pPr>
      <w:hyperlink r:id="rId13" w:history="1">
        <w:r w:rsidR="00943AF6" w:rsidRPr="006E712E">
          <w:rPr>
            <w:rStyle w:val="Hyperlink"/>
            <w:lang w:val="fr-CH"/>
          </w:rPr>
          <w:t>https://github.com/baernhaeckt</w:t>
        </w:r>
      </w:hyperlink>
      <w:r w:rsidR="00943AF6" w:rsidRPr="006E712E">
        <w:rPr>
          <w:lang w:val="fr-CH"/>
        </w:rPr>
        <w:t xml:space="preserve"> [Organisation]</w:t>
      </w:r>
    </w:p>
    <w:p w14:paraId="41DC12B4" w14:textId="75A91110" w:rsidR="00943AF6" w:rsidRPr="006E712E" w:rsidRDefault="00BC5AFE" w:rsidP="00D50F79">
      <w:pPr>
        <w:pStyle w:val="ListParagraph"/>
        <w:numPr>
          <w:ilvl w:val="0"/>
          <w:numId w:val="27"/>
        </w:numPr>
        <w:ind w:left="-810"/>
        <w:rPr>
          <w:lang w:val="en-US"/>
        </w:rPr>
      </w:pPr>
      <w:hyperlink r:id="rId14" w:history="1">
        <w:r w:rsidR="00927654">
          <w:rPr>
            <w:rStyle w:val="Hyperlink"/>
            <w:lang w:val="en-US"/>
          </w:rPr>
          <w:t>https://github.com/baernhaeckt/Backend2020</w:t>
        </w:r>
      </w:hyperlink>
      <w:r w:rsidR="00943AF6" w:rsidRPr="006E712E">
        <w:rPr>
          <w:lang w:val="en-US"/>
        </w:rPr>
        <w:t xml:space="preserve"> [Backend Source]</w:t>
      </w:r>
    </w:p>
    <w:p w14:paraId="161C14A5" w14:textId="71FE5614" w:rsidR="00943AF6" w:rsidRDefault="00BC5AFE" w:rsidP="00D50F79">
      <w:pPr>
        <w:pStyle w:val="ListParagraph"/>
        <w:numPr>
          <w:ilvl w:val="0"/>
          <w:numId w:val="27"/>
        </w:numPr>
        <w:ind w:left="-810"/>
      </w:pPr>
      <w:hyperlink r:id="rId15" w:history="1">
        <w:r w:rsidR="00927654">
          <w:rPr>
            <w:rStyle w:val="Hyperlink"/>
          </w:rPr>
          <w:t>https://github.com/baernhaeckt/Frontend2020</w:t>
        </w:r>
      </w:hyperlink>
      <w:r w:rsidR="00943AF6">
        <w:t xml:space="preserve"> [Frontend Source]</w:t>
      </w:r>
    </w:p>
    <w:p w14:paraId="11EFA480" w14:textId="5BA79E73" w:rsidR="00D50F79" w:rsidRPr="006E712E" w:rsidRDefault="00BC5AFE" w:rsidP="00D50F79">
      <w:pPr>
        <w:pStyle w:val="ListParagraph"/>
        <w:numPr>
          <w:ilvl w:val="0"/>
          <w:numId w:val="27"/>
        </w:numPr>
        <w:ind w:left="-810"/>
        <w:rPr>
          <w:lang w:val="en-US"/>
        </w:rPr>
      </w:pPr>
      <w:hyperlink r:id="rId16" w:history="1">
        <w:r w:rsidR="00927654">
          <w:rPr>
            <w:rStyle w:val="Hyperlink"/>
            <w:lang w:val="en-US"/>
          </w:rPr>
          <w:t>https://github.com/baernhaeckt/Recommender2020</w:t>
        </w:r>
      </w:hyperlink>
      <w:r w:rsidR="00D50F79" w:rsidRPr="006E712E">
        <w:rPr>
          <w:lang w:val="en-US"/>
        </w:rPr>
        <w:t xml:space="preserve"> [</w:t>
      </w:r>
      <w:r w:rsidR="00927654">
        <w:rPr>
          <w:lang w:val="en-US"/>
        </w:rPr>
        <w:t>Recommender</w:t>
      </w:r>
      <w:r w:rsidR="00D50F79" w:rsidRPr="006E712E">
        <w:rPr>
          <w:lang w:val="en-US"/>
        </w:rPr>
        <w:t xml:space="preserve"> Source]</w:t>
      </w:r>
    </w:p>
    <w:p w14:paraId="7819BE0B" w14:textId="4CB9BDF4" w:rsidR="00943AF6" w:rsidRDefault="00BC5AFE" w:rsidP="00D50F79">
      <w:pPr>
        <w:pStyle w:val="ListParagraph"/>
        <w:numPr>
          <w:ilvl w:val="0"/>
          <w:numId w:val="27"/>
        </w:numPr>
        <w:ind w:left="-810"/>
        <w:rPr>
          <w:lang w:val="en-US"/>
        </w:rPr>
      </w:pPr>
      <w:hyperlink r:id="rId17" w:history="1">
        <w:r w:rsidR="00927654">
          <w:rPr>
            <w:rStyle w:val="Hyperlink"/>
            <w:lang w:val="en-US"/>
          </w:rPr>
          <w:t>https://github.com/baernhaeckt/Misc2020</w:t>
        </w:r>
      </w:hyperlink>
      <w:r w:rsidR="00943AF6" w:rsidRPr="006E712E">
        <w:rPr>
          <w:lang w:val="en-US"/>
        </w:rPr>
        <w:t xml:space="preserve"> [</w:t>
      </w:r>
      <w:r w:rsidR="00721B7E">
        <w:rPr>
          <w:lang w:val="en-US"/>
        </w:rPr>
        <w:t xml:space="preserve">Documentation, Presentation, </w:t>
      </w:r>
      <w:proofErr w:type="spellStart"/>
      <w:r w:rsidR="00721B7E">
        <w:rPr>
          <w:lang w:val="en-US"/>
        </w:rPr>
        <w:t>Misc</w:t>
      </w:r>
      <w:proofErr w:type="spellEnd"/>
      <w:r w:rsidR="00943AF6" w:rsidRPr="006E712E">
        <w:rPr>
          <w:lang w:val="en-US"/>
        </w:rPr>
        <w:t>]</w:t>
      </w:r>
    </w:p>
    <w:p w14:paraId="4DA6E204" w14:textId="790FFFD6" w:rsidR="00257F02" w:rsidRPr="006E712E" w:rsidRDefault="00257F02" w:rsidP="00D50F79">
      <w:pPr>
        <w:pStyle w:val="ListParagraph"/>
        <w:numPr>
          <w:ilvl w:val="0"/>
          <w:numId w:val="0"/>
        </w:numPr>
        <w:ind w:left="-810" w:hanging="284"/>
        <w:rPr>
          <w:lang w:val="en-US"/>
        </w:rPr>
      </w:pPr>
    </w:p>
    <w:p w14:paraId="4619D9FE" w14:textId="211F1F08" w:rsidR="00257F02" w:rsidRDefault="00257F02" w:rsidP="00D50F79">
      <w:pPr>
        <w:pStyle w:val="Heading2"/>
        <w:ind w:left="-810"/>
      </w:pPr>
      <w:bookmarkStart w:id="7" w:name="_Toc50250497"/>
      <w:r>
        <w:t>CI/CD Pipeline</w:t>
      </w:r>
      <w:bookmarkEnd w:id="7"/>
    </w:p>
    <w:p w14:paraId="4B629612" w14:textId="10B0E859" w:rsidR="007934CA" w:rsidRDefault="00BC5AFE" w:rsidP="00D50F79">
      <w:pPr>
        <w:pStyle w:val="ListParagraph"/>
        <w:numPr>
          <w:ilvl w:val="0"/>
          <w:numId w:val="27"/>
        </w:numPr>
        <w:ind w:left="-810"/>
        <w:rPr>
          <w:lang w:val="en-US"/>
        </w:rPr>
      </w:pPr>
      <w:hyperlink r:id="rId18" w:history="1">
        <w:r w:rsidR="00211981">
          <w:rPr>
            <w:rStyle w:val="Hyperlink"/>
            <w:lang w:val="en-US"/>
          </w:rPr>
          <w:t>https://dev.azure.com/baernhaeckt/BaernHaeckt2020/_dashboards/dashboard/7c97efa6-fb51-49ad-95d1-76affb7b42ea</w:t>
        </w:r>
      </w:hyperlink>
      <w:r w:rsidR="007934CA" w:rsidRPr="006E712E">
        <w:rPr>
          <w:lang w:val="en-US"/>
        </w:rPr>
        <w:t xml:space="preserve"> [Dashboard]</w:t>
      </w:r>
    </w:p>
    <w:p w14:paraId="6DCE49DD" w14:textId="7E4F179A" w:rsidR="00211981" w:rsidRDefault="00211981" w:rsidP="00211981">
      <w:pPr>
        <w:pStyle w:val="ListParagraph"/>
        <w:numPr>
          <w:ilvl w:val="0"/>
          <w:numId w:val="27"/>
        </w:numPr>
        <w:rPr>
          <w:lang w:val="en-US"/>
        </w:rPr>
      </w:pPr>
      <w:r>
        <w:rPr>
          <w:lang w:val="en-US"/>
        </w:rPr>
        <w:t>Frontend Build &amp; Release</w:t>
      </w:r>
    </w:p>
    <w:p w14:paraId="366060CF" w14:textId="36476852" w:rsidR="00211981" w:rsidRDefault="00211981" w:rsidP="00211981">
      <w:pPr>
        <w:pStyle w:val="ListParagraph"/>
        <w:numPr>
          <w:ilvl w:val="0"/>
          <w:numId w:val="27"/>
        </w:numPr>
        <w:rPr>
          <w:lang w:val="en-US"/>
        </w:rPr>
      </w:pPr>
      <w:r>
        <w:rPr>
          <w:lang w:val="en-US"/>
        </w:rPr>
        <w:t>Backend Build &amp; Release</w:t>
      </w:r>
    </w:p>
    <w:p w14:paraId="6C79EFE6" w14:textId="74A8DB11" w:rsidR="00211981" w:rsidRPr="006E712E" w:rsidRDefault="00211981" w:rsidP="00211981">
      <w:pPr>
        <w:pStyle w:val="ListParagraph"/>
        <w:numPr>
          <w:ilvl w:val="0"/>
          <w:numId w:val="27"/>
        </w:numPr>
        <w:rPr>
          <w:lang w:val="en-US"/>
        </w:rPr>
      </w:pPr>
      <w:r>
        <w:rPr>
          <w:lang w:val="en-US"/>
        </w:rPr>
        <w:t>Recommender Build &amp; Release</w:t>
      </w:r>
    </w:p>
    <w:p w14:paraId="664C507D" w14:textId="18B8CBFD" w:rsidR="007934CA" w:rsidRPr="006E712E" w:rsidRDefault="007934CA" w:rsidP="00D50F79">
      <w:pPr>
        <w:pStyle w:val="ListParagraph"/>
        <w:numPr>
          <w:ilvl w:val="0"/>
          <w:numId w:val="0"/>
        </w:numPr>
        <w:ind w:left="-810" w:hanging="284"/>
        <w:rPr>
          <w:lang w:val="en-US"/>
        </w:rPr>
      </w:pPr>
    </w:p>
    <w:p w14:paraId="4FC26599" w14:textId="6360C646" w:rsidR="007934CA" w:rsidRDefault="007934CA" w:rsidP="00D50F79">
      <w:pPr>
        <w:pStyle w:val="Heading2"/>
        <w:ind w:left="-810"/>
      </w:pPr>
      <w:bookmarkStart w:id="8" w:name="_Toc50250498"/>
      <w:proofErr w:type="spellStart"/>
      <w:r>
        <w:t>Production</w:t>
      </w:r>
      <w:bookmarkEnd w:id="8"/>
      <w:proofErr w:type="spellEnd"/>
    </w:p>
    <w:p w14:paraId="75B8AF17" w14:textId="77777777" w:rsidR="00C15254" w:rsidRPr="006E712E" w:rsidRDefault="00C15254" w:rsidP="00C15254">
      <w:pPr>
        <w:pStyle w:val="ListParagraph"/>
        <w:numPr>
          <w:ilvl w:val="0"/>
          <w:numId w:val="27"/>
        </w:numPr>
        <w:ind w:left="-810"/>
        <w:rPr>
          <w:lang w:val="fr-CH"/>
        </w:rPr>
      </w:pPr>
      <w:hyperlink r:id="rId19" w:history="1">
        <w:r>
          <w:rPr>
            <w:rStyle w:val="Hyperlink"/>
            <w:lang w:val="fr-CH"/>
          </w:rPr>
          <w:t>https://baernhaeckt2020.z19.web.core.windows.net/</w:t>
        </w:r>
      </w:hyperlink>
      <w:r w:rsidRPr="006E712E">
        <w:rPr>
          <w:lang w:val="fr-CH"/>
        </w:rPr>
        <w:t xml:space="preserve"> [Frontend]</w:t>
      </w:r>
    </w:p>
    <w:p w14:paraId="0CDF9448" w14:textId="665C15AE" w:rsidR="007934CA" w:rsidRPr="006E712E" w:rsidRDefault="00C15254" w:rsidP="00D50F79">
      <w:pPr>
        <w:pStyle w:val="ListParagraph"/>
        <w:numPr>
          <w:ilvl w:val="0"/>
          <w:numId w:val="27"/>
        </w:numPr>
        <w:ind w:left="-810"/>
        <w:rPr>
          <w:lang w:val="en-US"/>
        </w:rPr>
      </w:pPr>
      <w:hyperlink r:id="rId20" w:history="1">
        <w:r w:rsidRPr="00A9065F">
          <w:rPr>
            <w:rStyle w:val="Hyperlink"/>
            <w:rFonts w:ascii="Calibri" w:hAnsi="Calibri" w:cs="Calibri"/>
            <w:sz w:val="22"/>
            <w:lang w:val="en-US"/>
          </w:rPr>
          <w:t>https://baernhaeckt2020.azurewebsites.net/swagger/index.html</w:t>
        </w:r>
      </w:hyperlink>
      <w:r w:rsidR="007934CA" w:rsidRPr="006E712E">
        <w:rPr>
          <w:rFonts w:ascii="Calibri" w:hAnsi="Calibri" w:cs="Calibri"/>
          <w:sz w:val="22"/>
          <w:lang w:val="en-US"/>
        </w:rPr>
        <w:t xml:space="preserve"> [Backend – Swagger UI]</w:t>
      </w:r>
    </w:p>
    <w:p w14:paraId="045F9CE8" w14:textId="2BB02996" w:rsidR="00D50F79" w:rsidRPr="00211981" w:rsidRDefault="00BC5AFE" w:rsidP="00D50F79">
      <w:pPr>
        <w:pStyle w:val="ListParagraph"/>
        <w:numPr>
          <w:ilvl w:val="0"/>
          <w:numId w:val="27"/>
        </w:numPr>
        <w:ind w:left="-810"/>
        <w:rPr>
          <w:lang w:val="en-US"/>
        </w:rPr>
      </w:pPr>
      <w:hyperlink r:id="rId21" w:history="1">
        <w:r w:rsidR="00211981">
          <w:rPr>
            <w:rStyle w:val="Hyperlink"/>
            <w:rFonts w:ascii="Calibri" w:hAnsi="Calibri" w:cs="Calibri"/>
            <w:sz w:val="22"/>
            <w:lang w:val="en-US"/>
          </w:rPr>
          <w:t>https://baernhaecktrecommender.azurewebsites.net/offers?text=stadt</w:t>
        </w:r>
      </w:hyperlink>
      <w:r w:rsidR="00D50F79" w:rsidRPr="006E712E">
        <w:rPr>
          <w:rFonts w:ascii="Calibri" w:hAnsi="Calibri" w:cs="Calibri"/>
          <w:sz w:val="22"/>
          <w:lang w:val="en-US"/>
        </w:rPr>
        <w:t xml:space="preserve"> [</w:t>
      </w:r>
      <w:r w:rsidR="00211981">
        <w:rPr>
          <w:rFonts w:ascii="Calibri" w:hAnsi="Calibri" w:cs="Calibri"/>
          <w:sz w:val="22"/>
          <w:lang w:val="en-US"/>
        </w:rPr>
        <w:t>Recommender</w:t>
      </w:r>
      <w:r w:rsidR="00D50F79" w:rsidRPr="006E712E">
        <w:rPr>
          <w:rFonts w:ascii="Calibri" w:hAnsi="Calibri" w:cs="Calibri"/>
          <w:sz w:val="22"/>
          <w:lang w:val="en-US"/>
        </w:rPr>
        <w:t xml:space="preserve"> output</w:t>
      </w:r>
      <w:r w:rsidR="00211981">
        <w:rPr>
          <w:rFonts w:ascii="Calibri" w:hAnsi="Calibri" w:cs="Calibri"/>
          <w:sz w:val="22"/>
          <w:lang w:val="en-US"/>
        </w:rPr>
        <w:t xml:space="preserve"> offers</w:t>
      </w:r>
      <w:r w:rsidR="00D50F79" w:rsidRPr="006E712E">
        <w:rPr>
          <w:rFonts w:ascii="Calibri" w:hAnsi="Calibri" w:cs="Calibri"/>
          <w:sz w:val="22"/>
          <w:lang w:val="en-US"/>
        </w:rPr>
        <w:t>]</w:t>
      </w:r>
    </w:p>
    <w:p w14:paraId="20383C2E" w14:textId="572CB59E" w:rsidR="00211981" w:rsidRPr="006E712E" w:rsidRDefault="00211981" w:rsidP="00D50F79">
      <w:pPr>
        <w:pStyle w:val="ListParagraph"/>
        <w:numPr>
          <w:ilvl w:val="0"/>
          <w:numId w:val="27"/>
        </w:numPr>
        <w:ind w:left="-810"/>
        <w:rPr>
          <w:lang w:val="en-US"/>
        </w:rPr>
      </w:pPr>
      <w:hyperlink r:id="rId22" w:history="1">
        <w:r w:rsidRPr="00A9065F">
          <w:rPr>
            <w:rStyle w:val="Hyperlink"/>
            <w:rFonts w:cs="Arial"/>
            <w:lang w:val="en-US"/>
          </w:rPr>
          <w:t>https://baernhaecktrecommender.azurewebsites.net/paidoffers?text=stadt</w:t>
        </w:r>
      </w:hyperlink>
      <w:r>
        <w:rPr>
          <w:lang w:val="en-US"/>
        </w:rPr>
        <w:t xml:space="preserve"> </w:t>
      </w:r>
      <w:r w:rsidRPr="006E712E">
        <w:rPr>
          <w:rFonts w:ascii="Calibri" w:hAnsi="Calibri" w:cs="Calibri"/>
          <w:sz w:val="22"/>
          <w:lang w:val="en-US"/>
        </w:rPr>
        <w:t>[</w:t>
      </w:r>
      <w:r>
        <w:rPr>
          <w:rFonts w:ascii="Calibri" w:hAnsi="Calibri" w:cs="Calibri"/>
          <w:sz w:val="22"/>
          <w:lang w:val="en-US"/>
        </w:rPr>
        <w:t>Recommender</w:t>
      </w:r>
      <w:r w:rsidRPr="006E712E">
        <w:rPr>
          <w:rFonts w:ascii="Calibri" w:hAnsi="Calibri" w:cs="Calibri"/>
          <w:sz w:val="22"/>
          <w:lang w:val="en-US"/>
        </w:rPr>
        <w:t xml:space="preserve"> output</w:t>
      </w:r>
      <w:r>
        <w:rPr>
          <w:rFonts w:ascii="Calibri" w:hAnsi="Calibri" w:cs="Calibri"/>
          <w:sz w:val="22"/>
          <w:lang w:val="en-US"/>
        </w:rPr>
        <w:t xml:space="preserve"> paid offers</w:t>
      </w:r>
      <w:r w:rsidRPr="006E712E">
        <w:rPr>
          <w:rFonts w:ascii="Calibri" w:hAnsi="Calibri" w:cs="Calibri"/>
          <w:sz w:val="22"/>
          <w:lang w:val="en-US"/>
        </w:rPr>
        <w:t>]</w:t>
      </w:r>
    </w:p>
    <w:p w14:paraId="7A1EA9CB" w14:textId="0D089B2A" w:rsidR="00F741A4" w:rsidRPr="006E712E" w:rsidRDefault="00F741A4" w:rsidP="00D50F79">
      <w:pPr>
        <w:ind w:left="-810"/>
        <w:rPr>
          <w:lang w:val="en-US" w:eastAsia="en-US"/>
        </w:rPr>
      </w:pPr>
      <w:r w:rsidRPr="006E712E">
        <w:rPr>
          <w:lang w:val="en-US"/>
        </w:rPr>
        <w:br w:type="page"/>
      </w:r>
    </w:p>
    <w:p w14:paraId="1F3BC21D" w14:textId="1E73FDFD" w:rsidR="00E8369F" w:rsidRDefault="00F741A4" w:rsidP="00D50F79">
      <w:pPr>
        <w:pStyle w:val="Heading1"/>
        <w:ind w:left="-810"/>
      </w:pPr>
      <w:bookmarkStart w:id="9" w:name="_Toc50250499"/>
      <w:r>
        <w:lastRenderedPageBreak/>
        <w:t>Fachliche Aspekte</w:t>
      </w:r>
      <w:bookmarkEnd w:id="9"/>
    </w:p>
    <w:p w14:paraId="0721127F" w14:textId="69405174" w:rsidR="00F741A4" w:rsidRDefault="00F741A4" w:rsidP="00D50F79">
      <w:pPr>
        <w:ind w:left="-810"/>
      </w:pPr>
      <w:r>
        <w:t>Dieses Kapitel gibt einen</w:t>
      </w:r>
      <w:r w:rsidR="00E70C77">
        <w:t xml:space="preserve"> kurzen</w:t>
      </w:r>
      <w:r>
        <w:t xml:space="preserve"> Überblick über die fachlichen Aspekte </w:t>
      </w:r>
      <w:r w:rsidR="00E70C77">
        <w:t xml:space="preserve">und den Umfang </w:t>
      </w:r>
      <w:r>
        <w:t>der Lösung</w:t>
      </w:r>
      <w:r w:rsidR="006E712E">
        <w:t>.</w:t>
      </w:r>
    </w:p>
    <w:p w14:paraId="657AC211" w14:textId="77777777" w:rsidR="00F741A4" w:rsidRDefault="00F741A4" w:rsidP="00D50F79">
      <w:pPr>
        <w:ind w:left="-810"/>
      </w:pPr>
    </w:p>
    <w:p w14:paraId="3C1F2CDE" w14:textId="5789880E" w:rsidR="00257F02" w:rsidRDefault="00E8369F" w:rsidP="00D50F79">
      <w:pPr>
        <w:pStyle w:val="Heading2"/>
        <w:ind w:left="-810"/>
      </w:pPr>
      <w:bookmarkStart w:id="10" w:name="_Toc50250500"/>
      <w:r>
        <w:t>Ausgangslage</w:t>
      </w:r>
      <w:bookmarkEnd w:id="10"/>
    </w:p>
    <w:p w14:paraId="42A599A7" w14:textId="310B32DF" w:rsidR="00FB1D50" w:rsidRDefault="003F45FC" w:rsidP="00D50F79">
      <w:pPr>
        <w:ind w:left="-810"/>
        <w:rPr>
          <w:rStyle w:val="Footer"/>
        </w:rPr>
      </w:pPr>
      <w:r w:rsidRPr="003F45FC">
        <w:t xml:space="preserve">Im Rahmen der </w:t>
      </w:r>
      <w:proofErr w:type="spellStart"/>
      <w:r w:rsidRPr="003F45FC">
        <w:t>Challange</w:t>
      </w:r>
      <w:proofErr w:type="spellEnd"/>
      <w:r w:rsidRPr="003F45FC">
        <w:t xml:space="preserve"> soll für die </w:t>
      </w:r>
      <w:r w:rsidRPr="00FB1D50">
        <w:t>BE! Tourismus AG</w:t>
      </w:r>
      <w:r>
        <w:t xml:space="preserve"> ein </w:t>
      </w:r>
      <w:r w:rsidR="00FB1D50" w:rsidRPr="00FB1D50">
        <w:t>überregionale</w:t>
      </w:r>
      <w:r>
        <w:t>r</w:t>
      </w:r>
      <w:r w:rsidR="00FB1D50" w:rsidRPr="00FB1D50">
        <w:t xml:space="preserve"> digitale</w:t>
      </w:r>
      <w:r>
        <w:t>r</w:t>
      </w:r>
      <w:r w:rsidR="00FB1D50" w:rsidRPr="00FB1D50">
        <w:t xml:space="preserve"> Visitor Pass</w:t>
      </w:r>
      <w:r>
        <w:t xml:space="preserve"> geschaffen werden. Er soll sich</w:t>
      </w:r>
      <w:r w:rsidR="00FB1D50" w:rsidRPr="00FB1D50">
        <w:t xml:space="preserve"> </w:t>
      </w:r>
      <w:r>
        <w:t>von</w:t>
      </w:r>
      <w:r w:rsidRPr="00FB1D50">
        <w:t xml:space="preserve"> </w:t>
      </w:r>
      <w:r w:rsidR="00FB1D50" w:rsidRPr="00FB1D50">
        <w:t>anderen bestehenden Produkten abheben und einen Mehrwert und praktischen Nutzen bieten</w:t>
      </w:r>
      <w:r w:rsidR="00FB1D50" w:rsidRPr="003F45FC">
        <w:t>.</w:t>
      </w:r>
      <w:r w:rsidRPr="003F45FC">
        <w:rPr>
          <w:rStyle w:val="Footer"/>
        </w:rPr>
        <w:t xml:space="preserve"> </w:t>
      </w:r>
      <w:r>
        <w:rPr>
          <w:rStyle w:val="Footer"/>
        </w:rPr>
        <w:t xml:space="preserve">Der </w:t>
      </w:r>
      <w:r w:rsidRPr="003F45FC">
        <w:rPr>
          <w:rStyle w:val="Footer"/>
        </w:rPr>
        <w:t xml:space="preserve">Ansatz «Mobile First» und die Selbstfinanzierung des Passes </w:t>
      </w:r>
      <w:r>
        <w:rPr>
          <w:rStyle w:val="Footer"/>
        </w:rPr>
        <w:t xml:space="preserve">ist dabei </w:t>
      </w:r>
      <w:r w:rsidRPr="003F45FC">
        <w:rPr>
          <w:rStyle w:val="Footer"/>
        </w:rPr>
        <w:t>zentral.</w:t>
      </w:r>
      <w:r>
        <w:rPr>
          <w:rStyle w:val="Footer"/>
        </w:rPr>
        <w:t xml:space="preserve"> </w:t>
      </w:r>
      <w:r w:rsidRPr="003F45FC">
        <w:rPr>
          <w:rStyle w:val="FootnoteReference"/>
        </w:rPr>
        <w:footnoteReference w:id="1"/>
      </w:r>
      <w:r>
        <w:rPr>
          <w:rStyle w:val="Footer"/>
        </w:rPr>
        <w:t xml:space="preserve"> </w:t>
      </w:r>
    </w:p>
    <w:p w14:paraId="53ABE8D7" w14:textId="05107286" w:rsidR="003F45FC" w:rsidRDefault="003F45FC" w:rsidP="00D50F79">
      <w:pPr>
        <w:ind w:left="-810"/>
        <w:rPr>
          <w:rStyle w:val="Footer"/>
        </w:rPr>
      </w:pPr>
    </w:p>
    <w:p w14:paraId="42533B64" w14:textId="02FFB2A1" w:rsidR="003F45FC" w:rsidRPr="003F45FC" w:rsidRDefault="003F45FC" w:rsidP="003F45FC">
      <w:pPr>
        <w:pStyle w:val="Heading2"/>
        <w:ind w:left="-810"/>
      </w:pPr>
      <w:bookmarkStart w:id="11" w:name="_Toc50250501"/>
      <w:r>
        <w:t>Lösungsansatz</w:t>
      </w:r>
      <w:bookmarkEnd w:id="11"/>
    </w:p>
    <w:p w14:paraId="5CE64BDA" w14:textId="49FB2390" w:rsidR="003F45FC" w:rsidRPr="00BC5AFE" w:rsidRDefault="003F45FC" w:rsidP="00D50F79">
      <w:pPr>
        <w:ind w:left="-810"/>
      </w:pPr>
      <w:r w:rsidRPr="00BC5AFE">
        <w:t>Wir haben bei der Entwicklung der Lösung zwei Überlegungen ins Zentrum gestellt.</w:t>
      </w:r>
    </w:p>
    <w:p w14:paraId="42903782" w14:textId="77777777" w:rsidR="003F45FC" w:rsidRPr="00BC5AFE" w:rsidRDefault="003F45FC" w:rsidP="00D50F79">
      <w:pPr>
        <w:ind w:left="-810"/>
      </w:pPr>
    </w:p>
    <w:p w14:paraId="44464E3C" w14:textId="2CA8829B" w:rsidR="003F45FC" w:rsidRPr="00BC5AFE" w:rsidRDefault="003F45FC" w:rsidP="00BC5AFE">
      <w:pPr>
        <w:numPr>
          <w:ilvl w:val="0"/>
          <w:numId w:val="37"/>
        </w:numPr>
      </w:pPr>
      <w:r w:rsidRPr="00BC5AFE">
        <w:t>Viele Reisende sind auf der Suche nach Erlebnissen im fremden Land, die üblichen Sehenswürdigkeiten sind rasch abgeklappert und langweilige kehrt ein. Der Kanton Bern hat jedoch viel zu bieten</w:t>
      </w:r>
      <w:r w:rsidR="00BC5AFE" w:rsidRPr="00BC5AFE">
        <w:t xml:space="preserve">. Was es alles zu erleben gibt wissen am besten die </w:t>
      </w:r>
      <w:r w:rsidRPr="00BC5AFE">
        <w:t xml:space="preserve">Einheimischen. </w:t>
      </w:r>
      <w:r w:rsidR="00BC5AFE" w:rsidRPr="00BC5AFE">
        <w:t>Kontakt mit der einheimischen Bevölkerung ist zudem oftmals gewünscht und gibt dem erlebten eine besondere sowie persönliche Note.</w:t>
      </w:r>
    </w:p>
    <w:p w14:paraId="32EDE6CA" w14:textId="6BBB94F1" w:rsidR="00BC5AFE" w:rsidRPr="00BC5AFE" w:rsidRDefault="00BC5AFE" w:rsidP="00D50F79">
      <w:pPr>
        <w:ind w:left="-810"/>
      </w:pPr>
    </w:p>
    <w:p w14:paraId="31F7D4CF" w14:textId="737E7056" w:rsidR="00BC5AFE" w:rsidRDefault="00BC5AFE" w:rsidP="00B935AC">
      <w:pPr>
        <w:numPr>
          <w:ilvl w:val="0"/>
          <w:numId w:val="37"/>
        </w:numPr>
      </w:pPr>
      <w:r w:rsidRPr="00BC5AFE">
        <w:t xml:space="preserve">Der Pass soll sich Selbstfinanzieren. Viele Partnerschaften aufzubauen und Verträge auszuhandeln ist entsprechend teuer (Personalaufwand, Logistik für den Pass </w:t>
      </w:r>
      <w:proofErr w:type="spellStart"/>
      <w:r w:rsidRPr="00BC5AFE">
        <w:t>etc</w:t>
      </w:r>
      <w:proofErr w:type="spellEnd"/>
      <w:r w:rsidRPr="00BC5AFE">
        <w:t xml:space="preserve">). </w:t>
      </w:r>
      <w:r w:rsidR="00B935AC">
        <w:t>Zudem sollen die Reisenden nicht zu tief in die Tasche greifen müssen.</w:t>
      </w:r>
    </w:p>
    <w:p w14:paraId="54A875D9" w14:textId="77777777" w:rsidR="00B935AC" w:rsidRDefault="00B935AC" w:rsidP="00B935AC"/>
    <w:p w14:paraId="164DDF49" w14:textId="4CA6037B" w:rsidR="00BC5AFE" w:rsidRPr="00BC5AFE" w:rsidRDefault="00B935AC" w:rsidP="00B935AC">
      <w:pPr>
        <w:ind w:left="-810"/>
      </w:pPr>
      <w:r>
        <w:t xml:space="preserve">Wir wollen einheimische als lokale «Guides» gewinnen. Sie stellen sich zur Verfügung, um mit den Reisenden eine Aktivität zu unternehmen. Die Reisenden entscheiden sich gemäss ihren Interessen für eine Aktivität und einen «Guide». </w:t>
      </w:r>
      <w:r w:rsidR="00BC5AFE" w:rsidRPr="00BC5AFE">
        <w:t>Mit dem Einsatz von einheimischen «Guides» muss nicht mit jedem Lokal ein Vertrag bestehen – der «Guide» übernimmt vorerst die Unkosten für die im Package beinhaltenen Leistungen. Nebst dem Austausch mit den spannenden internationalen Gästen, erhält der «Guide» natürlich auch eine kleine Entschädigung. Mit Werbung, ausgehandelten Vergünstigungen und einer kleinen Marge können die Ausgaben gedeckt werden.</w:t>
      </w:r>
    </w:p>
    <w:p w14:paraId="006C9176" w14:textId="6015024E" w:rsidR="00BC5AFE" w:rsidRDefault="00BC5AFE" w:rsidP="00D50F79">
      <w:pPr>
        <w:ind w:left="-810"/>
        <w:rPr>
          <w:highlight w:val="yellow"/>
        </w:rPr>
      </w:pPr>
    </w:p>
    <w:p w14:paraId="21064B26" w14:textId="0E37A018" w:rsidR="00BC5AFE" w:rsidRPr="00BF30B4" w:rsidRDefault="00B935AC" w:rsidP="00D50F79">
      <w:pPr>
        <w:ind w:left="-810"/>
      </w:pPr>
      <w:r w:rsidRPr="00BF30B4">
        <w:t xml:space="preserve">Die Reisenden und die «Guides» finden sich spielend mit der auf </w:t>
      </w:r>
      <w:r w:rsidRPr="00BF30B4">
        <w:rPr>
          <w:i/>
          <w:iCs/>
        </w:rPr>
        <w:t>Web-Technologien</w:t>
      </w:r>
      <w:r w:rsidRPr="00BF30B4">
        <w:t xml:space="preserve"> basierenden </w:t>
      </w:r>
      <w:r w:rsidRPr="00BF30B4">
        <w:rPr>
          <w:i/>
          <w:iCs/>
        </w:rPr>
        <w:t>App</w:t>
      </w:r>
      <w:r w:rsidR="00BF30B4" w:rsidRPr="00BF30B4">
        <w:rPr>
          <w:i/>
          <w:iCs/>
        </w:rPr>
        <w:t xml:space="preserve"> (PWA)</w:t>
      </w:r>
      <w:r w:rsidRPr="00BF30B4">
        <w:t xml:space="preserve">. Die mit </w:t>
      </w:r>
      <w:r w:rsidRPr="00BF30B4">
        <w:rPr>
          <w:i/>
          <w:iCs/>
        </w:rPr>
        <w:t>künstlicher Intelligenz</w:t>
      </w:r>
      <w:r w:rsidRPr="00BF30B4">
        <w:t xml:space="preserve"> gefundenen Empfehlungen für Aktivitäten, basierend auf Interesse garantieren Spass für Reisenden und Guide. </w:t>
      </w:r>
      <w:r w:rsidR="00BF30B4" w:rsidRPr="00BF30B4">
        <w:t xml:space="preserve">Die </w:t>
      </w:r>
      <w:r w:rsidR="00BF30B4" w:rsidRPr="00BF30B4">
        <w:rPr>
          <w:i/>
          <w:iCs/>
        </w:rPr>
        <w:t xml:space="preserve">App </w:t>
      </w:r>
      <w:r w:rsidR="00BF30B4" w:rsidRPr="00BF30B4">
        <w:t>bietet dem Reisenden alles was er braucht. Über eine Partnerschaft wird automatisch ein ÖV</w:t>
      </w:r>
      <w:r w:rsidR="00BA4695">
        <w:t>-</w:t>
      </w:r>
      <w:r w:rsidR="00BF30B4" w:rsidRPr="00BF30B4">
        <w:t>Ticket gekauft, welches den Reisenden zur Aktivität bringt. Der «Guide» scannt beim Empfang seines Gastes den QR-Code, welcher bestätigt, dass er den richtigen Gast vor sich hat und dieser im Besitz eines gültigen Passes ist. Das Abenteuer kann nun beginnen.</w:t>
      </w:r>
    </w:p>
    <w:p w14:paraId="69FCB311" w14:textId="2EAE2AE1" w:rsidR="00BF30B4" w:rsidRDefault="00BF30B4">
      <w:pPr>
        <w:rPr>
          <w:highlight w:val="yellow"/>
        </w:rPr>
      </w:pPr>
      <w:r>
        <w:rPr>
          <w:highlight w:val="yellow"/>
        </w:rPr>
        <w:br w:type="page"/>
      </w:r>
    </w:p>
    <w:p w14:paraId="14249911" w14:textId="45E21E42" w:rsidR="00DF13B6" w:rsidRPr="00DF13B6" w:rsidRDefault="00F741A4" w:rsidP="00DF13B6">
      <w:pPr>
        <w:pStyle w:val="Heading2"/>
        <w:ind w:left="-810"/>
      </w:pPr>
      <w:bookmarkStart w:id="12" w:name="_Toc50250502"/>
      <w:r>
        <w:lastRenderedPageBreak/>
        <w:t>Umgesetzte Use Cases</w:t>
      </w:r>
      <w:bookmarkEnd w:id="12"/>
    </w:p>
    <w:p w14:paraId="5E57C93F" w14:textId="1CD9C9DD" w:rsidR="006100C9" w:rsidRDefault="00211981" w:rsidP="006100C9">
      <w:pPr>
        <w:numPr>
          <w:ilvl w:val="0"/>
          <w:numId w:val="31"/>
        </w:numPr>
        <w:ind w:left="-1170" w:firstLine="0"/>
        <w:rPr>
          <w:lang w:eastAsia="en-US"/>
        </w:rPr>
      </w:pPr>
      <w:r>
        <w:rPr>
          <w:lang w:eastAsia="en-US"/>
        </w:rPr>
        <w:t>Registrierung</w:t>
      </w:r>
      <w:r w:rsidR="006100C9">
        <w:rPr>
          <w:lang w:eastAsia="en-US"/>
        </w:rPr>
        <w:t xml:space="preserve"> (für Guides und Touristen)</w:t>
      </w:r>
    </w:p>
    <w:p w14:paraId="75ADD523" w14:textId="4B6B6AF9" w:rsidR="006100C9" w:rsidRDefault="006100C9" w:rsidP="002F3D71">
      <w:pPr>
        <w:numPr>
          <w:ilvl w:val="0"/>
          <w:numId w:val="31"/>
        </w:numPr>
        <w:ind w:left="-1170" w:firstLine="0"/>
        <w:rPr>
          <w:lang w:eastAsia="en-US"/>
        </w:rPr>
      </w:pPr>
      <w:r>
        <w:rPr>
          <w:lang w:eastAsia="en-US"/>
        </w:rPr>
        <w:t>Login und Logout (für Guides und Touristen)</w:t>
      </w:r>
    </w:p>
    <w:p w14:paraId="0C02C74F" w14:textId="77777777" w:rsidR="008E7950" w:rsidRDefault="008E7950" w:rsidP="008E7950">
      <w:pPr>
        <w:numPr>
          <w:ilvl w:val="0"/>
          <w:numId w:val="31"/>
        </w:numPr>
        <w:ind w:left="-1170" w:firstLine="0"/>
        <w:rPr>
          <w:lang w:eastAsia="en-US"/>
        </w:rPr>
      </w:pPr>
      <w:r>
        <w:rPr>
          <w:lang w:eastAsia="en-US"/>
        </w:rPr>
        <w:t>Eigenes Profil anzeigen und editieren.</w:t>
      </w:r>
    </w:p>
    <w:p w14:paraId="1B23BA81" w14:textId="1714EDE1" w:rsidR="006100C9" w:rsidRDefault="006100C9" w:rsidP="002F3D71">
      <w:pPr>
        <w:numPr>
          <w:ilvl w:val="0"/>
          <w:numId w:val="31"/>
        </w:numPr>
        <w:ind w:left="-1170" w:firstLine="0"/>
        <w:rPr>
          <w:lang w:eastAsia="en-US"/>
        </w:rPr>
      </w:pPr>
      <w:r>
        <w:rPr>
          <w:lang w:eastAsia="en-US"/>
        </w:rPr>
        <w:t>Interessen mit «</w:t>
      </w:r>
      <w:proofErr w:type="spellStart"/>
      <w:r>
        <w:rPr>
          <w:lang w:eastAsia="en-US"/>
        </w:rPr>
        <w:t>Swipe</w:t>
      </w:r>
      <w:proofErr w:type="spellEnd"/>
      <w:r>
        <w:rPr>
          <w:lang w:eastAsia="en-US"/>
        </w:rPr>
        <w:t>» Ansatz definieren</w:t>
      </w:r>
    </w:p>
    <w:p w14:paraId="1159F783" w14:textId="0E3842DA" w:rsidR="00211981" w:rsidRDefault="006100C9" w:rsidP="002F3D71">
      <w:pPr>
        <w:numPr>
          <w:ilvl w:val="0"/>
          <w:numId w:val="31"/>
        </w:numPr>
        <w:ind w:left="-1170" w:firstLine="0"/>
        <w:rPr>
          <w:lang w:eastAsia="en-US"/>
        </w:rPr>
      </w:pPr>
      <w:r>
        <w:rPr>
          <w:lang w:eastAsia="en-US"/>
        </w:rPr>
        <w:t>Empfehlung von passenden Aktivitäten basierend auf den Interessen*</w:t>
      </w:r>
    </w:p>
    <w:p w14:paraId="2ACE69E1" w14:textId="116CD776" w:rsidR="006100C9" w:rsidRDefault="006100C9" w:rsidP="006100C9">
      <w:pPr>
        <w:numPr>
          <w:ilvl w:val="0"/>
          <w:numId w:val="31"/>
        </w:numPr>
        <w:ind w:left="-1170" w:firstLine="0"/>
        <w:rPr>
          <w:lang w:eastAsia="en-US"/>
        </w:rPr>
      </w:pPr>
      <w:r>
        <w:rPr>
          <w:lang w:eastAsia="en-US"/>
        </w:rPr>
        <w:t>Vorschlag von passenden beworbenen Angeboten basierend auf den Aktivitäten*</w:t>
      </w:r>
    </w:p>
    <w:p w14:paraId="62D7D02D" w14:textId="14C298C8" w:rsidR="006100C9" w:rsidRDefault="006100C9" w:rsidP="002F3D71">
      <w:pPr>
        <w:numPr>
          <w:ilvl w:val="0"/>
          <w:numId w:val="31"/>
        </w:numPr>
        <w:ind w:left="-1170" w:firstLine="0"/>
        <w:rPr>
          <w:lang w:eastAsia="en-US"/>
        </w:rPr>
      </w:pPr>
      <w:r>
        <w:rPr>
          <w:lang w:eastAsia="en-US"/>
        </w:rPr>
        <w:t>Details zu empfohlenen Aktivitäten anzeigen</w:t>
      </w:r>
    </w:p>
    <w:p w14:paraId="6C7A4CA2" w14:textId="041ECDAF" w:rsidR="006100C9" w:rsidRDefault="006100C9" w:rsidP="002F3D71">
      <w:pPr>
        <w:numPr>
          <w:ilvl w:val="0"/>
          <w:numId w:val="31"/>
        </w:numPr>
        <w:ind w:left="-1170" w:firstLine="0"/>
        <w:rPr>
          <w:lang w:eastAsia="en-US"/>
        </w:rPr>
      </w:pPr>
      <w:r>
        <w:rPr>
          <w:lang w:eastAsia="en-US"/>
        </w:rPr>
        <w:t xml:space="preserve">Buchen einer Aktivität </w:t>
      </w:r>
      <w:r w:rsidR="008E7950">
        <w:rPr>
          <w:lang w:eastAsia="en-US"/>
        </w:rPr>
        <w:t xml:space="preserve">bzw. eines Packages </w:t>
      </w:r>
      <w:r>
        <w:rPr>
          <w:lang w:eastAsia="en-US"/>
        </w:rPr>
        <w:t>bei einem lokalen «Guide»</w:t>
      </w:r>
    </w:p>
    <w:p w14:paraId="2CC56574" w14:textId="710EDC29" w:rsidR="008E7950" w:rsidRDefault="008E7950" w:rsidP="002F3D71">
      <w:pPr>
        <w:numPr>
          <w:ilvl w:val="0"/>
          <w:numId w:val="31"/>
        </w:numPr>
        <w:ind w:left="-1170" w:firstLine="0"/>
        <w:rPr>
          <w:lang w:eastAsia="en-US"/>
        </w:rPr>
      </w:pPr>
      <w:r>
        <w:rPr>
          <w:lang w:eastAsia="en-US"/>
        </w:rPr>
        <w:t>Aktivitätspass in Form eines QR-Codes</w:t>
      </w:r>
    </w:p>
    <w:p w14:paraId="4225A6AC" w14:textId="7232060B" w:rsidR="006100C9" w:rsidRDefault="006100C9" w:rsidP="002F3D71">
      <w:pPr>
        <w:numPr>
          <w:ilvl w:val="0"/>
          <w:numId w:val="31"/>
        </w:numPr>
        <w:ind w:left="-1170" w:firstLine="0"/>
        <w:rPr>
          <w:lang w:eastAsia="en-US"/>
        </w:rPr>
      </w:pPr>
      <w:r>
        <w:rPr>
          <w:lang w:eastAsia="en-US"/>
        </w:rPr>
        <w:t>Automatisches kaufen eines ÖV-Tickets für die Aktivität</w:t>
      </w:r>
      <w:r w:rsidR="008E7950">
        <w:rPr>
          <w:lang w:eastAsia="en-US"/>
        </w:rPr>
        <w:t xml:space="preserve"> in Form eines QR-Codes</w:t>
      </w:r>
      <w:r>
        <w:rPr>
          <w:lang w:eastAsia="en-US"/>
        </w:rPr>
        <w:t>**</w:t>
      </w:r>
    </w:p>
    <w:p w14:paraId="1A159A67" w14:textId="2616A90D" w:rsidR="006100C9" w:rsidRDefault="006100C9" w:rsidP="002F3D71">
      <w:pPr>
        <w:numPr>
          <w:ilvl w:val="0"/>
          <w:numId w:val="31"/>
        </w:numPr>
        <w:ind w:left="-1170" w:firstLine="0"/>
        <w:rPr>
          <w:lang w:eastAsia="en-US"/>
        </w:rPr>
      </w:pPr>
      <w:r>
        <w:rPr>
          <w:lang w:eastAsia="en-US"/>
        </w:rPr>
        <w:t>Erworbene</w:t>
      </w:r>
      <w:r w:rsidR="008E7950">
        <w:rPr>
          <w:lang w:eastAsia="en-US"/>
        </w:rPr>
        <w:t xml:space="preserve">n Pass </w:t>
      </w:r>
      <w:r>
        <w:rPr>
          <w:lang w:eastAsia="en-US"/>
        </w:rPr>
        <w:t>ansehen</w:t>
      </w:r>
    </w:p>
    <w:p w14:paraId="3BD0F13D" w14:textId="4101AC3F" w:rsidR="008E7950" w:rsidRDefault="008E7950" w:rsidP="002F3D71">
      <w:pPr>
        <w:numPr>
          <w:ilvl w:val="0"/>
          <w:numId w:val="31"/>
        </w:numPr>
        <w:ind w:left="-1170" w:firstLine="0"/>
        <w:rPr>
          <w:lang w:eastAsia="en-US"/>
        </w:rPr>
      </w:pPr>
      <w:r>
        <w:rPr>
          <w:lang w:eastAsia="en-US"/>
        </w:rPr>
        <w:t>Verantwortlicher Guide kann Gutschein über QR-Code Scan ansehen.</w:t>
      </w:r>
    </w:p>
    <w:p w14:paraId="42891749" w14:textId="04DCD1AE" w:rsidR="008E7950" w:rsidRDefault="008E7950" w:rsidP="002F3D71">
      <w:pPr>
        <w:numPr>
          <w:ilvl w:val="0"/>
          <w:numId w:val="31"/>
        </w:numPr>
        <w:ind w:left="-1170" w:firstLine="0"/>
        <w:rPr>
          <w:lang w:eastAsia="en-US"/>
        </w:rPr>
      </w:pPr>
      <w:r>
        <w:rPr>
          <w:lang w:eastAsia="en-US"/>
        </w:rPr>
        <w:t>Verantwortlicher Guide kann Gutschein abbuchen.</w:t>
      </w:r>
    </w:p>
    <w:p w14:paraId="177A7059" w14:textId="356B8610" w:rsidR="006100C9" w:rsidRDefault="006100C9" w:rsidP="006100C9">
      <w:pPr>
        <w:numPr>
          <w:ilvl w:val="0"/>
          <w:numId w:val="31"/>
        </w:numPr>
        <w:ind w:left="-1170" w:firstLine="0"/>
        <w:rPr>
          <w:lang w:eastAsia="en-US"/>
        </w:rPr>
      </w:pPr>
      <w:r>
        <w:rPr>
          <w:lang w:eastAsia="en-US"/>
        </w:rPr>
        <w:t xml:space="preserve">Echtzeit </w:t>
      </w:r>
      <w:r w:rsidR="008E7950">
        <w:rPr>
          <w:lang w:eastAsia="en-US"/>
        </w:rPr>
        <w:t>Benachrichtigung,</w:t>
      </w:r>
      <w:r>
        <w:rPr>
          <w:lang w:eastAsia="en-US"/>
        </w:rPr>
        <w:t xml:space="preserve"> wenn der Gutschein von «Guide» abgebucht wird.</w:t>
      </w:r>
    </w:p>
    <w:p w14:paraId="7902D6F2" w14:textId="77777777" w:rsidR="008E7950" w:rsidRDefault="008E7950" w:rsidP="008E7950">
      <w:pPr>
        <w:ind w:left="-1170"/>
        <w:rPr>
          <w:lang w:eastAsia="en-US"/>
        </w:rPr>
      </w:pPr>
    </w:p>
    <w:p w14:paraId="356FC45F" w14:textId="6440A04B" w:rsidR="006100C9" w:rsidRDefault="006100C9" w:rsidP="00BA4695">
      <w:pPr>
        <w:ind w:left="-1170"/>
        <w:rPr>
          <w:lang w:eastAsia="en-US"/>
        </w:rPr>
      </w:pPr>
      <w:r>
        <w:rPr>
          <w:lang w:eastAsia="en-US"/>
        </w:rPr>
        <w:t xml:space="preserve">* Die Empfehlungen werden mittels </w:t>
      </w:r>
      <w:r w:rsidR="00BA4695">
        <w:rPr>
          <w:lang w:eastAsia="en-US"/>
        </w:rPr>
        <w:t>künstlicher Intelligenz</w:t>
      </w:r>
      <w:r>
        <w:rPr>
          <w:lang w:eastAsia="en-US"/>
        </w:rPr>
        <w:t xml:space="preserve"> generiert</w:t>
      </w:r>
      <w:r w:rsidR="00BA4695">
        <w:rPr>
          <w:lang w:eastAsia="en-US"/>
        </w:rPr>
        <w:t>.</w:t>
      </w:r>
      <w:r>
        <w:rPr>
          <w:lang w:eastAsia="en-US"/>
        </w:rPr>
        <w:t xml:space="preserve"> </w:t>
      </w:r>
      <w:r w:rsidR="00BA4695">
        <w:rPr>
          <w:lang w:eastAsia="en-US"/>
        </w:rPr>
        <w:t>D</w:t>
      </w:r>
      <w:r>
        <w:rPr>
          <w:lang w:eastAsia="en-US"/>
        </w:rPr>
        <w:t>as System kommt so auch mit neuen Daten d.h. Interessen und Aktivitäten zurecht.</w:t>
      </w:r>
      <w:r w:rsidR="00BA4695">
        <w:rPr>
          <w:lang w:eastAsia="en-US"/>
        </w:rPr>
        <w:t xml:space="preserve"> Anpassungen an Angeboten werden asynchron an das </w:t>
      </w:r>
      <w:proofErr w:type="spellStart"/>
      <w:r w:rsidR="00BA4695">
        <w:rPr>
          <w:lang w:eastAsia="en-US"/>
        </w:rPr>
        <w:t>Recommender</w:t>
      </w:r>
      <w:proofErr w:type="spellEnd"/>
      <w:r w:rsidR="00BA4695">
        <w:rPr>
          <w:lang w:eastAsia="en-US"/>
        </w:rPr>
        <w:t>-System übermittelt, damit dieses seine Empfehlungen berechnen kann.</w:t>
      </w:r>
      <w:r w:rsidR="00BA4695">
        <w:rPr>
          <w:lang w:eastAsia="en-US"/>
        </w:rPr>
        <w:br/>
      </w:r>
    </w:p>
    <w:p w14:paraId="4D0E12FF" w14:textId="56F476D5" w:rsidR="006100C9" w:rsidRDefault="006100C9" w:rsidP="00BA4695">
      <w:pPr>
        <w:ind w:left="-1170"/>
        <w:rPr>
          <w:lang w:eastAsia="en-US"/>
        </w:rPr>
      </w:pPr>
      <w:r>
        <w:rPr>
          <w:lang w:eastAsia="en-US"/>
        </w:rPr>
        <w:t>** Anbindung ist nur vorgesehen und nicht umgesetzt.</w:t>
      </w:r>
    </w:p>
    <w:p w14:paraId="5B99F9D3" w14:textId="77777777" w:rsidR="00F741A4" w:rsidRPr="00F741A4" w:rsidRDefault="00F741A4" w:rsidP="00BF7AB3">
      <w:pPr>
        <w:rPr>
          <w:lang w:eastAsia="en-US"/>
        </w:rPr>
      </w:pPr>
    </w:p>
    <w:p w14:paraId="189BE548" w14:textId="2401EE32" w:rsidR="00D54A26" w:rsidRDefault="00F741A4" w:rsidP="00D50F79">
      <w:pPr>
        <w:pStyle w:val="Heading2"/>
        <w:ind w:left="-810"/>
      </w:pPr>
      <w:bookmarkStart w:id="13" w:name="_Toc50250503"/>
      <w:r>
        <w:t>Abgrenzungen</w:t>
      </w:r>
      <w:bookmarkEnd w:id="13"/>
    </w:p>
    <w:p w14:paraId="2B1C7D81" w14:textId="2E45B6C6" w:rsidR="008E7950" w:rsidRPr="002F3D71" w:rsidRDefault="008E7950" w:rsidP="008E7950">
      <w:pPr>
        <w:ind w:left="-1170"/>
        <w:rPr>
          <w:lang w:eastAsia="en-US"/>
        </w:rPr>
      </w:pPr>
      <w:r>
        <w:rPr>
          <w:lang w:eastAsia="en-US"/>
        </w:rPr>
        <w:t>Die aufgeführten Features sind komplett umgesetzt und können verwendet werden. Dies gilt auch für die Sicherheitsmassnehmen (Passwort-</w:t>
      </w:r>
      <w:proofErr w:type="spellStart"/>
      <w:r>
        <w:rPr>
          <w:lang w:eastAsia="en-US"/>
        </w:rPr>
        <w:t>Hashing</w:t>
      </w:r>
      <w:proofErr w:type="spellEnd"/>
      <w:r>
        <w:rPr>
          <w:lang w:eastAsia="en-US"/>
        </w:rPr>
        <w:t>, starke Authentisierung, sichere Verbindung) Auf folgende Dinge haben wir jedoch bewusst verzichtet.</w:t>
      </w:r>
    </w:p>
    <w:p w14:paraId="24E2ECBF" w14:textId="2FCB7714" w:rsidR="008E7950" w:rsidRDefault="00E72591" w:rsidP="00D50F79">
      <w:pPr>
        <w:pStyle w:val="ListParagraph"/>
        <w:numPr>
          <w:ilvl w:val="0"/>
          <w:numId w:val="27"/>
        </w:numPr>
        <w:ind w:left="-810"/>
      </w:pPr>
      <w:r>
        <w:t xml:space="preserve">Die </w:t>
      </w:r>
      <w:r w:rsidR="008E7950">
        <w:t xml:space="preserve">Administrationsoberfläche für Stammdaten </w:t>
      </w:r>
      <w:r>
        <w:t xml:space="preserve">steht nicht zur Verfügung </w:t>
      </w:r>
      <w:r w:rsidR="008E7950">
        <w:t>(</w:t>
      </w:r>
      <w:r>
        <w:t xml:space="preserve">Interessen, </w:t>
      </w:r>
      <w:r w:rsidR="008E7950">
        <w:t>Angebote, bezahlte Angebote)</w:t>
      </w:r>
    </w:p>
    <w:p w14:paraId="0E242BBF" w14:textId="19229B16" w:rsidR="008E7950" w:rsidRDefault="00E72591" w:rsidP="00D50F79">
      <w:pPr>
        <w:pStyle w:val="ListParagraph"/>
        <w:numPr>
          <w:ilvl w:val="0"/>
          <w:numId w:val="27"/>
        </w:numPr>
        <w:ind w:left="-810"/>
      </w:pPr>
      <w:r>
        <w:t>Es gibt keine grafische Benutzeroberfläche, um Bilder zu hinterlegen (Guides, Angebote &amp; Interessen)</w:t>
      </w:r>
    </w:p>
    <w:p w14:paraId="1364B780" w14:textId="145D42AB" w:rsidR="00BF7AB3" w:rsidRDefault="00BF7AB3" w:rsidP="00BF7AB3">
      <w:pPr>
        <w:pStyle w:val="ListParagraph"/>
        <w:numPr>
          <w:ilvl w:val="0"/>
          <w:numId w:val="27"/>
        </w:numPr>
        <w:ind w:left="-810"/>
      </w:pPr>
      <w:r w:rsidRPr="00F20B6C">
        <w:t>Es wurde kein echter Partner angebunden</w:t>
      </w:r>
      <w:r w:rsidR="00E72591">
        <w:t xml:space="preserve"> (Angebote und ÖV-Ticket)</w:t>
      </w:r>
      <w:r w:rsidRPr="00F20B6C">
        <w:t>.</w:t>
      </w:r>
    </w:p>
    <w:p w14:paraId="00296A3A" w14:textId="0667AB7A" w:rsidR="00F20B6C" w:rsidRDefault="00E72591" w:rsidP="00BF7AB3">
      <w:pPr>
        <w:pStyle w:val="ListParagraph"/>
        <w:numPr>
          <w:ilvl w:val="0"/>
          <w:numId w:val="27"/>
        </w:numPr>
        <w:ind w:left="-810"/>
      </w:pPr>
      <w:r>
        <w:t xml:space="preserve">Self-service Funktionalitäten für Benutzer </w:t>
      </w:r>
      <w:r w:rsidR="00F20B6C">
        <w:t>(editieren der persönlichen Daten, Passwort ändern und/oder zurücksetzen) sind nicht umgesetzt.</w:t>
      </w:r>
    </w:p>
    <w:p w14:paraId="522A225D" w14:textId="7490BA9E" w:rsidR="00B935AC" w:rsidRDefault="00BA4695" w:rsidP="00BF7AB3">
      <w:pPr>
        <w:pStyle w:val="ListParagraph"/>
        <w:numPr>
          <w:ilvl w:val="0"/>
          <w:numId w:val="27"/>
        </w:numPr>
        <w:ind w:left="-810"/>
      </w:pPr>
      <w:r>
        <w:t xml:space="preserve">Die </w:t>
      </w:r>
      <w:r w:rsidR="00B935AC">
        <w:t xml:space="preserve">PWA </w:t>
      </w:r>
      <w:r>
        <w:t xml:space="preserve">ist nur </w:t>
      </w:r>
      <w:r w:rsidR="00B935AC">
        <w:t>rudimentär</w:t>
      </w:r>
      <w:r>
        <w:t xml:space="preserve"> implementiert und nutzt aktuell keine weiteren PWA Features ausser der lokalen Installation.</w:t>
      </w:r>
    </w:p>
    <w:p w14:paraId="3C1B49CF" w14:textId="6FC512C3" w:rsidR="00B935AC" w:rsidRDefault="00BA4695" w:rsidP="00BF7AB3">
      <w:pPr>
        <w:pStyle w:val="ListParagraph"/>
        <w:numPr>
          <w:ilvl w:val="0"/>
          <w:numId w:val="27"/>
        </w:numPr>
        <w:ind w:left="-810"/>
      </w:pPr>
      <w:r>
        <w:t>Die Notifikationen in der App funktionieren nur, wenn der Benutzer die App geöffnet hat.</w:t>
      </w:r>
    </w:p>
    <w:p w14:paraId="766DB255" w14:textId="647687DE" w:rsidR="00792C9D" w:rsidRDefault="00792C9D" w:rsidP="00BF7AB3">
      <w:pPr>
        <w:pStyle w:val="ListParagraph"/>
        <w:numPr>
          <w:ilvl w:val="0"/>
          <w:numId w:val="27"/>
        </w:numPr>
        <w:ind w:left="-810"/>
      </w:pPr>
      <w:r>
        <w:t>Es sind keine echten Zahlungsprovider eingebunden.</w:t>
      </w:r>
    </w:p>
    <w:p w14:paraId="200DF608" w14:textId="58D35F81" w:rsidR="00F741A4" w:rsidRPr="00F20B6C" w:rsidRDefault="00F741A4" w:rsidP="00E72591">
      <w:pPr>
        <w:pStyle w:val="ListParagraph"/>
        <w:numPr>
          <w:ilvl w:val="0"/>
          <w:numId w:val="0"/>
        </w:numPr>
        <w:ind w:left="284" w:hanging="284"/>
      </w:pPr>
    </w:p>
    <w:p w14:paraId="05A01431" w14:textId="0C7FE394" w:rsidR="00D455A8" w:rsidRDefault="00D455A8" w:rsidP="00D50F79">
      <w:pPr>
        <w:ind w:left="-810"/>
      </w:pPr>
      <w:r>
        <w:br w:type="page"/>
      </w:r>
    </w:p>
    <w:p w14:paraId="18A67C37" w14:textId="1CA7AA62" w:rsidR="00F741A4" w:rsidRDefault="00F741A4" w:rsidP="00D50F79">
      <w:pPr>
        <w:pStyle w:val="Heading1"/>
        <w:ind w:left="-810"/>
      </w:pPr>
      <w:bookmarkStart w:id="14" w:name="_Toc50250504"/>
      <w:r>
        <w:lastRenderedPageBreak/>
        <w:t>Technische Aspekte</w:t>
      </w:r>
      <w:bookmarkEnd w:id="14"/>
    </w:p>
    <w:p w14:paraId="614C61F0" w14:textId="4A858C01" w:rsidR="00D455A8" w:rsidRDefault="00F41662" w:rsidP="00D50F79">
      <w:pPr>
        <w:ind w:left="-810"/>
        <w:rPr>
          <w:lang w:eastAsia="en-US"/>
        </w:rPr>
      </w:pPr>
      <w:r>
        <w:rPr>
          <w:lang w:eastAsia="en-US"/>
        </w:rPr>
        <w:t>Das folgende Kapitel zeigt den</w:t>
      </w:r>
      <w:r w:rsidR="00F20B6C">
        <w:rPr>
          <w:lang w:eastAsia="en-US"/>
        </w:rPr>
        <w:t xml:space="preserve"> technischen</w:t>
      </w:r>
      <w:r>
        <w:rPr>
          <w:lang w:eastAsia="en-US"/>
        </w:rPr>
        <w:t xml:space="preserve"> Aufbau des «</w:t>
      </w:r>
      <w:proofErr w:type="spellStart"/>
      <w:r w:rsidR="00E72591">
        <w:rPr>
          <w:lang w:eastAsia="en-US"/>
        </w:rPr>
        <w:t>Tuuri</w:t>
      </w:r>
      <w:proofErr w:type="spellEnd"/>
      <w:r>
        <w:rPr>
          <w:lang w:eastAsia="en-US"/>
        </w:rPr>
        <w:t>» Software-Systems.</w:t>
      </w:r>
      <w:r w:rsidR="00775BA9">
        <w:rPr>
          <w:lang w:eastAsia="en-US"/>
        </w:rPr>
        <w:t xml:space="preserve"> Zuerst werden Architekturentscheide erläutert, welche signifikanten Einfluss auf die Lösung haben. Danach wird die Baustein- und Verteilungssicht</w:t>
      </w:r>
      <w:r w:rsidR="00E72591">
        <w:rPr>
          <w:lang w:eastAsia="en-US"/>
        </w:rPr>
        <w:t xml:space="preserve"> der Lösung aufgezeigt</w:t>
      </w:r>
      <w:r w:rsidR="00775BA9">
        <w:rPr>
          <w:lang w:eastAsia="en-US"/>
        </w:rPr>
        <w:t>.</w:t>
      </w:r>
    </w:p>
    <w:p w14:paraId="67A9178F" w14:textId="77777777" w:rsidR="00D455A8" w:rsidRPr="00D455A8" w:rsidRDefault="00D455A8" w:rsidP="00D50F79">
      <w:pPr>
        <w:ind w:left="-810"/>
        <w:rPr>
          <w:lang w:eastAsia="en-US"/>
        </w:rPr>
      </w:pPr>
    </w:p>
    <w:p w14:paraId="10718855" w14:textId="418447AC" w:rsidR="00F41662" w:rsidRPr="006671D5" w:rsidRDefault="00D455A8" w:rsidP="00D50F79">
      <w:pPr>
        <w:pStyle w:val="Heading2"/>
        <w:ind w:left="-810"/>
      </w:pPr>
      <w:bookmarkStart w:id="15" w:name="_Toc50250505"/>
      <w:r w:rsidRPr="006671D5">
        <w:t>Architekturentscheide</w:t>
      </w:r>
      <w:bookmarkEnd w:id="15"/>
    </w:p>
    <w:p w14:paraId="7D9A3C65" w14:textId="3D6241EA" w:rsidR="00BA4695" w:rsidRDefault="00BA4695" w:rsidP="00BA4695">
      <w:pPr>
        <w:numPr>
          <w:ilvl w:val="0"/>
          <w:numId w:val="29"/>
        </w:numPr>
        <w:spacing w:after="120"/>
        <w:ind w:left="-810"/>
        <w:rPr>
          <w:lang w:eastAsia="en-US"/>
        </w:rPr>
      </w:pPr>
      <w:r>
        <w:rPr>
          <w:lang w:eastAsia="en-US"/>
        </w:rPr>
        <w:t>Realisierung als Web Applikation</w:t>
      </w:r>
      <w:r w:rsidR="00D059CD">
        <w:rPr>
          <w:lang w:eastAsia="en-US"/>
        </w:rPr>
        <w:t xml:space="preserve"> bzw. als PWA</w:t>
      </w:r>
      <w:r>
        <w:rPr>
          <w:lang w:eastAsia="en-US"/>
        </w:rPr>
        <w:t xml:space="preserve">: </w:t>
      </w:r>
      <w:r w:rsidR="00D059CD">
        <w:rPr>
          <w:lang w:eastAsia="en-US"/>
        </w:rPr>
        <w:t>Die inhärente Plattformunabhängigkeit, sowie die Möglichkeit für kurze release Zyklen führten zu diesem Entscheid.</w:t>
      </w:r>
    </w:p>
    <w:p w14:paraId="7D8776AF" w14:textId="2A090DC9" w:rsidR="00D059CD" w:rsidRDefault="006671D5" w:rsidP="00BA4695">
      <w:pPr>
        <w:numPr>
          <w:ilvl w:val="0"/>
          <w:numId w:val="29"/>
        </w:numPr>
        <w:spacing w:after="120"/>
        <w:ind w:left="-810"/>
        <w:rPr>
          <w:lang w:eastAsia="en-US"/>
        </w:rPr>
      </w:pPr>
      <w:r>
        <w:rPr>
          <w:lang w:eastAsia="en-US"/>
        </w:rPr>
        <w:t>Realisierung als SPA: Durch den gewählten PWA-Ansatz, muss die Applikation sinnvollerweise eine PWA sein.</w:t>
      </w:r>
    </w:p>
    <w:p w14:paraId="0ACCA640" w14:textId="6BD8224D" w:rsidR="00D059CD" w:rsidRDefault="00D059CD" w:rsidP="00D50F79">
      <w:pPr>
        <w:numPr>
          <w:ilvl w:val="0"/>
          <w:numId w:val="29"/>
        </w:numPr>
        <w:spacing w:after="120"/>
        <w:ind w:left="-810"/>
        <w:rPr>
          <w:lang w:eastAsia="en-US"/>
        </w:rPr>
      </w:pPr>
      <w:r>
        <w:rPr>
          <w:lang w:eastAsia="en-US"/>
        </w:rPr>
        <w:t>Backend bietet eine REST-Schnittstelle an: Da der Client mittels JavaScript realisiert wird</w:t>
      </w:r>
      <w:r w:rsidR="006671D5">
        <w:rPr>
          <w:lang w:eastAsia="en-US"/>
        </w:rPr>
        <w:t xml:space="preserve">, ist dieser Ansatz am besten geeignet. Wo «push» vom Server nötig ist, werden </w:t>
      </w:r>
      <w:proofErr w:type="spellStart"/>
      <w:r w:rsidR="006671D5">
        <w:rPr>
          <w:lang w:eastAsia="en-US"/>
        </w:rPr>
        <w:t>Websockets</w:t>
      </w:r>
      <w:proofErr w:type="spellEnd"/>
      <w:r w:rsidR="006671D5">
        <w:rPr>
          <w:lang w:eastAsia="en-US"/>
        </w:rPr>
        <w:t xml:space="preserve"> eingesetzt.</w:t>
      </w:r>
    </w:p>
    <w:p w14:paraId="35416D7C" w14:textId="3018E89F" w:rsidR="00516353" w:rsidRDefault="00516353" w:rsidP="00D50F79">
      <w:pPr>
        <w:numPr>
          <w:ilvl w:val="0"/>
          <w:numId w:val="29"/>
        </w:numPr>
        <w:spacing w:after="120"/>
        <w:ind w:left="-810"/>
        <w:rPr>
          <w:lang w:eastAsia="en-US"/>
        </w:rPr>
      </w:pPr>
      <w:r>
        <w:rPr>
          <w:lang w:eastAsia="en-US"/>
        </w:rPr>
        <w:t>Das Frontend wird mit VUE.JS realisiert</w:t>
      </w:r>
      <w:r w:rsidR="006671D5">
        <w:rPr>
          <w:lang w:eastAsia="en-US"/>
        </w:rPr>
        <w:t>:</w:t>
      </w:r>
      <w:r>
        <w:rPr>
          <w:lang w:eastAsia="en-US"/>
        </w:rPr>
        <w:t xml:space="preserve"> VUE.JS ermöglicht eine «progressive» Entwicklung. Das Framework lässt sich am Anfang leichtgewichtig einsetzen und lässt ein rasches </w:t>
      </w:r>
      <w:proofErr w:type="spellStart"/>
      <w:r>
        <w:rPr>
          <w:lang w:eastAsia="en-US"/>
        </w:rPr>
        <w:t>Prototyping</w:t>
      </w:r>
      <w:proofErr w:type="spellEnd"/>
      <w:r>
        <w:rPr>
          <w:lang w:eastAsia="en-US"/>
        </w:rPr>
        <w:t xml:space="preserve"> zu. Wird die Lösung grösser, skaliert das Framework mit und </w:t>
      </w:r>
      <w:r w:rsidR="003D5D80">
        <w:rPr>
          <w:lang w:eastAsia="en-US"/>
        </w:rPr>
        <w:t>ermöglicht weiterhin die Umsetzung von wartbaren Lösungen. Aktuell wird JavaScript eingesetzt. Wächst die Lösung, ist der Umstieg auf TypeScript möglich.</w:t>
      </w:r>
    </w:p>
    <w:p w14:paraId="21DCBE9E" w14:textId="2697DEE7" w:rsidR="003D5D80" w:rsidRDefault="003D5D80" w:rsidP="00D50F79">
      <w:pPr>
        <w:numPr>
          <w:ilvl w:val="0"/>
          <w:numId w:val="29"/>
        </w:numPr>
        <w:spacing w:after="120"/>
        <w:ind w:left="-810"/>
        <w:rPr>
          <w:lang w:eastAsia="en-US"/>
        </w:rPr>
      </w:pPr>
      <w:r>
        <w:rPr>
          <w:lang w:eastAsia="en-US"/>
        </w:rPr>
        <w:t xml:space="preserve">ASP.NET Core </w:t>
      </w:r>
      <w:r w:rsidR="00D059CD">
        <w:rPr>
          <w:lang w:eastAsia="en-US"/>
        </w:rPr>
        <w:t>&amp;</w:t>
      </w:r>
      <w:r>
        <w:rPr>
          <w:lang w:eastAsia="en-US"/>
        </w:rPr>
        <w:t xml:space="preserve"> C#</w:t>
      </w:r>
      <w:r w:rsidR="00D059CD">
        <w:rPr>
          <w:lang w:eastAsia="en-US"/>
        </w:rPr>
        <w:t xml:space="preserve"> im Backend:</w:t>
      </w:r>
      <w:r>
        <w:rPr>
          <w:lang w:eastAsia="en-US"/>
        </w:rPr>
        <w:t xml:space="preserve"> Bei ASP.NET Core handelt es sich um ein Plattformunabhängiges «</w:t>
      </w:r>
      <w:proofErr w:type="spellStart"/>
      <w:r>
        <w:rPr>
          <w:lang w:eastAsia="en-US"/>
        </w:rPr>
        <w:t>cloud</w:t>
      </w:r>
      <w:proofErr w:type="spellEnd"/>
      <w:r>
        <w:rPr>
          <w:lang w:eastAsia="en-US"/>
        </w:rPr>
        <w:t xml:space="preserve"> native» Web Framework. Das Framework lässt sich mit seinem Middleware-Konzept sehr leicht an diverse Bedürfnisse anpassen. Standardszenarien sind ohne grossen Aufwand abgedeckt. Es ist zudem auf Durchsatz optimiert.</w:t>
      </w:r>
    </w:p>
    <w:p w14:paraId="6142D9B3" w14:textId="058DA8F8" w:rsidR="000116F5" w:rsidRPr="006671D5" w:rsidRDefault="006671D5" w:rsidP="000116F5">
      <w:pPr>
        <w:numPr>
          <w:ilvl w:val="0"/>
          <w:numId w:val="29"/>
        </w:numPr>
        <w:spacing w:after="120"/>
        <w:ind w:left="-810"/>
        <w:rPr>
          <w:lang w:eastAsia="en-US"/>
        </w:rPr>
      </w:pPr>
      <w:proofErr w:type="spellStart"/>
      <w:r w:rsidRPr="006671D5">
        <w:rPr>
          <w:lang w:eastAsia="en-US"/>
        </w:rPr>
        <w:t>Recommender</w:t>
      </w:r>
      <w:proofErr w:type="spellEnd"/>
      <w:r w:rsidRPr="006671D5">
        <w:rPr>
          <w:lang w:eastAsia="en-US"/>
        </w:rPr>
        <w:t xml:space="preserve"> als eigenständiger Service: Da der </w:t>
      </w:r>
      <w:proofErr w:type="spellStart"/>
      <w:r w:rsidRPr="006671D5">
        <w:rPr>
          <w:lang w:eastAsia="en-US"/>
        </w:rPr>
        <w:t>Recommender</w:t>
      </w:r>
      <w:proofErr w:type="spellEnd"/>
      <w:r w:rsidRPr="006671D5">
        <w:rPr>
          <w:lang w:eastAsia="en-US"/>
        </w:rPr>
        <w:t xml:space="preserve"> mittels künstlicher Intelligenz umgesetzt werden soll, haben wir dafür eine passende Technologie gewählt</w:t>
      </w:r>
      <w:r>
        <w:rPr>
          <w:lang w:eastAsia="en-US"/>
        </w:rPr>
        <w:t xml:space="preserve"> und deshalb wurde dieser Baustein als eigenständiger Service implementiert</w:t>
      </w:r>
      <w:r w:rsidRPr="006671D5">
        <w:rPr>
          <w:lang w:eastAsia="en-US"/>
        </w:rPr>
        <w:t>.</w:t>
      </w:r>
    </w:p>
    <w:p w14:paraId="41F40B58" w14:textId="46A0DE26" w:rsidR="003D5D80" w:rsidRDefault="003D5D80" w:rsidP="00D50F79">
      <w:pPr>
        <w:numPr>
          <w:ilvl w:val="0"/>
          <w:numId w:val="29"/>
        </w:numPr>
        <w:spacing w:after="120"/>
        <w:ind w:left="-810"/>
        <w:rPr>
          <w:lang w:eastAsia="en-US"/>
        </w:rPr>
      </w:pPr>
      <w:r>
        <w:rPr>
          <w:lang w:eastAsia="en-US"/>
        </w:rPr>
        <w:t xml:space="preserve">Die Persistenz mittels einer </w:t>
      </w:r>
      <w:proofErr w:type="spellStart"/>
      <w:r>
        <w:rPr>
          <w:lang w:eastAsia="en-US"/>
        </w:rPr>
        <w:t>DocumentDb</w:t>
      </w:r>
      <w:proofErr w:type="spellEnd"/>
      <w:r w:rsidR="00D059CD">
        <w:rPr>
          <w:lang w:eastAsia="en-US"/>
        </w:rPr>
        <w:t>:</w:t>
      </w:r>
      <w:r>
        <w:rPr>
          <w:lang w:eastAsia="en-US"/>
        </w:rPr>
        <w:t xml:space="preserve"> Da rasch eine funktionsfähige Lösung entstehen soll, ist der Entscheid zugunsten einer schemalosen </w:t>
      </w:r>
      <w:proofErr w:type="spellStart"/>
      <w:r>
        <w:rPr>
          <w:lang w:eastAsia="en-US"/>
        </w:rPr>
        <w:t>DocumentDb</w:t>
      </w:r>
      <w:proofErr w:type="spellEnd"/>
      <w:r>
        <w:rPr>
          <w:lang w:eastAsia="en-US"/>
        </w:rPr>
        <w:t xml:space="preserve"> gefallen. Aufgrund der vorhandenen Vorkenntnisse wurde der Entscheid zugunsten von </w:t>
      </w:r>
      <w:proofErr w:type="spellStart"/>
      <w:r>
        <w:rPr>
          <w:lang w:eastAsia="en-US"/>
        </w:rPr>
        <w:t>MongoDb</w:t>
      </w:r>
      <w:proofErr w:type="spellEnd"/>
      <w:r w:rsidR="00E72591">
        <w:rPr>
          <w:lang w:eastAsia="en-US"/>
        </w:rPr>
        <w:t xml:space="preserve"> bzw. der </w:t>
      </w:r>
      <w:proofErr w:type="spellStart"/>
      <w:r w:rsidR="00E72591">
        <w:rPr>
          <w:lang w:eastAsia="en-US"/>
        </w:rPr>
        <w:t>MongoDb</w:t>
      </w:r>
      <w:proofErr w:type="spellEnd"/>
      <w:r w:rsidR="00E72591">
        <w:rPr>
          <w:lang w:eastAsia="en-US"/>
        </w:rPr>
        <w:t xml:space="preserve"> API von Azure </w:t>
      </w:r>
      <w:proofErr w:type="spellStart"/>
      <w:r w:rsidR="00E72591">
        <w:rPr>
          <w:lang w:eastAsia="en-US"/>
        </w:rPr>
        <w:t>CosmosDB</w:t>
      </w:r>
      <w:proofErr w:type="spellEnd"/>
      <w:r>
        <w:rPr>
          <w:lang w:eastAsia="en-US"/>
        </w:rPr>
        <w:t xml:space="preserve"> getroffen.</w:t>
      </w:r>
    </w:p>
    <w:p w14:paraId="4B84B0AF" w14:textId="2C8DBF2F" w:rsidR="003634F1" w:rsidRDefault="00D059CD" w:rsidP="003634F1">
      <w:pPr>
        <w:numPr>
          <w:ilvl w:val="0"/>
          <w:numId w:val="29"/>
        </w:numPr>
        <w:spacing w:after="120"/>
        <w:ind w:left="-810"/>
        <w:rPr>
          <w:lang w:eastAsia="en-US"/>
        </w:rPr>
      </w:pPr>
      <w:r>
        <w:rPr>
          <w:lang w:eastAsia="en-US"/>
        </w:rPr>
        <w:t xml:space="preserve">Hosting auf </w:t>
      </w:r>
      <w:r w:rsidR="003D5D80">
        <w:rPr>
          <w:lang w:eastAsia="en-US"/>
        </w:rPr>
        <w:t>Microsoft Cloud Azur</w:t>
      </w:r>
      <w:r>
        <w:rPr>
          <w:lang w:eastAsia="en-US"/>
        </w:rPr>
        <w:t>e: Hosting auf einem dem höchstmöglichen</w:t>
      </w:r>
      <w:r w:rsidR="003D5D80">
        <w:rPr>
          <w:lang w:eastAsia="en-US"/>
        </w:rPr>
        <w:t xml:space="preserve"> </w:t>
      </w:r>
      <w:proofErr w:type="spellStart"/>
      <w:r w:rsidR="003D5D80">
        <w:rPr>
          <w:lang w:eastAsia="en-US"/>
        </w:rPr>
        <w:t>Abstraktionlayer</w:t>
      </w:r>
      <w:proofErr w:type="spellEnd"/>
      <w:r w:rsidR="003D5D80">
        <w:rPr>
          <w:lang w:eastAsia="en-US"/>
        </w:rPr>
        <w:t xml:space="preserve"> (z.B. SaaS</w:t>
      </w:r>
      <w:r>
        <w:rPr>
          <w:lang w:eastAsia="en-US"/>
        </w:rPr>
        <w:t>) wurde gewählt</w:t>
      </w:r>
      <w:r w:rsidR="003D5D80">
        <w:rPr>
          <w:lang w:eastAsia="en-US"/>
        </w:rPr>
        <w:t>, um initialaufwand zu vermeiden.</w:t>
      </w:r>
      <w:r>
        <w:rPr>
          <w:lang w:eastAsia="en-US"/>
        </w:rPr>
        <w:t xml:space="preserve"> Alle benötigten Dienste stehen auf Azure zur Verfügung und das Team verfügt über entsprechende Erfahrungen mit der Plattform.</w:t>
      </w:r>
    </w:p>
    <w:p w14:paraId="59A52349" w14:textId="5C68C2EC" w:rsidR="003D5D80" w:rsidRDefault="003D5D80" w:rsidP="00D50F79">
      <w:pPr>
        <w:numPr>
          <w:ilvl w:val="0"/>
          <w:numId w:val="29"/>
        </w:numPr>
        <w:spacing w:after="120"/>
        <w:ind w:left="-810"/>
        <w:rPr>
          <w:lang w:eastAsia="en-US"/>
        </w:rPr>
      </w:pPr>
      <w:r>
        <w:rPr>
          <w:lang w:eastAsia="en-US"/>
        </w:rPr>
        <w:t xml:space="preserve">Folgende Entscheide sind aufgrund der vorherrschenden Verbreitung der jeweiligen Technologien und dem Vorwissen des Teams gefallen: </w:t>
      </w:r>
    </w:p>
    <w:p w14:paraId="5F6665F6" w14:textId="7010D26B" w:rsidR="003D5D80" w:rsidRDefault="003D5D80" w:rsidP="00F20B6C">
      <w:pPr>
        <w:numPr>
          <w:ilvl w:val="1"/>
          <w:numId w:val="29"/>
        </w:numPr>
        <w:spacing w:after="120"/>
        <w:ind w:left="-360"/>
        <w:rPr>
          <w:lang w:eastAsia="en-US"/>
        </w:rPr>
      </w:pPr>
      <w:proofErr w:type="gramStart"/>
      <w:r>
        <w:rPr>
          <w:lang w:eastAsia="en-US"/>
        </w:rPr>
        <w:t>API Dokumentation</w:t>
      </w:r>
      <w:proofErr w:type="gramEnd"/>
      <w:r>
        <w:rPr>
          <w:lang w:eastAsia="en-US"/>
        </w:rPr>
        <w:t xml:space="preserve">: </w:t>
      </w:r>
      <w:proofErr w:type="spellStart"/>
      <w:r>
        <w:rPr>
          <w:lang w:eastAsia="en-US"/>
        </w:rPr>
        <w:t>Swagger</w:t>
      </w:r>
      <w:proofErr w:type="spellEnd"/>
      <w:r>
        <w:rPr>
          <w:lang w:eastAsia="en-US"/>
        </w:rPr>
        <w:t xml:space="preserve"> &amp; </w:t>
      </w:r>
      <w:proofErr w:type="spellStart"/>
      <w:r>
        <w:rPr>
          <w:lang w:eastAsia="en-US"/>
        </w:rPr>
        <w:t>Swagger</w:t>
      </w:r>
      <w:proofErr w:type="spellEnd"/>
      <w:r>
        <w:rPr>
          <w:lang w:eastAsia="en-US"/>
        </w:rPr>
        <w:t xml:space="preserve"> UI</w:t>
      </w:r>
    </w:p>
    <w:p w14:paraId="46E0B986" w14:textId="00F175C2" w:rsidR="003D5D80" w:rsidRDefault="003D5D80" w:rsidP="00F20B6C">
      <w:pPr>
        <w:numPr>
          <w:ilvl w:val="1"/>
          <w:numId w:val="29"/>
        </w:numPr>
        <w:spacing w:after="120"/>
        <w:ind w:left="-360"/>
        <w:rPr>
          <w:lang w:eastAsia="en-US"/>
        </w:rPr>
      </w:pPr>
      <w:r>
        <w:rPr>
          <w:lang w:eastAsia="en-US"/>
        </w:rPr>
        <w:t xml:space="preserve">Authentication: </w:t>
      </w:r>
      <w:proofErr w:type="spellStart"/>
      <w:r>
        <w:rPr>
          <w:lang w:eastAsia="en-US"/>
        </w:rPr>
        <w:t>Bearer</w:t>
      </w:r>
      <w:proofErr w:type="spellEnd"/>
      <w:r>
        <w:rPr>
          <w:lang w:eastAsia="en-US"/>
        </w:rPr>
        <w:t xml:space="preserve"> Token &amp; JWT</w:t>
      </w:r>
    </w:p>
    <w:p w14:paraId="4A3F3113" w14:textId="491AFDFA" w:rsidR="003D5D80" w:rsidRDefault="003D5D80" w:rsidP="00F20B6C">
      <w:pPr>
        <w:numPr>
          <w:ilvl w:val="1"/>
          <w:numId w:val="29"/>
        </w:numPr>
        <w:spacing w:after="120"/>
        <w:ind w:left="-360"/>
        <w:rPr>
          <w:lang w:eastAsia="en-US"/>
        </w:rPr>
      </w:pPr>
      <w:r>
        <w:rPr>
          <w:lang w:eastAsia="en-US"/>
        </w:rPr>
        <w:t xml:space="preserve">Automatisierte Tests: </w:t>
      </w:r>
      <w:proofErr w:type="spellStart"/>
      <w:r w:rsidR="00E72591">
        <w:rPr>
          <w:lang w:eastAsia="en-US"/>
        </w:rPr>
        <w:t>xUnit</w:t>
      </w:r>
      <w:proofErr w:type="spellEnd"/>
      <w:r w:rsidR="00E72591">
        <w:rPr>
          <w:lang w:eastAsia="en-US"/>
        </w:rPr>
        <w:t xml:space="preserve"> (Komponenten und Integrationstests)</w:t>
      </w:r>
    </w:p>
    <w:p w14:paraId="4BD471D3" w14:textId="5013527A" w:rsidR="003D5D80" w:rsidRDefault="003D5D80" w:rsidP="00F20B6C">
      <w:pPr>
        <w:numPr>
          <w:ilvl w:val="1"/>
          <w:numId w:val="29"/>
        </w:numPr>
        <w:spacing w:after="120"/>
        <w:ind w:left="-360"/>
        <w:rPr>
          <w:lang w:eastAsia="en-US"/>
        </w:rPr>
      </w:pPr>
      <w:r>
        <w:rPr>
          <w:lang w:eastAsia="en-US"/>
        </w:rPr>
        <w:t xml:space="preserve">Styling: </w:t>
      </w:r>
      <w:r w:rsidR="00E72591">
        <w:rPr>
          <w:lang w:eastAsia="en-US"/>
        </w:rPr>
        <w:t xml:space="preserve">Material Design Bootstrap (MDB) mittels </w:t>
      </w:r>
      <w:proofErr w:type="gramStart"/>
      <w:r w:rsidR="00E72591">
        <w:rPr>
          <w:lang w:eastAsia="en-US"/>
        </w:rPr>
        <w:t>Sass</w:t>
      </w:r>
      <w:proofErr w:type="gramEnd"/>
    </w:p>
    <w:p w14:paraId="3EEA685E" w14:textId="2366125B" w:rsidR="00775BA9" w:rsidRDefault="00775BA9" w:rsidP="00F20B6C">
      <w:pPr>
        <w:numPr>
          <w:ilvl w:val="1"/>
          <w:numId w:val="29"/>
        </w:numPr>
        <w:spacing w:after="120"/>
        <w:ind w:left="-360"/>
        <w:rPr>
          <w:lang w:eastAsia="en-US"/>
        </w:rPr>
      </w:pPr>
      <w:r>
        <w:rPr>
          <w:lang w:eastAsia="en-US"/>
        </w:rPr>
        <w:t xml:space="preserve">Frontend </w:t>
      </w:r>
      <w:r w:rsidR="003634F1">
        <w:rPr>
          <w:lang w:eastAsia="en-US"/>
        </w:rPr>
        <w:t>Connectivity</w:t>
      </w:r>
      <w:r>
        <w:rPr>
          <w:lang w:eastAsia="en-US"/>
        </w:rPr>
        <w:t xml:space="preserve">: </w:t>
      </w:r>
      <w:proofErr w:type="spellStart"/>
      <w:r>
        <w:rPr>
          <w:lang w:eastAsia="en-US"/>
        </w:rPr>
        <w:t>Axios</w:t>
      </w:r>
      <w:proofErr w:type="spellEnd"/>
      <w:r w:rsidR="003634F1">
        <w:rPr>
          <w:lang w:eastAsia="en-US"/>
        </w:rPr>
        <w:t xml:space="preserve"> für http, </w:t>
      </w:r>
      <w:proofErr w:type="spellStart"/>
      <w:r w:rsidR="003634F1">
        <w:rPr>
          <w:lang w:eastAsia="en-US"/>
        </w:rPr>
        <w:t>SignalR</w:t>
      </w:r>
      <w:proofErr w:type="spellEnd"/>
      <w:r w:rsidR="003634F1">
        <w:rPr>
          <w:lang w:eastAsia="en-US"/>
        </w:rPr>
        <w:t xml:space="preserve"> für </w:t>
      </w:r>
      <w:proofErr w:type="spellStart"/>
      <w:r w:rsidR="003634F1">
        <w:rPr>
          <w:lang w:eastAsia="en-US"/>
        </w:rPr>
        <w:t>Websockets</w:t>
      </w:r>
      <w:proofErr w:type="spellEnd"/>
    </w:p>
    <w:p w14:paraId="5E2948D7" w14:textId="5FD30EC4" w:rsidR="003D5D80" w:rsidRDefault="003D5D80" w:rsidP="00D50F79">
      <w:pPr>
        <w:numPr>
          <w:ilvl w:val="1"/>
          <w:numId w:val="29"/>
        </w:numPr>
        <w:spacing w:after="120"/>
        <w:ind w:left="-810"/>
        <w:rPr>
          <w:lang w:eastAsia="en-US"/>
        </w:rPr>
      </w:pPr>
      <w:r>
        <w:rPr>
          <w:lang w:eastAsia="en-US"/>
        </w:rPr>
        <w:br w:type="page"/>
      </w:r>
    </w:p>
    <w:p w14:paraId="77263646" w14:textId="35092DE5" w:rsidR="00D455A8" w:rsidRDefault="00D455A8" w:rsidP="00D50F79">
      <w:pPr>
        <w:pStyle w:val="Heading2"/>
        <w:ind w:left="-810"/>
      </w:pPr>
      <w:bookmarkStart w:id="16" w:name="_Toc50250506"/>
      <w:r>
        <w:lastRenderedPageBreak/>
        <w:t>Bausteinsicht</w:t>
      </w:r>
      <w:bookmarkEnd w:id="16"/>
    </w:p>
    <w:p w14:paraId="3D1925B6" w14:textId="6C69955A" w:rsidR="00116645" w:rsidRDefault="00C95FF0" w:rsidP="00116645">
      <w:pPr>
        <w:ind w:left="-810"/>
        <w:rPr>
          <w:lang w:eastAsia="en-US"/>
        </w:rPr>
      </w:pPr>
      <w:r>
        <w:rPr>
          <w:noProof/>
        </w:rPr>
        <w:drawing>
          <wp:anchor distT="0" distB="0" distL="114300" distR="114300" simplePos="0" relativeHeight="251659264" behindDoc="0" locked="0" layoutInCell="1" allowOverlap="1" wp14:anchorId="7515BB0B" wp14:editId="24718B93">
            <wp:simplePos x="0" y="0"/>
            <wp:positionH relativeFrom="column">
              <wp:posOffset>353317</wp:posOffset>
            </wp:positionH>
            <wp:positionV relativeFrom="paragraph">
              <wp:posOffset>377310</wp:posOffset>
            </wp:positionV>
            <wp:extent cx="4023360" cy="2637155"/>
            <wp:effectExtent l="0" t="0" r="0" b="0"/>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l="50762" t="3937" b="27644"/>
                    <a:stretch/>
                  </pic:blipFill>
                  <pic:spPr bwMode="auto">
                    <a:xfrm>
                      <a:off x="0" y="0"/>
                      <a:ext cx="4023360" cy="2637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0350">
        <w:rPr>
          <w:lang w:eastAsia="en-US"/>
        </w:rPr>
        <w:t xml:space="preserve">Die Bausteine Frontend, </w:t>
      </w:r>
      <w:proofErr w:type="spellStart"/>
      <w:r w:rsidR="00B92152">
        <w:rPr>
          <w:lang w:eastAsia="en-US"/>
        </w:rPr>
        <w:t>Recommender</w:t>
      </w:r>
      <w:proofErr w:type="spellEnd"/>
      <w:r w:rsidR="00910350">
        <w:rPr>
          <w:lang w:eastAsia="en-US"/>
        </w:rPr>
        <w:t xml:space="preserve"> und </w:t>
      </w:r>
      <w:proofErr w:type="gramStart"/>
      <w:r w:rsidR="00910350">
        <w:rPr>
          <w:lang w:eastAsia="en-US"/>
        </w:rPr>
        <w:t>Backend</w:t>
      </w:r>
      <w:proofErr w:type="gramEnd"/>
      <w:r w:rsidR="00910350">
        <w:rPr>
          <w:lang w:eastAsia="en-US"/>
        </w:rPr>
        <w:t xml:space="preserve"> sind Eigenentwicklungen, während d</w:t>
      </w:r>
      <w:r w:rsidR="00B92152">
        <w:rPr>
          <w:lang w:eastAsia="en-US"/>
        </w:rPr>
        <w:t>ie</w:t>
      </w:r>
      <w:r w:rsidR="00910350">
        <w:rPr>
          <w:lang w:eastAsia="en-US"/>
        </w:rPr>
        <w:t xml:space="preserve"> Baustein Persistenz</w:t>
      </w:r>
      <w:r w:rsidR="00B92152">
        <w:rPr>
          <w:lang w:eastAsia="en-US"/>
        </w:rPr>
        <w:t xml:space="preserve">, </w:t>
      </w:r>
      <w:proofErr w:type="spellStart"/>
      <w:r w:rsidR="00B92152">
        <w:rPr>
          <w:lang w:eastAsia="en-US"/>
        </w:rPr>
        <w:t>EventHub</w:t>
      </w:r>
      <w:proofErr w:type="spellEnd"/>
      <w:r w:rsidR="00B92152">
        <w:rPr>
          <w:lang w:eastAsia="en-US"/>
        </w:rPr>
        <w:t xml:space="preserve"> und Image Service</w:t>
      </w:r>
      <w:r w:rsidR="00910350">
        <w:rPr>
          <w:lang w:eastAsia="en-US"/>
        </w:rPr>
        <w:t xml:space="preserve"> als SaaS bezogen wird.</w:t>
      </w:r>
    </w:p>
    <w:p w14:paraId="546EA89B" w14:textId="67A430C7" w:rsidR="00D455A8" w:rsidRDefault="00EF54D0" w:rsidP="00D50F79">
      <w:pPr>
        <w:pStyle w:val="Caption"/>
        <w:ind w:left="-810"/>
        <w:rPr>
          <w:lang w:eastAsia="en-US"/>
        </w:rPr>
      </w:pPr>
      <w:bookmarkStart w:id="17" w:name="_Toc50275270"/>
      <w:r>
        <w:t xml:space="preserve">Abbildung </w:t>
      </w:r>
      <w:r w:rsidR="003826CF">
        <w:fldChar w:fldCharType="begin"/>
      </w:r>
      <w:r w:rsidR="003826CF">
        <w:instrText xml:space="preserve"> SEQ Abbildung \* ARABIC </w:instrText>
      </w:r>
      <w:r w:rsidR="003826CF">
        <w:fldChar w:fldCharType="separate"/>
      </w:r>
      <w:r>
        <w:rPr>
          <w:noProof/>
        </w:rPr>
        <w:t>1</w:t>
      </w:r>
      <w:r w:rsidR="003826CF">
        <w:rPr>
          <w:noProof/>
        </w:rPr>
        <w:fldChar w:fldCharType="end"/>
      </w:r>
      <w:r>
        <w:t xml:space="preserve"> Bausteinsicht</w:t>
      </w:r>
      <w:bookmarkEnd w:id="17"/>
    </w:p>
    <w:p w14:paraId="09FCFCFC" w14:textId="49820246" w:rsidR="00751E96" w:rsidRDefault="00751E96" w:rsidP="00D50F79">
      <w:pPr>
        <w:ind w:left="-810"/>
        <w:rPr>
          <w:lang w:eastAsia="en-US"/>
        </w:rPr>
      </w:pPr>
    </w:p>
    <w:p w14:paraId="38A45DA4" w14:textId="27B40B2A" w:rsidR="000116F5" w:rsidRDefault="00EF54D0" w:rsidP="00C15254">
      <w:pPr>
        <w:pStyle w:val="Heading3"/>
      </w:pPr>
      <w:bookmarkStart w:id="18" w:name="_Toc50250507"/>
      <w:r>
        <w:t>Frontend</w:t>
      </w:r>
      <w:bookmarkEnd w:id="18"/>
    </w:p>
    <w:p w14:paraId="374BD5E3" w14:textId="1CB5AB96" w:rsidR="000116F5" w:rsidRDefault="00EF54D0" w:rsidP="00D50F79">
      <w:pPr>
        <w:ind w:left="-810"/>
        <w:rPr>
          <w:lang w:eastAsia="en-US"/>
        </w:rPr>
      </w:pPr>
      <w:r>
        <w:rPr>
          <w:lang w:eastAsia="en-US"/>
        </w:rPr>
        <w:t xml:space="preserve">Das Frontend wurde mittels VUE.JS umgesetzt. Der Aufbau folgt dem Vue.js </w:t>
      </w:r>
      <w:r w:rsidR="000116F5">
        <w:rPr>
          <w:lang w:eastAsia="en-US"/>
        </w:rPr>
        <w:t>S</w:t>
      </w:r>
      <w:r>
        <w:rPr>
          <w:lang w:eastAsia="en-US"/>
        </w:rPr>
        <w:t xml:space="preserve">tandard. Es werden folgende Konzepte eingesetzt: Single-file-Components, </w:t>
      </w:r>
      <w:proofErr w:type="spellStart"/>
      <w:r>
        <w:rPr>
          <w:lang w:eastAsia="en-US"/>
        </w:rPr>
        <w:t>vue</w:t>
      </w:r>
      <w:proofErr w:type="spellEnd"/>
      <w:r>
        <w:rPr>
          <w:lang w:eastAsia="en-US"/>
        </w:rPr>
        <w:t>-</w:t>
      </w:r>
      <w:proofErr w:type="spellStart"/>
      <w:r>
        <w:rPr>
          <w:lang w:eastAsia="en-US"/>
        </w:rPr>
        <w:t>js</w:t>
      </w:r>
      <w:proofErr w:type="spellEnd"/>
      <w:r>
        <w:rPr>
          <w:lang w:eastAsia="en-US"/>
        </w:rPr>
        <w:t xml:space="preserve">-router, </w:t>
      </w:r>
      <w:proofErr w:type="spellStart"/>
      <w:r>
        <w:rPr>
          <w:lang w:eastAsia="en-US"/>
        </w:rPr>
        <w:t>vuex</w:t>
      </w:r>
      <w:proofErr w:type="spellEnd"/>
      <w:r>
        <w:rPr>
          <w:lang w:eastAsia="en-US"/>
        </w:rPr>
        <w:t xml:space="preserve">. Für das Styling kommt </w:t>
      </w:r>
      <w:r w:rsidR="00BA4695">
        <w:rPr>
          <w:lang w:eastAsia="en-US"/>
        </w:rPr>
        <w:t xml:space="preserve">Material Design </w:t>
      </w:r>
      <w:r w:rsidR="000116F5">
        <w:rPr>
          <w:lang w:eastAsia="en-US"/>
        </w:rPr>
        <w:t>B</w:t>
      </w:r>
      <w:r>
        <w:rPr>
          <w:lang w:eastAsia="en-US"/>
        </w:rPr>
        <w:t xml:space="preserve">ootstrap und </w:t>
      </w:r>
      <w:proofErr w:type="gramStart"/>
      <w:r w:rsidR="00BA4695">
        <w:rPr>
          <w:lang w:eastAsia="en-US"/>
        </w:rPr>
        <w:t>S</w:t>
      </w:r>
      <w:r>
        <w:rPr>
          <w:lang w:eastAsia="en-US"/>
        </w:rPr>
        <w:t>ass</w:t>
      </w:r>
      <w:proofErr w:type="gramEnd"/>
      <w:r>
        <w:rPr>
          <w:lang w:eastAsia="en-US"/>
        </w:rPr>
        <w:t xml:space="preserve"> zum Einsatz.</w:t>
      </w:r>
    </w:p>
    <w:p w14:paraId="0FE1D976" w14:textId="77777777" w:rsidR="000116F5" w:rsidRDefault="000116F5" w:rsidP="00D50F79">
      <w:pPr>
        <w:ind w:left="-810"/>
        <w:rPr>
          <w:lang w:eastAsia="en-US"/>
        </w:rPr>
      </w:pPr>
    </w:p>
    <w:p w14:paraId="05DFB218" w14:textId="4768C9DE" w:rsidR="000116F5" w:rsidRDefault="00EF54D0" w:rsidP="00C15254">
      <w:pPr>
        <w:pStyle w:val="Heading3"/>
        <w:rPr>
          <w:rStyle w:val="Heading3Char"/>
        </w:rPr>
      </w:pPr>
      <w:bookmarkStart w:id="19" w:name="_Toc50250508"/>
      <w:r w:rsidRPr="000116F5">
        <w:t>Backend</w:t>
      </w:r>
      <w:bookmarkEnd w:id="19"/>
    </w:p>
    <w:p w14:paraId="1F51AFA5" w14:textId="412B13C9" w:rsidR="000116F5" w:rsidRDefault="00EF54D0" w:rsidP="00D50F79">
      <w:pPr>
        <w:ind w:left="-810"/>
        <w:rPr>
          <w:lang w:eastAsia="en-US"/>
        </w:rPr>
      </w:pPr>
      <w:r>
        <w:rPr>
          <w:lang w:eastAsia="en-US"/>
        </w:rPr>
        <w:t xml:space="preserve">Das </w:t>
      </w:r>
      <w:r w:rsidR="008A2B97">
        <w:rPr>
          <w:lang w:eastAsia="en-US"/>
        </w:rPr>
        <w:t>Backend</w:t>
      </w:r>
      <w:r>
        <w:rPr>
          <w:lang w:eastAsia="en-US"/>
        </w:rPr>
        <w:t xml:space="preserve"> wird als eine einzelne Applikation umgesetzt. Es wird ASP.NET </w:t>
      </w:r>
      <w:r w:rsidR="00BA4695">
        <w:rPr>
          <w:lang w:eastAsia="en-US"/>
        </w:rPr>
        <w:t xml:space="preserve">Core </w:t>
      </w:r>
      <w:r>
        <w:rPr>
          <w:lang w:eastAsia="en-US"/>
        </w:rPr>
        <w:t xml:space="preserve">MVC eingesetzt. Die Lösung wird </w:t>
      </w:r>
      <w:r w:rsidR="00BA4695">
        <w:rPr>
          <w:lang w:eastAsia="en-US"/>
        </w:rPr>
        <w:t xml:space="preserve">in fachlichen Modulen (sog. Features) </w:t>
      </w:r>
      <w:r>
        <w:rPr>
          <w:lang w:eastAsia="en-US"/>
        </w:rPr>
        <w:t>gegliedert.</w:t>
      </w:r>
      <w:r w:rsidR="00BA4695">
        <w:rPr>
          <w:lang w:eastAsia="en-US"/>
        </w:rPr>
        <w:t xml:space="preserve"> Die fachliche Schichtung bietet die Möglichkeit später eine Aufsplittung in eine Microservice-Architektur vorzunehmen</w:t>
      </w:r>
      <w:r>
        <w:rPr>
          <w:lang w:eastAsia="en-US"/>
        </w:rPr>
        <w:t>.</w:t>
      </w:r>
    </w:p>
    <w:p w14:paraId="35A75435" w14:textId="0B3F7BF3" w:rsidR="000116F5" w:rsidRDefault="000116F5" w:rsidP="00D50F79">
      <w:pPr>
        <w:ind w:left="-810"/>
        <w:rPr>
          <w:lang w:eastAsia="en-US"/>
        </w:rPr>
      </w:pPr>
    </w:p>
    <w:p w14:paraId="23252D94" w14:textId="4A1AA50D" w:rsidR="000116F5" w:rsidRPr="000116F5" w:rsidRDefault="00B92152" w:rsidP="00C15254">
      <w:pPr>
        <w:pStyle w:val="Heading3"/>
      </w:pPr>
      <w:bookmarkStart w:id="20" w:name="_Toc50250509"/>
      <w:proofErr w:type="spellStart"/>
      <w:r>
        <w:t>Recommender</w:t>
      </w:r>
      <w:bookmarkEnd w:id="20"/>
      <w:proofErr w:type="spellEnd"/>
    </w:p>
    <w:p w14:paraId="5D4BEEE3" w14:textId="16FA1D5B" w:rsidR="006671D5" w:rsidRDefault="00BA4695" w:rsidP="006671D5">
      <w:pPr>
        <w:ind w:left="-810"/>
        <w:rPr>
          <w:lang w:eastAsia="en-US"/>
        </w:rPr>
      </w:pPr>
      <w:r>
        <w:rPr>
          <w:lang w:eastAsia="en-US"/>
        </w:rPr>
        <w:t xml:space="preserve">Die </w:t>
      </w:r>
      <w:proofErr w:type="spellStart"/>
      <w:r>
        <w:rPr>
          <w:lang w:eastAsia="en-US"/>
        </w:rPr>
        <w:t>Recommender</w:t>
      </w:r>
      <w:proofErr w:type="spellEnd"/>
      <w:r>
        <w:rPr>
          <w:lang w:eastAsia="en-US"/>
        </w:rPr>
        <w:t xml:space="preserve">-Engine ist als </w:t>
      </w:r>
      <w:r w:rsidR="00D02E7E">
        <w:rPr>
          <w:lang w:eastAsia="en-US"/>
        </w:rPr>
        <w:t>«Content-</w:t>
      </w:r>
      <w:proofErr w:type="spellStart"/>
      <w:r w:rsidR="00D02E7E">
        <w:rPr>
          <w:lang w:eastAsia="en-US"/>
        </w:rPr>
        <w:t>Based</w:t>
      </w:r>
      <w:proofErr w:type="spellEnd"/>
      <w:r w:rsidR="00D02E7E">
        <w:rPr>
          <w:lang w:eastAsia="en-US"/>
        </w:rPr>
        <w:t>-Filter-</w:t>
      </w:r>
      <w:proofErr w:type="spellStart"/>
      <w:r w:rsidR="00D02E7E">
        <w:rPr>
          <w:lang w:eastAsia="en-US"/>
        </w:rPr>
        <w:t>Recommender</w:t>
      </w:r>
      <w:proofErr w:type="spellEnd"/>
      <w:r w:rsidR="00D02E7E">
        <w:rPr>
          <w:lang w:eastAsia="en-US"/>
        </w:rPr>
        <w:t xml:space="preserve">» in der Programmiersprache </w:t>
      </w:r>
      <w:r>
        <w:rPr>
          <w:lang w:eastAsia="en-US"/>
        </w:rPr>
        <w:t xml:space="preserve">Python implementiert. Die Daten werden über den </w:t>
      </w:r>
      <w:proofErr w:type="spellStart"/>
      <w:r>
        <w:rPr>
          <w:lang w:eastAsia="en-US"/>
        </w:rPr>
        <w:t>EventHub</w:t>
      </w:r>
      <w:proofErr w:type="spellEnd"/>
      <w:r>
        <w:rPr>
          <w:lang w:eastAsia="en-US"/>
        </w:rPr>
        <w:t xml:space="preserve"> empfangen </w:t>
      </w:r>
      <w:r w:rsidR="006671D5">
        <w:rPr>
          <w:lang w:eastAsia="en-US"/>
        </w:rPr>
        <w:t xml:space="preserve">und aktuell gehalten, um sinnvolle Vorschläge unterbreiten zu können. </w:t>
      </w:r>
      <w:r w:rsidR="00D02E7E">
        <w:rPr>
          <w:lang w:eastAsia="en-US"/>
        </w:rPr>
        <w:t>Die Felder «Name»</w:t>
      </w:r>
      <w:r w:rsidR="006671D5">
        <w:rPr>
          <w:lang w:eastAsia="en-US"/>
        </w:rPr>
        <w:t xml:space="preserve">, </w:t>
      </w:r>
      <w:r w:rsidR="00D02E7E">
        <w:rPr>
          <w:lang w:eastAsia="en-US"/>
        </w:rPr>
        <w:t>«Beschreibung»</w:t>
      </w:r>
      <w:r w:rsidR="006671D5">
        <w:rPr>
          <w:lang w:eastAsia="en-US"/>
        </w:rPr>
        <w:t xml:space="preserve"> und </w:t>
      </w:r>
      <w:r w:rsidR="00D02E7E">
        <w:rPr>
          <w:lang w:eastAsia="en-US"/>
        </w:rPr>
        <w:t>«</w:t>
      </w:r>
      <w:r w:rsidR="006671D5">
        <w:rPr>
          <w:lang w:eastAsia="en-US"/>
        </w:rPr>
        <w:t>Kategorie</w:t>
      </w:r>
      <w:r w:rsidR="00D02E7E">
        <w:rPr>
          <w:lang w:eastAsia="en-US"/>
        </w:rPr>
        <w:t xml:space="preserve">» der </w:t>
      </w:r>
      <w:proofErr w:type="spellStart"/>
      <w:r w:rsidR="00D02E7E">
        <w:rPr>
          <w:lang w:eastAsia="en-US"/>
        </w:rPr>
        <w:t>Offers</w:t>
      </w:r>
      <w:proofErr w:type="spellEnd"/>
      <w:r w:rsidR="00D02E7E">
        <w:rPr>
          <w:lang w:eastAsia="en-US"/>
        </w:rPr>
        <w:t xml:space="preserve"> sowie Paid-</w:t>
      </w:r>
      <w:proofErr w:type="spellStart"/>
      <w:r w:rsidR="00D02E7E">
        <w:rPr>
          <w:lang w:eastAsia="en-US"/>
        </w:rPr>
        <w:t>Offers</w:t>
      </w:r>
      <w:proofErr w:type="spellEnd"/>
      <w:r w:rsidR="00D02E7E">
        <w:rPr>
          <w:lang w:eastAsia="en-US"/>
        </w:rPr>
        <w:t xml:space="preserve"> werden einem Pre-Processing unterzogen </w:t>
      </w:r>
      <w:r w:rsidR="006671D5">
        <w:rPr>
          <w:lang w:eastAsia="en-US"/>
        </w:rPr>
        <w:t xml:space="preserve">(d.h. </w:t>
      </w:r>
      <w:proofErr w:type="spellStart"/>
      <w:r w:rsidR="006671D5">
        <w:rPr>
          <w:lang w:eastAsia="en-US"/>
        </w:rPr>
        <w:t>Tokenization</w:t>
      </w:r>
      <w:proofErr w:type="spellEnd"/>
      <w:r w:rsidR="006671D5">
        <w:rPr>
          <w:lang w:eastAsia="en-US"/>
        </w:rPr>
        <w:t xml:space="preserve">, </w:t>
      </w:r>
      <w:proofErr w:type="spellStart"/>
      <w:r w:rsidR="006671D5">
        <w:rPr>
          <w:lang w:eastAsia="en-US"/>
        </w:rPr>
        <w:t>Stopwords</w:t>
      </w:r>
      <w:proofErr w:type="spellEnd"/>
      <w:r w:rsidR="00D02E7E">
        <w:rPr>
          <w:lang w:eastAsia="en-US"/>
        </w:rPr>
        <w:t xml:space="preserve"> und </w:t>
      </w:r>
      <w:proofErr w:type="spellStart"/>
      <w:r w:rsidR="006671D5">
        <w:rPr>
          <w:lang w:eastAsia="en-US"/>
        </w:rPr>
        <w:t>Stemming</w:t>
      </w:r>
      <w:proofErr w:type="spellEnd"/>
      <w:r w:rsidR="006671D5">
        <w:rPr>
          <w:lang w:eastAsia="en-US"/>
        </w:rPr>
        <w:t>/</w:t>
      </w:r>
      <w:proofErr w:type="spellStart"/>
      <w:r w:rsidR="006671D5">
        <w:rPr>
          <w:lang w:eastAsia="en-US"/>
        </w:rPr>
        <w:t>Lematization</w:t>
      </w:r>
      <w:proofErr w:type="spellEnd"/>
      <w:r w:rsidR="006671D5">
        <w:rPr>
          <w:lang w:eastAsia="en-US"/>
        </w:rPr>
        <w:t xml:space="preserve">). </w:t>
      </w:r>
      <w:r w:rsidR="00D02E7E">
        <w:rPr>
          <w:lang w:eastAsia="en-US"/>
        </w:rPr>
        <w:t>Um die Relevanz von Dokumenten zu bestimmen wird die.</w:t>
      </w:r>
      <w:r w:rsidR="006671D5">
        <w:rPr>
          <w:lang w:eastAsia="en-US"/>
        </w:rPr>
        <w:t xml:space="preserve"> TF-IF über den Text-Korpus</w:t>
      </w:r>
      <w:r w:rsidR="00D02E7E">
        <w:rPr>
          <w:lang w:eastAsia="en-US"/>
        </w:rPr>
        <w:t xml:space="preserve"> gebildet</w:t>
      </w:r>
      <w:r w:rsidR="006671D5">
        <w:rPr>
          <w:lang w:eastAsia="en-US"/>
        </w:rPr>
        <w:t>.</w:t>
      </w:r>
      <w:r w:rsidR="00C95FF0">
        <w:rPr>
          <w:lang w:eastAsia="en-US"/>
        </w:rPr>
        <w:t xml:space="preserve"> Über die Web-API kann mittels eines Suchtextes eine Empfehlung abgefragt werden. Um eine Empfehlung abzugeben wird die </w:t>
      </w:r>
      <w:r w:rsidR="006671D5">
        <w:rPr>
          <w:lang w:eastAsia="en-US"/>
        </w:rPr>
        <w:t>Kosinus</w:t>
      </w:r>
      <w:r w:rsidR="00D02E7E">
        <w:rPr>
          <w:lang w:eastAsia="en-US"/>
        </w:rPr>
        <w:t>-</w:t>
      </w:r>
      <w:r w:rsidR="006671D5">
        <w:rPr>
          <w:lang w:eastAsia="en-US"/>
        </w:rPr>
        <w:t xml:space="preserve">Distanz </w:t>
      </w:r>
      <w:r w:rsidR="00D02E7E">
        <w:rPr>
          <w:lang w:eastAsia="en-US"/>
        </w:rPr>
        <w:t>zum Suchtext berechnet</w:t>
      </w:r>
      <w:r w:rsidR="006671D5">
        <w:rPr>
          <w:lang w:eastAsia="en-US"/>
        </w:rPr>
        <w:t xml:space="preserve">. </w:t>
      </w:r>
      <w:r w:rsidR="00D02E7E">
        <w:rPr>
          <w:lang w:eastAsia="en-US"/>
        </w:rPr>
        <w:t>Das Resultat ist eine nach Distanz aufsteigend</w:t>
      </w:r>
      <w:r w:rsidR="006671D5">
        <w:rPr>
          <w:lang w:eastAsia="en-US"/>
        </w:rPr>
        <w:t xml:space="preserve"> </w:t>
      </w:r>
      <w:r w:rsidR="00D02E7E">
        <w:rPr>
          <w:lang w:eastAsia="en-US"/>
        </w:rPr>
        <w:t xml:space="preserve">sortierte Liste der </w:t>
      </w:r>
      <w:r w:rsidR="00792C9D">
        <w:rPr>
          <w:lang w:eastAsia="en-US"/>
        </w:rPr>
        <w:t>Resultate,</w:t>
      </w:r>
      <w:r w:rsidR="00D02E7E">
        <w:rPr>
          <w:lang w:eastAsia="en-US"/>
        </w:rPr>
        <w:t xml:space="preserve"> welche </w:t>
      </w:r>
      <w:r w:rsidR="00C95FF0">
        <w:rPr>
          <w:lang w:eastAsia="en-US"/>
        </w:rPr>
        <w:t>oberhalb</w:t>
      </w:r>
      <w:r w:rsidR="00D02E7E">
        <w:rPr>
          <w:lang w:eastAsia="en-US"/>
        </w:rPr>
        <w:t xml:space="preserve"> eines </w:t>
      </w:r>
      <w:proofErr w:type="spellStart"/>
      <w:r w:rsidR="00D02E7E">
        <w:rPr>
          <w:lang w:eastAsia="en-US"/>
        </w:rPr>
        <w:t>Thresholds</w:t>
      </w:r>
      <w:proofErr w:type="spellEnd"/>
      <w:r w:rsidR="00D02E7E">
        <w:rPr>
          <w:lang w:eastAsia="en-US"/>
        </w:rPr>
        <w:t xml:space="preserve"> liegen</w:t>
      </w:r>
      <w:r w:rsidR="006671D5">
        <w:rPr>
          <w:lang w:eastAsia="en-US"/>
        </w:rPr>
        <w:t>.</w:t>
      </w:r>
      <w:r w:rsidR="00C95FF0">
        <w:rPr>
          <w:lang w:eastAsia="en-US"/>
        </w:rPr>
        <w:t xml:space="preserve"> Eingesetzte Libraries sind: </w:t>
      </w:r>
      <w:proofErr w:type="spellStart"/>
      <w:r w:rsidR="006671D5">
        <w:rPr>
          <w:lang w:eastAsia="en-US"/>
        </w:rPr>
        <w:t>pandas</w:t>
      </w:r>
      <w:proofErr w:type="spellEnd"/>
      <w:r w:rsidR="006671D5">
        <w:rPr>
          <w:lang w:eastAsia="en-US"/>
        </w:rPr>
        <w:t xml:space="preserve">, </w:t>
      </w:r>
      <w:proofErr w:type="spellStart"/>
      <w:r w:rsidR="006671D5" w:rsidRPr="008F1A53">
        <w:rPr>
          <w:lang w:eastAsia="en-US"/>
        </w:rPr>
        <w:t>scikit</w:t>
      </w:r>
      <w:proofErr w:type="spellEnd"/>
      <w:r w:rsidR="006671D5" w:rsidRPr="008F1A53">
        <w:rPr>
          <w:lang w:eastAsia="en-US"/>
        </w:rPr>
        <w:t xml:space="preserve"> </w:t>
      </w:r>
      <w:proofErr w:type="spellStart"/>
      <w:r w:rsidR="006671D5" w:rsidRPr="008F1A53">
        <w:rPr>
          <w:lang w:eastAsia="en-US"/>
        </w:rPr>
        <w:t>learn</w:t>
      </w:r>
      <w:proofErr w:type="spellEnd"/>
      <w:r w:rsidR="006671D5">
        <w:rPr>
          <w:lang w:eastAsia="en-US"/>
        </w:rPr>
        <w:t xml:space="preserve">, </w:t>
      </w:r>
      <w:proofErr w:type="spellStart"/>
      <w:r w:rsidR="006671D5">
        <w:rPr>
          <w:lang w:eastAsia="en-US"/>
        </w:rPr>
        <w:t>flusk</w:t>
      </w:r>
      <w:proofErr w:type="spellEnd"/>
      <w:r w:rsidR="006671D5">
        <w:rPr>
          <w:lang w:eastAsia="en-US"/>
        </w:rPr>
        <w:t xml:space="preserve">, </w:t>
      </w:r>
      <w:proofErr w:type="spellStart"/>
      <w:r w:rsidR="006671D5">
        <w:rPr>
          <w:lang w:eastAsia="en-US"/>
        </w:rPr>
        <w:t>nltk</w:t>
      </w:r>
      <w:proofErr w:type="spellEnd"/>
      <w:r w:rsidR="006671D5">
        <w:rPr>
          <w:lang w:eastAsia="en-US"/>
        </w:rPr>
        <w:t xml:space="preserve">, </w:t>
      </w:r>
      <w:proofErr w:type="spellStart"/>
      <w:r w:rsidR="006671D5">
        <w:rPr>
          <w:lang w:eastAsia="en-US"/>
        </w:rPr>
        <w:t>pyMongo</w:t>
      </w:r>
      <w:proofErr w:type="spellEnd"/>
      <w:r w:rsidR="006671D5">
        <w:rPr>
          <w:lang w:eastAsia="en-US"/>
        </w:rPr>
        <w:t xml:space="preserve"> </w:t>
      </w:r>
    </w:p>
    <w:p w14:paraId="73360DE3" w14:textId="77777777" w:rsidR="000116F5" w:rsidRDefault="000116F5" w:rsidP="00C95FF0">
      <w:pPr>
        <w:rPr>
          <w:lang w:eastAsia="en-US"/>
        </w:rPr>
      </w:pPr>
    </w:p>
    <w:p w14:paraId="3BF3A8B6" w14:textId="2D39050A" w:rsidR="000116F5" w:rsidRDefault="000116F5" w:rsidP="00C15254">
      <w:pPr>
        <w:pStyle w:val="Heading3"/>
      </w:pPr>
      <w:bookmarkStart w:id="21" w:name="_Toc50250510"/>
      <w:r>
        <w:t>Persistenz</w:t>
      </w:r>
      <w:bookmarkEnd w:id="21"/>
    </w:p>
    <w:p w14:paraId="5CCB4C29" w14:textId="5E7A1469" w:rsidR="00B92152" w:rsidRDefault="00EF54D0" w:rsidP="00C95FF0">
      <w:pPr>
        <w:ind w:left="-810"/>
        <w:rPr>
          <w:lang w:eastAsia="en-US"/>
        </w:rPr>
      </w:pPr>
      <w:r>
        <w:rPr>
          <w:lang w:eastAsia="en-US"/>
        </w:rPr>
        <w:t xml:space="preserve">Die </w:t>
      </w:r>
      <w:proofErr w:type="spellStart"/>
      <w:r>
        <w:rPr>
          <w:lang w:eastAsia="en-US"/>
        </w:rPr>
        <w:t>CosmosDb</w:t>
      </w:r>
      <w:proofErr w:type="spellEnd"/>
      <w:r>
        <w:rPr>
          <w:lang w:eastAsia="en-US"/>
        </w:rPr>
        <w:t xml:space="preserve"> von Microsoft Azure unterstützt die </w:t>
      </w:r>
      <w:proofErr w:type="spellStart"/>
      <w:r>
        <w:rPr>
          <w:lang w:eastAsia="en-US"/>
        </w:rPr>
        <w:t>MongoDb</w:t>
      </w:r>
      <w:proofErr w:type="spellEnd"/>
      <w:r>
        <w:rPr>
          <w:lang w:eastAsia="en-US"/>
        </w:rPr>
        <w:t xml:space="preserve"> API und das </w:t>
      </w:r>
      <w:proofErr w:type="spellStart"/>
      <w:r>
        <w:rPr>
          <w:lang w:eastAsia="en-US"/>
        </w:rPr>
        <w:t>MongoDb</w:t>
      </w:r>
      <w:proofErr w:type="spellEnd"/>
      <w:r>
        <w:rPr>
          <w:lang w:eastAsia="en-US"/>
        </w:rPr>
        <w:t xml:space="preserve"> Protokoll. Sie kann als SaaS bezogen werden und wurde deshalb ausgewählt.</w:t>
      </w:r>
      <w:r w:rsidR="00B92152">
        <w:rPr>
          <w:lang w:eastAsia="en-US"/>
        </w:rPr>
        <w:br w:type="page"/>
      </w:r>
    </w:p>
    <w:p w14:paraId="7E35A0F3" w14:textId="080A5B9B" w:rsidR="00B92152" w:rsidRDefault="00B92152" w:rsidP="00C15254">
      <w:pPr>
        <w:pStyle w:val="Heading3"/>
        <w:numPr>
          <w:ilvl w:val="2"/>
          <w:numId w:val="34"/>
        </w:numPr>
      </w:pPr>
      <w:bookmarkStart w:id="22" w:name="_Toc50250511"/>
      <w:proofErr w:type="spellStart"/>
      <w:r>
        <w:lastRenderedPageBreak/>
        <w:t>EventHub</w:t>
      </w:r>
      <w:bookmarkEnd w:id="22"/>
      <w:proofErr w:type="spellEnd"/>
    </w:p>
    <w:p w14:paraId="6E5E65D7" w14:textId="77777777" w:rsidR="00851099" w:rsidRDefault="00851099" w:rsidP="00851099">
      <w:pPr>
        <w:ind w:left="-810"/>
        <w:rPr>
          <w:lang w:eastAsia="en-US"/>
        </w:rPr>
      </w:pPr>
      <w:proofErr w:type="spellStart"/>
      <w:r>
        <w:rPr>
          <w:lang w:eastAsia="en-US"/>
        </w:rPr>
        <w:t>MongoDb</w:t>
      </w:r>
      <w:proofErr w:type="spellEnd"/>
      <w:r>
        <w:rPr>
          <w:lang w:eastAsia="en-US"/>
        </w:rPr>
        <w:t xml:space="preserve"> exponiert Änderungen an Collections in Realtime als sogenannte Change Streams. Applikationen können einen Change Stream abonnieren und auf diese Ereignisse reagieren. Dieses Feature von </w:t>
      </w:r>
      <w:proofErr w:type="spellStart"/>
      <w:r>
        <w:rPr>
          <w:lang w:eastAsia="en-US"/>
        </w:rPr>
        <w:t>MongoDb</w:t>
      </w:r>
      <w:proofErr w:type="spellEnd"/>
      <w:r>
        <w:rPr>
          <w:lang w:eastAsia="en-US"/>
        </w:rPr>
        <w:t xml:space="preserve"> unterstützt auch die </w:t>
      </w:r>
      <w:proofErr w:type="spellStart"/>
      <w:r>
        <w:rPr>
          <w:lang w:eastAsia="en-US"/>
        </w:rPr>
        <w:t>CosmosDb</w:t>
      </w:r>
      <w:proofErr w:type="spellEnd"/>
      <w:r>
        <w:rPr>
          <w:lang w:eastAsia="en-US"/>
        </w:rPr>
        <w:t xml:space="preserve"> unter dem Namen «Change Feed». Dieses Feature benutzen wir, um das </w:t>
      </w:r>
      <w:proofErr w:type="spellStart"/>
      <w:r>
        <w:rPr>
          <w:lang w:eastAsia="en-US"/>
        </w:rPr>
        <w:t>Recommender</w:t>
      </w:r>
      <w:proofErr w:type="spellEnd"/>
      <w:r>
        <w:rPr>
          <w:lang w:eastAsia="en-US"/>
        </w:rPr>
        <w:t>-System über Änderungen zu informieren.</w:t>
      </w:r>
    </w:p>
    <w:p w14:paraId="78859C63" w14:textId="77777777" w:rsidR="006671D5" w:rsidRDefault="006671D5" w:rsidP="006671D5">
      <w:pPr>
        <w:rPr>
          <w:lang w:eastAsia="en-US"/>
        </w:rPr>
      </w:pPr>
    </w:p>
    <w:p w14:paraId="278B5562" w14:textId="6DBA8602" w:rsidR="004F36AE" w:rsidRDefault="004F36AE">
      <w:pPr>
        <w:rPr>
          <w:lang w:eastAsia="en-US"/>
        </w:rPr>
      </w:pPr>
      <w:r>
        <w:rPr>
          <w:lang w:eastAsia="en-US"/>
        </w:rPr>
        <w:br w:type="page"/>
      </w:r>
    </w:p>
    <w:p w14:paraId="70D86982" w14:textId="04455D94" w:rsidR="00D455A8" w:rsidRDefault="00D455A8" w:rsidP="00D50F79">
      <w:pPr>
        <w:pStyle w:val="Heading2"/>
        <w:ind w:left="-810"/>
      </w:pPr>
      <w:bookmarkStart w:id="23" w:name="_Toc50250512"/>
      <w:r>
        <w:lastRenderedPageBreak/>
        <w:t>Verteilungssicht</w:t>
      </w:r>
      <w:bookmarkEnd w:id="23"/>
    </w:p>
    <w:p w14:paraId="65DE1D30" w14:textId="0C33853C" w:rsidR="00116645" w:rsidRPr="00116645" w:rsidRDefault="00116645" w:rsidP="00851099">
      <w:pPr>
        <w:ind w:left="-810"/>
        <w:rPr>
          <w:lang w:eastAsia="en-US"/>
        </w:rPr>
      </w:pPr>
      <w:r w:rsidRPr="00116645">
        <w:rPr>
          <w:lang w:eastAsia="en-US"/>
        </w:rPr>
        <w:t>Die gesamte Lösung wird auf Microsoft Azure gehostet. Grundsätzlich wurde darauf geachtet, dass kein Vendor-Lock-In entsteht. Alle Komponenten lassen sich auch On-</w:t>
      </w:r>
      <w:proofErr w:type="spellStart"/>
      <w:r w:rsidRPr="00116645">
        <w:rPr>
          <w:lang w:eastAsia="en-US"/>
        </w:rPr>
        <w:t>Premise</w:t>
      </w:r>
      <w:proofErr w:type="spellEnd"/>
      <w:r w:rsidRPr="00116645">
        <w:rPr>
          <w:lang w:eastAsia="en-US"/>
        </w:rPr>
        <w:t xml:space="preserve"> oder in einer anderen Cloud betreiben.</w:t>
      </w:r>
    </w:p>
    <w:p w14:paraId="356C9FE6" w14:textId="3DF0B22F" w:rsidR="00EF54D0" w:rsidRDefault="00851099" w:rsidP="00D50F79">
      <w:pPr>
        <w:keepNext/>
        <w:ind w:left="-810"/>
      </w:pPr>
      <w:r>
        <w:rPr>
          <w:noProof/>
        </w:rPr>
        <w:drawing>
          <wp:inline distT="0" distB="0" distL="0" distR="0" wp14:anchorId="55F09475" wp14:editId="08217E85">
            <wp:extent cx="5323291" cy="2918640"/>
            <wp:effectExtent l="0" t="0" r="0" b="0"/>
            <wp:docPr id="369" name="Graphic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96DAC541-7B7A-43D3-8B79-37D633B846F1}">
                          <asvg:svgBlip xmlns:asvg="http://schemas.microsoft.com/office/drawing/2016/SVG/main" r:embed="rId26"/>
                        </a:ext>
                      </a:extLst>
                    </a:blip>
                    <a:srcRect t="21335" r="4356"/>
                    <a:stretch/>
                  </pic:blipFill>
                  <pic:spPr bwMode="auto">
                    <a:xfrm>
                      <a:off x="0" y="0"/>
                      <a:ext cx="5337318" cy="2926330"/>
                    </a:xfrm>
                    <a:prstGeom prst="rect">
                      <a:avLst/>
                    </a:prstGeom>
                    <a:ln>
                      <a:noFill/>
                    </a:ln>
                    <a:extLst>
                      <a:ext uri="{53640926-AAD7-44D8-BBD7-CCE9431645EC}">
                        <a14:shadowObscured xmlns:a14="http://schemas.microsoft.com/office/drawing/2010/main"/>
                      </a:ext>
                    </a:extLst>
                  </pic:spPr>
                </pic:pic>
              </a:graphicData>
            </a:graphic>
          </wp:inline>
        </w:drawing>
      </w:r>
    </w:p>
    <w:p w14:paraId="0A394209" w14:textId="53CFEE41" w:rsidR="00D455A8" w:rsidRDefault="00EF54D0" w:rsidP="00D50F79">
      <w:pPr>
        <w:pStyle w:val="Caption"/>
        <w:ind w:left="-810"/>
        <w:rPr>
          <w:lang w:eastAsia="en-US"/>
        </w:rPr>
      </w:pPr>
      <w:bookmarkStart w:id="24" w:name="_Toc50275271"/>
      <w:r>
        <w:t xml:space="preserve">Abbildung </w:t>
      </w:r>
      <w:r w:rsidR="003826CF">
        <w:fldChar w:fldCharType="begin"/>
      </w:r>
      <w:r w:rsidR="003826CF">
        <w:instrText xml:space="preserve"> SEQ Abbildung \* ARABIC </w:instrText>
      </w:r>
      <w:r w:rsidR="003826CF">
        <w:fldChar w:fldCharType="separate"/>
      </w:r>
      <w:r>
        <w:rPr>
          <w:noProof/>
        </w:rPr>
        <w:t>2</w:t>
      </w:r>
      <w:r w:rsidR="003826CF">
        <w:rPr>
          <w:noProof/>
        </w:rPr>
        <w:fldChar w:fldCharType="end"/>
      </w:r>
      <w:r>
        <w:t xml:space="preserve"> Verteilungssicht</w:t>
      </w:r>
      <w:bookmarkEnd w:id="24"/>
    </w:p>
    <w:p w14:paraId="11D426E1" w14:textId="57646B81" w:rsidR="00D455A8" w:rsidRDefault="00D455A8" w:rsidP="00D50F79">
      <w:pPr>
        <w:ind w:left="-810"/>
        <w:rPr>
          <w:lang w:eastAsia="en-US"/>
        </w:rPr>
      </w:pPr>
    </w:p>
    <w:p w14:paraId="6EE6FD75" w14:textId="24F2A293" w:rsidR="00851099" w:rsidRDefault="00851099" w:rsidP="00851099">
      <w:pPr>
        <w:pStyle w:val="Heading3"/>
      </w:pPr>
      <w:bookmarkStart w:id="25" w:name="_Toc50250513"/>
      <w:r>
        <w:t>Toolchain</w:t>
      </w:r>
      <w:bookmarkEnd w:id="25"/>
    </w:p>
    <w:p w14:paraId="2D5E9523" w14:textId="23AE4057" w:rsidR="00116645" w:rsidRPr="00116645" w:rsidRDefault="00116645" w:rsidP="00D50F79">
      <w:pPr>
        <w:ind w:left="-810"/>
        <w:rPr>
          <w:lang w:eastAsia="en-US"/>
        </w:rPr>
      </w:pPr>
      <w:r>
        <w:rPr>
          <w:lang w:eastAsia="en-US"/>
        </w:rPr>
        <w:t>Der Source Code wird innerhalb von mehreren Git-</w:t>
      </w:r>
      <w:proofErr w:type="spellStart"/>
      <w:r>
        <w:rPr>
          <w:lang w:eastAsia="en-US"/>
        </w:rPr>
        <w:t>Repositories</w:t>
      </w:r>
      <w:proofErr w:type="spellEnd"/>
      <w:r>
        <w:rPr>
          <w:lang w:eastAsia="en-US"/>
        </w:rPr>
        <w:t xml:space="preserve"> auf GitHub gehostet. Die CI/CD-Pipeline wurde mit Azure </w:t>
      </w:r>
      <w:proofErr w:type="spellStart"/>
      <w:r>
        <w:rPr>
          <w:lang w:eastAsia="en-US"/>
        </w:rPr>
        <w:t>DevOps</w:t>
      </w:r>
      <w:proofErr w:type="spellEnd"/>
      <w:r>
        <w:rPr>
          <w:lang w:eastAsia="en-US"/>
        </w:rPr>
        <w:t xml:space="preserve"> Pipelines implementiert.</w:t>
      </w:r>
    </w:p>
    <w:p w14:paraId="62F8080B" w14:textId="60598282" w:rsidR="00CB5C11" w:rsidRPr="003634F1" w:rsidRDefault="00CB5C11" w:rsidP="00D50F79">
      <w:pPr>
        <w:ind w:left="-810"/>
        <w:rPr>
          <w:highlight w:val="yellow"/>
          <w:lang w:eastAsia="en-US"/>
        </w:rPr>
      </w:pPr>
    </w:p>
    <w:p w14:paraId="3DC37ADB" w14:textId="00DF3AF5" w:rsidR="00116645" w:rsidRDefault="00CB5C11" w:rsidP="00C15254">
      <w:pPr>
        <w:pStyle w:val="Heading3"/>
      </w:pPr>
      <w:bookmarkStart w:id="26" w:name="_Toc50250514"/>
      <w:r w:rsidRPr="00116645">
        <w:t>Frontend</w:t>
      </w:r>
      <w:bookmarkEnd w:id="26"/>
    </w:p>
    <w:p w14:paraId="64F0A05F" w14:textId="5F93D2C3" w:rsidR="00CB5C11" w:rsidRPr="00116645" w:rsidRDefault="00CB5C11" w:rsidP="00D50F79">
      <w:pPr>
        <w:ind w:left="-810"/>
        <w:rPr>
          <w:lang w:eastAsia="en-US"/>
        </w:rPr>
      </w:pPr>
      <w:r w:rsidRPr="00116645">
        <w:rPr>
          <w:lang w:eastAsia="en-US"/>
        </w:rPr>
        <w:t xml:space="preserve">Azure Storage stellt die Möglichkeit bereit, sehr einfach und günstig eine statische Website zu hosten. Es muss </w:t>
      </w:r>
      <w:r w:rsidR="00116645">
        <w:rPr>
          <w:lang w:eastAsia="en-US"/>
        </w:rPr>
        <w:t xml:space="preserve">keine </w:t>
      </w:r>
      <w:r w:rsidRPr="00116645">
        <w:rPr>
          <w:lang w:eastAsia="en-US"/>
        </w:rPr>
        <w:t>Infrastruktur betrieben werden.</w:t>
      </w:r>
      <w:r w:rsidR="00C15254">
        <w:rPr>
          <w:lang w:eastAsia="en-US"/>
        </w:rPr>
        <w:t xml:space="preserve"> Das Frontend ist entweder im Browser direkt verwendbar oder kann als PWA auf dem Smartphone installiert werden.</w:t>
      </w:r>
    </w:p>
    <w:p w14:paraId="03C4C36D" w14:textId="2E89D3F0" w:rsidR="00CB5C11" w:rsidRPr="00116645" w:rsidRDefault="00CB5C11" w:rsidP="00D50F79">
      <w:pPr>
        <w:ind w:left="-810"/>
        <w:rPr>
          <w:lang w:eastAsia="en-US"/>
        </w:rPr>
      </w:pPr>
    </w:p>
    <w:p w14:paraId="32E6B65C" w14:textId="0B2BDE91" w:rsidR="00116645" w:rsidRDefault="00CB5C11" w:rsidP="00C15254">
      <w:pPr>
        <w:pStyle w:val="Heading3"/>
      </w:pPr>
      <w:bookmarkStart w:id="27" w:name="_Toc50250515"/>
      <w:r w:rsidRPr="00116645">
        <w:t>Backend</w:t>
      </w:r>
      <w:bookmarkEnd w:id="27"/>
    </w:p>
    <w:p w14:paraId="78945F86" w14:textId="6FFF02B2" w:rsidR="00CB5C11" w:rsidRDefault="00CB5C11" w:rsidP="00D50F79">
      <w:pPr>
        <w:ind w:left="-810"/>
        <w:rPr>
          <w:lang w:eastAsia="en-US"/>
        </w:rPr>
      </w:pPr>
      <w:r w:rsidRPr="00116645">
        <w:rPr>
          <w:lang w:eastAsia="en-US"/>
        </w:rPr>
        <w:t xml:space="preserve">Azure </w:t>
      </w:r>
      <w:r w:rsidR="00116645">
        <w:rPr>
          <w:lang w:eastAsia="en-US"/>
        </w:rPr>
        <w:t xml:space="preserve">App Service </w:t>
      </w:r>
      <w:r w:rsidRPr="00116645">
        <w:rPr>
          <w:lang w:eastAsia="en-US"/>
        </w:rPr>
        <w:t xml:space="preserve">stellt eine Hosting Umgebung für verschiedene Technologien zur Verfügung. Es </w:t>
      </w:r>
      <w:proofErr w:type="gramStart"/>
      <w:r w:rsidRPr="00116645">
        <w:rPr>
          <w:lang w:eastAsia="en-US"/>
        </w:rPr>
        <w:t>musst</w:t>
      </w:r>
      <w:proofErr w:type="gramEnd"/>
      <w:r w:rsidRPr="00116645">
        <w:rPr>
          <w:lang w:eastAsia="en-US"/>
        </w:rPr>
        <w:t xml:space="preserve"> keine Infrastruktur betrieben werden.</w:t>
      </w:r>
      <w:r w:rsidR="00116645">
        <w:rPr>
          <w:lang w:eastAsia="en-US"/>
        </w:rPr>
        <w:t xml:space="preserve"> Das Backend wird nicht containerisiert, sondern direkt </w:t>
      </w:r>
      <w:r w:rsidR="00C15254">
        <w:rPr>
          <w:lang w:eastAsia="en-US"/>
        </w:rPr>
        <w:t xml:space="preserve">auf einer Linux VM </w:t>
      </w:r>
      <w:r w:rsidR="00116645">
        <w:rPr>
          <w:lang w:eastAsia="en-US"/>
        </w:rPr>
        <w:t>gehostet</w:t>
      </w:r>
      <w:r w:rsidR="00C15254">
        <w:rPr>
          <w:lang w:eastAsia="en-US"/>
        </w:rPr>
        <w:t xml:space="preserve"> (</w:t>
      </w:r>
      <w:proofErr w:type="spellStart"/>
      <w:r w:rsidR="00C15254">
        <w:rPr>
          <w:lang w:eastAsia="en-US"/>
        </w:rPr>
        <w:t>Kestrel</w:t>
      </w:r>
      <w:proofErr w:type="spellEnd"/>
      <w:r w:rsidR="00C15254">
        <w:rPr>
          <w:lang w:eastAsia="en-US"/>
        </w:rPr>
        <w:t xml:space="preserve"> wird als Webserver verwendet)</w:t>
      </w:r>
      <w:r w:rsidR="00116645">
        <w:rPr>
          <w:lang w:eastAsia="en-US"/>
        </w:rPr>
        <w:t>.</w:t>
      </w:r>
    </w:p>
    <w:p w14:paraId="1C0F2015" w14:textId="0B4E7656" w:rsidR="00116645" w:rsidRDefault="00116645" w:rsidP="00D50F79">
      <w:pPr>
        <w:ind w:left="-810"/>
        <w:rPr>
          <w:lang w:eastAsia="en-US"/>
        </w:rPr>
      </w:pPr>
    </w:p>
    <w:p w14:paraId="547CCAE9" w14:textId="7BBCECC0" w:rsidR="00116645" w:rsidRDefault="00C15254" w:rsidP="00C15254">
      <w:pPr>
        <w:pStyle w:val="Heading3"/>
      </w:pPr>
      <w:bookmarkStart w:id="28" w:name="_Toc50250516"/>
      <w:proofErr w:type="spellStart"/>
      <w:r>
        <w:t>Recommender</w:t>
      </w:r>
      <w:bookmarkEnd w:id="28"/>
      <w:proofErr w:type="spellEnd"/>
    </w:p>
    <w:p w14:paraId="77F0FC5F" w14:textId="588ED69D" w:rsidR="00116645" w:rsidRDefault="00116645" w:rsidP="00116645">
      <w:pPr>
        <w:ind w:left="-810"/>
        <w:rPr>
          <w:lang w:eastAsia="en-US"/>
        </w:rPr>
      </w:pPr>
      <w:r>
        <w:rPr>
          <w:lang w:eastAsia="en-US"/>
        </w:rPr>
        <w:t xml:space="preserve">Die </w:t>
      </w:r>
      <w:proofErr w:type="spellStart"/>
      <w:r w:rsidR="00C15254" w:rsidRPr="00C15254">
        <w:rPr>
          <w:lang w:eastAsia="en-US"/>
        </w:rPr>
        <w:t>Recommender</w:t>
      </w:r>
      <w:proofErr w:type="spellEnd"/>
      <w:r w:rsidR="00C15254">
        <w:rPr>
          <w:lang w:eastAsia="en-US"/>
        </w:rPr>
        <w:t xml:space="preserve"> </w:t>
      </w:r>
      <w:r>
        <w:rPr>
          <w:lang w:eastAsia="en-US"/>
        </w:rPr>
        <w:t xml:space="preserve">Applikation wird als Single-Container </w:t>
      </w:r>
      <w:r w:rsidR="00C15254">
        <w:rPr>
          <w:lang w:eastAsia="en-US"/>
        </w:rPr>
        <w:t>als</w:t>
      </w:r>
      <w:r>
        <w:rPr>
          <w:lang w:eastAsia="en-US"/>
        </w:rPr>
        <w:t xml:space="preserve"> </w:t>
      </w:r>
      <w:r w:rsidRPr="00116645">
        <w:rPr>
          <w:lang w:eastAsia="en-US"/>
        </w:rPr>
        <w:t xml:space="preserve">Azure </w:t>
      </w:r>
      <w:r>
        <w:rPr>
          <w:lang w:eastAsia="en-US"/>
        </w:rPr>
        <w:t xml:space="preserve">App Service gehostet. Somit ist auch hier keine weitere Infrastruktur nötig. Das Image für den Container wird über die CI/CD-Pipeline erstellt und steht auf </w:t>
      </w:r>
      <w:r w:rsidR="00C15254">
        <w:rPr>
          <w:lang w:eastAsia="en-US"/>
        </w:rPr>
        <w:t>einer privaten Azure-Docker</w:t>
      </w:r>
      <w:r>
        <w:rPr>
          <w:lang w:eastAsia="en-US"/>
        </w:rPr>
        <w:t>-</w:t>
      </w:r>
      <w:r w:rsidR="00C15254">
        <w:rPr>
          <w:lang w:eastAsia="en-US"/>
        </w:rPr>
        <w:t>Registry</w:t>
      </w:r>
      <w:r>
        <w:rPr>
          <w:lang w:eastAsia="en-US"/>
        </w:rPr>
        <w:t xml:space="preserve"> zur Verfügung.</w:t>
      </w:r>
    </w:p>
    <w:p w14:paraId="2B0C1B52" w14:textId="66ECE754" w:rsidR="00116645" w:rsidRPr="00116645" w:rsidRDefault="00C15254" w:rsidP="00C15254">
      <w:pPr>
        <w:pStyle w:val="Heading3"/>
      </w:pPr>
      <w:bookmarkStart w:id="29" w:name="_Toc50250517"/>
      <w:r>
        <w:t>Persistenz</w:t>
      </w:r>
      <w:bookmarkEnd w:id="29"/>
    </w:p>
    <w:p w14:paraId="5DDF3796" w14:textId="5DA27619" w:rsidR="000F0964" w:rsidRDefault="00CB5C11" w:rsidP="00D50F79">
      <w:pPr>
        <w:ind w:left="-810"/>
        <w:rPr>
          <w:lang w:eastAsia="en-US"/>
        </w:rPr>
      </w:pPr>
      <w:r w:rsidRPr="00116645">
        <w:rPr>
          <w:lang w:eastAsia="en-US"/>
        </w:rPr>
        <w:t xml:space="preserve">Bei </w:t>
      </w:r>
      <w:proofErr w:type="spellStart"/>
      <w:r w:rsidRPr="00116645">
        <w:rPr>
          <w:lang w:eastAsia="en-US"/>
        </w:rPr>
        <w:t>CosmosDb</w:t>
      </w:r>
      <w:proofErr w:type="spellEnd"/>
      <w:r w:rsidRPr="00116645">
        <w:rPr>
          <w:lang w:eastAsia="en-US"/>
        </w:rPr>
        <w:t xml:space="preserve"> handelt es sich um eine vielseitige </w:t>
      </w:r>
      <w:proofErr w:type="spellStart"/>
      <w:r w:rsidRPr="00116645">
        <w:rPr>
          <w:lang w:eastAsia="en-US"/>
        </w:rPr>
        <w:t>DocumentDb</w:t>
      </w:r>
      <w:proofErr w:type="spellEnd"/>
      <w:r w:rsidRPr="00116645">
        <w:rPr>
          <w:lang w:eastAsia="en-US"/>
        </w:rPr>
        <w:t>, welche verschiedene Protokolle und APIs unterstützt. Es handelt sich um eine SaaS-Lösung und es muss keine Infrastruktur betrieben werden.</w:t>
      </w:r>
      <w:r w:rsidR="00C15254">
        <w:rPr>
          <w:lang w:eastAsia="en-US"/>
        </w:rPr>
        <w:t xml:space="preserve"> Die </w:t>
      </w:r>
      <w:proofErr w:type="spellStart"/>
      <w:r w:rsidR="00C15254">
        <w:rPr>
          <w:lang w:eastAsia="en-US"/>
        </w:rPr>
        <w:t>CosmosDb</w:t>
      </w:r>
      <w:proofErr w:type="spellEnd"/>
      <w:r w:rsidR="00C15254">
        <w:rPr>
          <w:lang w:eastAsia="en-US"/>
        </w:rPr>
        <w:t xml:space="preserve"> bietet eine API welche Kompatibel mit der </w:t>
      </w:r>
      <w:proofErr w:type="spellStart"/>
      <w:r w:rsidR="00C15254">
        <w:rPr>
          <w:lang w:eastAsia="en-US"/>
        </w:rPr>
        <w:t>MongoDb</w:t>
      </w:r>
      <w:proofErr w:type="spellEnd"/>
      <w:r w:rsidR="00C15254">
        <w:rPr>
          <w:lang w:eastAsia="en-US"/>
        </w:rPr>
        <w:t>-API ist.</w:t>
      </w:r>
    </w:p>
    <w:p w14:paraId="7B3C929D" w14:textId="77777777" w:rsidR="00C15254" w:rsidRDefault="00C15254" w:rsidP="00C15254">
      <w:pPr>
        <w:ind w:left="-810"/>
        <w:rPr>
          <w:highlight w:val="yellow"/>
          <w:lang w:eastAsia="en-US"/>
        </w:rPr>
      </w:pPr>
    </w:p>
    <w:p w14:paraId="5DD185C6" w14:textId="17D87262" w:rsidR="00C15254" w:rsidRPr="00116645" w:rsidRDefault="00C15254" w:rsidP="00C15254">
      <w:pPr>
        <w:pStyle w:val="Heading3"/>
      </w:pPr>
      <w:bookmarkStart w:id="30" w:name="_Toc50250518"/>
      <w:proofErr w:type="spellStart"/>
      <w:r>
        <w:t>EventHub</w:t>
      </w:r>
      <w:bookmarkEnd w:id="30"/>
      <w:proofErr w:type="spellEnd"/>
    </w:p>
    <w:p w14:paraId="064BA890" w14:textId="559B9695" w:rsidR="00C15254" w:rsidRPr="00D455A8" w:rsidRDefault="00851099" w:rsidP="00851099">
      <w:pPr>
        <w:ind w:left="-810"/>
        <w:rPr>
          <w:lang w:eastAsia="en-US"/>
        </w:rPr>
      </w:pPr>
      <w:r>
        <w:rPr>
          <w:lang w:eastAsia="en-US"/>
        </w:rPr>
        <w:t>Siehe Persistenz.</w:t>
      </w:r>
    </w:p>
    <w:p w14:paraId="2EFBBE92" w14:textId="7ACFA057" w:rsidR="00BE28C4" w:rsidRDefault="00D455A8" w:rsidP="00BE28C4">
      <w:pPr>
        <w:pStyle w:val="Heading2"/>
        <w:ind w:left="-810"/>
      </w:pPr>
      <w:r>
        <w:br w:type="page"/>
      </w:r>
      <w:bookmarkStart w:id="31" w:name="_Toc50250519"/>
      <w:r w:rsidR="00E8369F" w:rsidRPr="00910350">
        <w:lastRenderedPageBreak/>
        <w:t>Implementation</w:t>
      </w:r>
      <w:bookmarkEnd w:id="31"/>
    </w:p>
    <w:p w14:paraId="1EDDF0DC" w14:textId="34D37351" w:rsidR="00B36143" w:rsidRPr="00B36143" w:rsidRDefault="00B36143" w:rsidP="00B36143">
      <w:pPr>
        <w:pStyle w:val="ListParagraph"/>
        <w:numPr>
          <w:ilvl w:val="0"/>
          <w:numId w:val="0"/>
        </w:numPr>
        <w:ind w:left="-1377"/>
      </w:pPr>
      <w:bookmarkStart w:id="32" w:name="_Hlk50275268"/>
      <w:r w:rsidRPr="00B36143">
        <w:t>Nachfolgend einige Punkte, welche wir besonders hervorheben möchten.</w:t>
      </w:r>
    </w:p>
    <w:bookmarkEnd w:id="32"/>
    <w:p w14:paraId="6F0DDD2D" w14:textId="77777777" w:rsidR="00C95FF0" w:rsidRPr="00792C9D" w:rsidRDefault="00C95FF0" w:rsidP="00246145">
      <w:pPr>
        <w:pStyle w:val="ListParagraph"/>
        <w:numPr>
          <w:ilvl w:val="0"/>
          <w:numId w:val="0"/>
        </w:numPr>
      </w:pPr>
    </w:p>
    <w:p w14:paraId="53864F1F" w14:textId="53FCF250" w:rsidR="00C95FF0" w:rsidRPr="00792C9D" w:rsidRDefault="00C95FF0" w:rsidP="00B36143">
      <w:pPr>
        <w:pStyle w:val="ListParagraph"/>
        <w:numPr>
          <w:ilvl w:val="0"/>
          <w:numId w:val="27"/>
        </w:numPr>
        <w:ind w:left="-810"/>
      </w:pPr>
      <w:r w:rsidRPr="00792C9D">
        <w:t xml:space="preserve">Wir sind überzeugt, dass die Idee mit den lokalen Guides </w:t>
      </w:r>
      <w:r w:rsidR="00246145" w:rsidRPr="00792C9D">
        <w:t>ein Garant für gute Erlebnisse ist, welche sich positiv auf das Image des Kantons Bern bei Touristen auswirkt.</w:t>
      </w:r>
    </w:p>
    <w:p w14:paraId="1B98B8EC" w14:textId="1B435772" w:rsidR="00C95FF0" w:rsidRPr="00792C9D" w:rsidRDefault="00C95FF0" w:rsidP="00246145">
      <w:pPr>
        <w:pStyle w:val="ListParagraph"/>
        <w:numPr>
          <w:ilvl w:val="0"/>
          <w:numId w:val="27"/>
        </w:numPr>
        <w:ind w:left="-810"/>
      </w:pPr>
      <w:r w:rsidRPr="00792C9D">
        <w:t xml:space="preserve">Das UI </w:t>
      </w:r>
      <w:r w:rsidR="00246145" w:rsidRPr="00792C9D">
        <w:t>leichtgewichtig</w:t>
      </w:r>
      <w:r w:rsidRPr="00792C9D">
        <w:t xml:space="preserve"> und das Bedienen der Applikation fällt </w:t>
      </w:r>
      <w:r w:rsidR="00246145" w:rsidRPr="00792C9D">
        <w:t>einfach</w:t>
      </w:r>
      <w:r w:rsidRPr="00792C9D">
        <w:t xml:space="preserve"> und macht Spass.</w:t>
      </w:r>
    </w:p>
    <w:p w14:paraId="7D844D03" w14:textId="53A77A67" w:rsidR="00FE303E" w:rsidRPr="00792C9D" w:rsidRDefault="00FE303E" w:rsidP="00B36143">
      <w:pPr>
        <w:pStyle w:val="ListParagraph"/>
        <w:numPr>
          <w:ilvl w:val="0"/>
          <w:numId w:val="27"/>
        </w:numPr>
        <w:ind w:left="-810"/>
      </w:pPr>
      <w:r w:rsidRPr="00792C9D">
        <w:t xml:space="preserve">Alle Funktionalitäten, welche sichtbar sind, sind implementiert und voll funktionsfähig. Unser System verwendet </w:t>
      </w:r>
      <w:r w:rsidR="00792C9D">
        <w:t xml:space="preserve">mit wenigen Ausnahmen </w:t>
      </w:r>
      <w:r w:rsidRPr="00792C9D">
        <w:t xml:space="preserve">keine Mocks oder grafische Elemente ohne Funktionalität. </w:t>
      </w:r>
    </w:p>
    <w:p w14:paraId="1C77582F" w14:textId="3427DF10" w:rsidR="00FE303E" w:rsidRPr="00792C9D" w:rsidRDefault="00FE303E" w:rsidP="00B36143">
      <w:pPr>
        <w:pStyle w:val="ListParagraph"/>
        <w:numPr>
          <w:ilvl w:val="0"/>
          <w:numId w:val="27"/>
        </w:numPr>
        <w:ind w:left="-810"/>
      </w:pPr>
      <w:r w:rsidRPr="00792C9D">
        <w:t xml:space="preserve">Die gesamte Lösung ist live und für jedermann Verfügbar. Die Demos </w:t>
      </w:r>
      <w:r w:rsidR="00651413" w:rsidRPr="00792C9D">
        <w:t xml:space="preserve">erfolgen auf Applikationen, die auf Azure laufen </w:t>
      </w:r>
      <w:r w:rsidRPr="00792C9D">
        <w:t xml:space="preserve">und nicht </w:t>
      </w:r>
      <w:r w:rsidR="00651413" w:rsidRPr="00792C9D">
        <w:t>nur auf dem Entwicklungsrechner.</w:t>
      </w:r>
    </w:p>
    <w:p w14:paraId="6458E780" w14:textId="465A381A" w:rsidR="00B36143" w:rsidRPr="00792C9D" w:rsidRDefault="00B36143" w:rsidP="00D50F79">
      <w:pPr>
        <w:pStyle w:val="ListParagraph"/>
        <w:numPr>
          <w:ilvl w:val="0"/>
          <w:numId w:val="27"/>
        </w:numPr>
        <w:ind w:left="-810"/>
      </w:pPr>
      <w:r w:rsidRPr="00792C9D">
        <w:t>Das System kann vollständig in der Cloud betrieben werden, es gibt jedoch trotzdem keinen Vendor-Lock-In.</w:t>
      </w:r>
    </w:p>
    <w:p w14:paraId="2B37BA9D" w14:textId="5B0FB555" w:rsidR="00B36143" w:rsidRDefault="00B36143" w:rsidP="00D50F79">
      <w:pPr>
        <w:pStyle w:val="ListParagraph"/>
        <w:numPr>
          <w:ilvl w:val="0"/>
          <w:numId w:val="27"/>
        </w:numPr>
        <w:ind w:left="-810"/>
      </w:pPr>
      <w:r w:rsidRPr="00792C9D">
        <w:t xml:space="preserve">Die Lösung ist in der Entwicklung sowie auch bei der Verwendung </w:t>
      </w:r>
      <w:proofErr w:type="spellStart"/>
      <w:r w:rsidRPr="00792C9D">
        <w:t>Crossplattform</w:t>
      </w:r>
      <w:proofErr w:type="spellEnd"/>
      <w:r w:rsidRPr="00792C9D">
        <w:t xml:space="preserve"> tauglich.</w:t>
      </w:r>
    </w:p>
    <w:p w14:paraId="5955BFA8" w14:textId="77777777" w:rsidR="00792C9D" w:rsidRPr="00792C9D" w:rsidRDefault="00792C9D" w:rsidP="00792C9D">
      <w:pPr>
        <w:pStyle w:val="ListParagraph"/>
        <w:numPr>
          <w:ilvl w:val="0"/>
          <w:numId w:val="27"/>
        </w:numPr>
        <w:ind w:left="-810"/>
      </w:pPr>
      <w:r w:rsidRPr="00792C9D">
        <w:t>Grundlagen für Sicherheit sind gelegt (Verwendung von HTTPS, signierten und ablaufenden JWT, sicher gespeicherte Passwörter, CORS).</w:t>
      </w:r>
    </w:p>
    <w:p w14:paraId="41A88D3A" w14:textId="5330FB96" w:rsidR="00B36143" w:rsidRPr="00792C9D" w:rsidRDefault="00B36143" w:rsidP="00D50F79">
      <w:pPr>
        <w:pStyle w:val="ListParagraph"/>
        <w:numPr>
          <w:ilvl w:val="0"/>
          <w:numId w:val="27"/>
        </w:numPr>
        <w:ind w:left="-810"/>
      </w:pPr>
      <w:r w:rsidRPr="00792C9D">
        <w:t xml:space="preserve">Vollständige </w:t>
      </w:r>
      <w:r w:rsidR="00DF13B6" w:rsidRPr="00792C9D">
        <w:t>Automatisierung</w:t>
      </w:r>
      <w:r w:rsidRPr="00792C9D">
        <w:t xml:space="preserve"> von </w:t>
      </w:r>
      <w:proofErr w:type="spellStart"/>
      <w:r w:rsidRPr="00792C9D">
        <w:t>Build</w:t>
      </w:r>
      <w:proofErr w:type="spellEnd"/>
      <w:r w:rsidRPr="00792C9D">
        <w:t xml:space="preserve"> und Deployment (CI/CD-Pipeline), für alle drei Teilkomponenten, welche ein Deployment benötigen.</w:t>
      </w:r>
    </w:p>
    <w:p w14:paraId="78E5C563" w14:textId="1160745E" w:rsidR="00372F2F" w:rsidRDefault="00B36143" w:rsidP="00F20B6C">
      <w:pPr>
        <w:pStyle w:val="ListParagraph"/>
        <w:numPr>
          <w:ilvl w:val="0"/>
          <w:numId w:val="27"/>
        </w:numPr>
        <w:ind w:left="-810"/>
      </w:pPr>
      <w:r w:rsidRPr="00792C9D">
        <w:t>ist, in einem gut wartbaren Zustand und die Lösung kann weiterentwickelt werden</w:t>
      </w:r>
      <w:r w:rsidR="00EF1283" w:rsidRPr="00792C9D">
        <w:t>.</w:t>
      </w:r>
    </w:p>
    <w:p w14:paraId="3C5CEAB4" w14:textId="56080938" w:rsidR="00792C9D" w:rsidRPr="00792C9D" w:rsidRDefault="00792C9D" w:rsidP="00F20B6C">
      <w:pPr>
        <w:pStyle w:val="ListParagraph"/>
        <w:numPr>
          <w:ilvl w:val="0"/>
          <w:numId w:val="27"/>
        </w:numPr>
        <w:ind w:left="-810"/>
      </w:pPr>
      <w:r>
        <w:t>Der Technologie-Mix zur erstellen der Lösung (das beste Tool für eine Aufgabe).</w:t>
      </w:r>
    </w:p>
    <w:p w14:paraId="205C67E7" w14:textId="36333675" w:rsidR="00372F2F" w:rsidRDefault="00372F2F" w:rsidP="00372F2F">
      <w:pPr>
        <w:pStyle w:val="ListParagraph"/>
        <w:numPr>
          <w:ilvl w:val="0"/>
          <w:numId w:val="0"/>
        </w:numPr>
        <w:ind w:left="284" w:hanging="284"/>
      </w:pPr>
    </w:p>
    <w:p w14:paraId="14B8EA58" w14:textId="7D441808" w:rsidR="00792C9D" w:rsidRDefault="00372F2F" w:rsidP="00792C9D">
      <w:pPr>
        <w:pStyle w:val="Heading1"/>
        <w:ind w:left="-810"/>
      </w:pPr>
      <w:bookmarkStart w:id="33" w:name="_Toc50250520"/>
      <w:r>
        <w:t>Ausblick</w:t>
      </w:r>
      <w:bookmarkEnd w:id="33"/>
    </w:p>
    <w:p w14:paraId="1106396D" w14:textId="1EDD6E59" w:rsidR="00792C9D" w:rsidRPr="00B36143" w:rsidRDefault="00792C9D" w:rsidP="00792C9D">
      <w:pPr>
        <w:pStyle w:val="ListParagraph"/>
        <w:numPr>
          <w:ilvl w:val="0"/>
          <w:numId w:val="0"/>
        </w:numPr>
        <w:ind w:left="-1377"/>
      </w:pPr>
      <w:r>
        <w:t>Die nachfolgenden Punkte zeigen auf was mit dieser Lösung in Zukunft noch gemacht werden kann</w:t>
      </w:r>
      <w:r w:rsidRPr="00B36143">
        <w:t>.</w:t>
      </w:r>
    </w:p>
    <w:p w14:paraId="5A7C4D5A" w14:textId="77777777" w:rsidR="00792C9D" w:rsidRPr="00792C9D" w:rsidRDefault="00792C9D" w:rsidP="00792C9D">
      <w:pPr>
        <w:rPr>
          <w:lang w:eastAsia="en-US"/>
        </w:rPr>
      </w:pPr>
    </w:p>
    <w:p w14:paraId="37A5890A" w14:textId="0D568848" w:rsidR="00372F2F" w:rsidRDefault="00372F2F" w:rsidP="00372F2F">
      <w:pPr>
        <w:numPr>
          <w:ilvl w:val="0"/>
          <w:numId w:val="32"/>
        </w:numPr>
        <w:ind w:left="-1170" w:firstLine="0"/>
        <w:rPr>
          <w:lang w:eastAsia="en-US"/>
        </w:rPr>
      </w:pPr>
      <w:r w:rsidRPr="00792C9D">
        <w:rPr>
          <w:lang w:eastAsia="en-US"/>
        </w:rPr>
        <w:t xml:space="preserve">Ausbau der Standard Funktionalitäten einer Online Plattform (Password zurücksetzen </w:t>
      </w:r>
      <w:proofErr w:type="spellStart"/>
      <w:r w:rsidRPr="00792C9D">
        <w:rPr>
          <w:lang w:eastAsia="en-US"/>
        </w:rPr>
        <w:t>usw</w:t>
      </w:r>
      <w:proofErr w:type="spellEnd"/>
      <w:r w:rsidRPr="00792C9D">
        <w:rPr>
          <w:lang w:eastAsia="en-US"/>
        </w:rPr>
        <w:t>)</w:t>
      </w:r>
      <w:r w:rsidR="007F4858" w:rsidRPr="00792C9D">
        <w:rPr>
          <w:lang w:eastAsia="en-US"/>
        </w:rPr>
        <w:t>.</w:t>
      </w:r>
    </w:p>
    <w:p w14:paraId="4BB6EAF4" w14:textId="323EDCB3" w:rsidR="00792C9D" w:rsidRPr="00792C9D" w:rsidRDefault="00792C9D" w:rsidP="00372F2F">
      <w:pPr>
        <w:numPr>
          <w:ilvl w:val="0"/>
          <w:numId w:val="32"/>
        </w:numPr>
        <w:ind w:left="-1170" w:firstLine="0"/>
        <w:rPr>
          <w:lang w:eastAsia="en-US"/>
        </w:rPr>
      </w:pPr>
      <w:r>
        <w:rPr>
          <w:lang w:eastAsia="en-US"/>
        </w:rPr>
        <w:t>Stammdatenpflege über eine Benutzeroberfläche.</w:t>
      </w:r>
    </w:p>
    <w:p w14:paraId="193C430C" w14:textId="78FFB104" w:rsidR="00792C9D" w:rsidRPr="00E21A50" w:rsidRDefault="00792C9D" w:rsidP="00372F2F">
      <w:pPr>
        <w:numPr>
          <w:ilvl w:val="0"/>
          <w:numId w:val="32"/>
        </w:numPr>
        <w:ind w:left="-1170" w:firstLine="0"/>
        <w:rPr>
          <w:lang w:eastAsia="en-US"/>
        </w:rPr>
      </w:pPr>
      <w:r w:rsidRPr="00E21A50">
        <w:rPr>
          <w:lang w:eastAsia="en-US"/>
        </w:rPr>
        <w:t>Anbindung der Bezahlfunktionalität</w:t>
      </w:r>
    </w:p>
    <w:p w14:paraId="6B053506" w14:textId="37DA6B3A" w:rsidR="00320FA5" w:rsidRPr="00E21A50" w:rsidRDefault="00320FA5" w:rsidP="00372F2F">
      <w:pPr>
        <w:numPr>
          <w:ilvl w:val="0"/>
          <w:numId w:val="32"/>
        </w:numPr>
        <w:ind w:left="-1170" w:firstLine="0"/>
        <w:rPr>
          <w:lang w:eastAsia="en-US"/>
        </w:rPr>
      </w:pPr>
      <w:r w:rsidRPr="00E21A50">
        <w:rPr>
          <w:lang w:eastAsia="en-US"/>
        </w:rPr>
        <w:t xml:space="preserve">«Doodle»-Funktionalität (wann kann man eine Aktivität unternehmen </w:t>
      </w:r>
      <w:proofErr w:type="spellStart"/>
      <w:r w:rsidRPr="00E21A50">
        <w:rPr>
          <w:lang w:eastAsia="en-US"/>
        </w:rPr>
        <w:t>etc</w:t>
      </w:r>
      <w:proofErr w:type="spellEnd"/>
      <w:r w:rsidRPr="00E21A50">
        <w:rPr>
          <w:lang w:eastAsia="en-US"/>
        </w:rPr>
        <w:t>)</w:t>
      </w:r>
    </w:p>
    <w:p w14:paraId="132A3645" w14:textId="1298FE69" w:rsidR="00320FA5" w:rsidRPr="00E21A50" w:rsidRDefault="00320FA5" w:rsidP="00372F2F">
      <w:pPr>
        <w:numPr>
          <w:ilvl w:val="0"/>
          <w:numId w:val="32"/>
        </w:numPr>
        <w:ind w:left="-1170" w:firstLine="0"/>
        <w:rPr>
          <w:lang w:eastAsia="en-US"/>
        </w:rPr>
      </w:pPr>
      <w:r w:rsidRPr="00E21A50">
        <w:rPr>
          <w:lang w:eastAsia="en-US"/>
        </w:rPr>
        <w:t>Erweitern für Gruppenaktivitäten</w:t>
      </w:r>
    </w:p>
    <w:p w14:paraId="4AD3BA6A" w14:textId="51505DC5" w:rsidR="00792C9D" w:rsidRPr="00E21A50" w:rsidRDefault="00792C9D" w:rsidP="00372F2F">
      <w:pPr>
        <w:numPr>
          <w:ilvl w:val="0"/>
          <w:numId w:val="32"/>
        </w:numPr>
        <w:ind w:left="-1170" w:firstLine="0"/>
        <w:rPr>
          <w:lang w:eastAsia="en-US"/>
        </w:rPr>
      </w:pPr>
      <w:r w:rsidRPr="00E21A50">
        <w:rPr>
          <w:lang w:eastAsia="en-US"/>
        </w:rPr>
        <w:t xml:space="preserve">Offline </w:t>
      </w:r>
      <w:proofErr w:type="spellStart"/>
      <w:r w:rsidRPr="00E21A50">
        <w:rPr>
          <w:lang w:eastAsia="en-US"/>
        </w:rPr>
        <w:t>Notification</w:t>
      </w:r>
      <w:proofErr w:type="spellEnd"/>
      <w:r w:rsidRPr="00E21A50">
        <w:rPr>
          <w:lang w:eastAsia="en-US"/>
        </w:rPr>
        <w:t xml:space="preserve"> (Erweiterung der PWA Funktionalität)</w:t>
      </w:r>
    </w:p>
    <w:p w14:paraId="585EA2DD" w14:textId="5780A14B" w:rsidR="00660B94" w:rsidRPr="00E21A50" w:rsidRDefault="00792C9D" w:rsidP="00372F2F">
      <w:pPr>
        <w:numPr>
          <w:ilvl w:val="0"/>
          <w:numId w:val="32"/>
        </w:numPr>
        <w:ind w:left="-1170" w:firstLine="0"/>
        <w:rPr>
          <w:lang w:eastAsia="en-US"/>
        </w:rPr>
      </w:pPr>
      <w:r w:rsidRPr="00E21A50">
        <w:rPr>
          <w:lang w:eastAsia="en-US"/>
        </w:rPr>
        <w:t>Anbinden von anderen Plattformen (z.B. ÖV-Ticket)</w:t>
      </w:r>
    </w:p>
    <w:p w14:paraId="53B937C3" w14:textId="76B6BE7A" w:rsidR="00792C9D" w:rsidRPr="00E21A50" w:rsidRDefault="00320FA5" w:rsidP="00372F2F">
      <w:pPr>
        <w:numPr>
          <w:ilvl w:val="0"/>
          <w:numId w:val="32"/>
        </w:numPr>
        <w:ind w:left="-1170" w:firstLine="0"/>
        <w:rPr>
          <w:lang w:eastAsia="en-US"/>
        </w:rPr>
      </w:pPr>
      <w:r w:rsidRPr="00E21A50">
        <w:rPr>
          <w:lang w:eastAsia="en-US"/>
        </w:rPr>
        <w:t xml:space="preserve">Gewinnen von Sponsoren, welche </w:t>
      </w:r>
      <w:proofErr w:type="spellStart"/>
      <w:r w:rsidRPr="00E21A50">
        <w:rPr>
          <w:lang w:eastAsia="en-US"/>
        </w:rPr>
        <w:t>paid</w:t>
      </w:r>
      <w:proofErr w:type="spellEnd"/>
      <w:r w:rsidRPr="00E21A50">
        <w:rPr>
          <w:lang w:eastAsia="en-US"/>
        </w:rPr>
        <w:t xml:space="preserve"> </w:t>
      </w:r>
      <w:proofErr w:type="spellStart"/>
      <w:r w:rsidRPr="00E21A50">
        <w:rPr>
          <w:lang w:eastAsia="en-US"/>
        </w:rPr>
        <w:t>offers</w:t>
      </w:r>
      <w:proofErr w:type="spellEnd"/>
      <w:r w:rsidRPr="00E21A50">
        <w:rPr>
          <w:lang w:eastAsia="en-US"/>
        </w:rPr>
        <w:t xml:space="preserve"> hinterlegen</w:t>
      </w:r>
    </w:p>
    <w:p w14:paraId="7806E96E" w14:textId="7CCF46C0" w:rsidR="00320FA5" w:rsidRPr="00E21A50" w:rsidRDefault="00320FA5" w:rsidP="00372F2F">
      <w:pPr>
        <w:numPr>
          <w:ilvl w:val="0"/>
          <w:numId w:val="32"/>
        </w:numPr>
        <w:ind w:left="-1170" w:firstLine="0"/>
        <w:rPr>
          <w:lang w:eastAsia="en-US"/>
        </w:rPr>
      </w:pPr>
      <w:r w:rsidRPr="00E21A50">
        <w:rPr>
          <w:lang w:eastAsia="en-US"/>
        </w:rPr>
        <w:t>Implementieren einer Abrechnungsfunktionalität</w:t>
      </w:r>
    </w:p>
    <w:p w14:paraId="3AE939D5" w14:textId="13C55FF0" w:rsidR="00320FA5" w:rsidRPr="00E21A50" w:rsidRDefault="00320FA5" w:rsidP="00660B94">
      <w:pPr>
        <w:numPr>
          <w:ilvl w:val="0"/>
          <w:numId w:val="32"/>
        </w:numPr>
        <w:ind w:left="-1170" w:firstLine="0"/>
        <w:rPr>
          <w:lang w:eastAsia="en-US"/>
        </w:rPr>
      </w:pPr>
      <w:r w:rsidRPr="00E21A50">
        <w:rPr>
          <w:lang w:eastAsia="en-US"/>
        </w:rPr>
        <w:t xml:space="preserve">Ausbauen des </w:t>
      </w:r>
      <w:proofErr w:type="spellStart"/>
      <w:r w:rsidRPr="00E21A50">
        <w:rPr>
          <w:lang w:eastAsia="en-US"/>
        </w:rPr>
        <w:t>Recommender</w:t>
      </w:r>
      <w:proofErr w:type="spellEnd"/>
      <w:r w:rsidRPr="00E21A50">
        <w:rPr>
          <w:lang w:eastAsia="en-US"/>
        </w:rPr>
        <w:t xml:space="preserve">-Systems mit Hilfe </w:t>
      </w:r>
      <w:r w:rsidR="00E21A50" w:rsidRPr="00E21A50">
        <w:rPr>
          <w:lang w:eastAsia="en-US"/>
        </w:rPr>
        <w:t>eines Kollaborativen-Ansatzes</w:t>
      </w:r>
      <w:r w:rsidRPr="00E21A50">
        <w:rPr>
          <w:lang w:eastAsia="en-US"/>
        </w:rPr>
        <w:t xml:space="preserve"> (was haben andere Leute gemacht)</w:t>
      </w:r>
    </w:p>
    <w:p w14:paraId="6E5D1343" w14:textId="4CD82CDE" w:rsidR="00660B94" w:rsidRPr="00E21A50" w:rsidRDefault="00E21A50" w:rsidP="00660B94">
      <w:pPr>
        <w:numPr>
          <w:ilvl w:val="0"/>
          <w:numId w:val="32"/>
        </w:numPr>
        <w:ind w:left="-1170" w:firstLine="0"/>
        <w:rPr>
          <w:lang w:eastAsia="en-US"/>
        </w:rPr>
      </w:pPr>
      <w:r w:rsidRPr="00E21A50">
        <w:rPr>
          <w:lang w:eastAsia="en-US"/>
        </w:rPr>
        <w:t>Möglichkeit Aktivitäten und Guides zu bewerten</w:t>
      </w:r>
    </w:p>
    <w:p w14:paraId="6F5C72EF" w14:textId="18AEAE55" w:rsidR="00660B94" w:rsidRPr="00E21A50" w:rsidRDefault="00E21A50" w:rsidP="00660B94">
      <w:pPr>
        <w:numPr>
          <w:ilvl w:val="0"/>
          <w:numId w:val="32"/>
        </w:numPr>
        <w:ind w:left="-1170" w:firstLine="0"/>
        <w:rPr>
          <w:lang w:eastAsia="en-US"/>
        </w:rPr>
      </w:pPr>
      <w:r w:rsidRPr="00E21A50">
        <w:rPr>
          <w:lang w:eastAsia="en-US"/>
        </w:rPr>
        <w:t>Prämiensystem für Guides</w:t>
      </w:r>
    </w:p>
    <w:p w14:paraId="3364601D" w14:textId="415CFF50" w:rsidR="00660B94" w:rsidRPr="00E21A50" w:rsidRDefault="00E21A50" w:rsidP="00660B94">
      <w:pPr>
        <w:numPr>
          <w:ilvl w:val="0"/>
          <w:numId w:val="32"/>
        </w:numPr>
        <w:ind w:left="-1170" w:firstLine="0"/>
        <w:rPr>
          <w:lang w:eastAsia="en-US"/>
        </w:rPr>
      </w:pPr>
      <w:r w:rsidRPr="00E21A50">
        <w:rPr>
          <w:lang w:eastAsia="en-US"/>
        </w:rPr>
        <w:t>Gamification aufgrund der unternommenen Aktivitäten</w:t>
      </w:r>
    </w:p>
    <w:p w14:paraId="192238D4" w14:textId="77777777" w:rsidR="00660B94" w:rsidRDefault="00660B94" w:rsidP="00660B94">
      <w:pPr>
        <w:rPr>
          <w:lang w:eastAsia="en-US"/>
        </w:rPr>
      </w:pPr>
    </w:p>
    <w:p w14:paraId="67DDC845" w14:textId="159BE80F" w:rsidR="00F20B6C" w:rsidRPr="00F20B6C" w:rsidRDefault="00F20B6C" w:rsidP="00660B94">
      <w:pPr>
        <w:rPr>
          <w:lang w:eastAsia="en-US"/>
        </w:rPr>
      </w:pPr>
      <w:r w:rsidRPr="00660B94">
        <w:rPr>
          <w:highlight w:val="yellow"/>
        </w:rPr>
        <w:br w:type="page"/>
      </w:r>
    </w:p>
    <w:p w14:paraId="6F691401" w14:textId="79229409" w:rsidR="00EF54D0" w:rsidRDefault="00EF54D0" w:rsidP="00D50F79">
      <w:pPr>
        <w:pStyle w:val="Heading1"/>
        <w:ind w:left="-810"/>
      </w:pPr>
      <w:bookmarkStart w:id="34" w:name="_Toc50250521"/>
      <w:r>
        <w:lastRenderedPageBreak/>
        <w:t>Verzeichnisse</w:t>
      </w:r>
      <w:bookmarkEnd w:id="34"/>
    </w:p>
    <w:p w14:paraId="5E717A8C" w14:textId="0A8BA5A2" w:rsidR="00E21A50" w:rsidRDefault="00EF54D0" w:rsidP="00E21A50">
      <w:pPr>
        <w:pStyle w:val="TableofFigures"/>
        <w:tabs>
          <w:tab w:val="right" w:leader="dot" w:pos="7762"/>
        </w:tabs>
        <w:ind w:left="-810"/>
        <w:rPr>
          <w:rFonts w:asciiTheme="minorHAnsi" w:eastAsiaTheme="minorEastAsia" w:hAnsiTheme="minorHAnsi" w:cstheme="minorBidi"/>
          <w:noProof/>
          <w:sz w:val="22"/>
        </w:rPr>
      </w:pPr>
      <w:r>
        <w:rPr>
          <w:lang w:eastAsia="en-US"/>
        </w:rPr>
        <w:fldChar w:fldCharType="begin"/>
      </w:r>
      <w:r>
        <w:rPr>
          <w:lang w:eastAsia="en-US"/>
        </w:rPr>
        <w:instrText xml:space="preserve"> TOC \h \z \c "Abbildung" </w:instrText>
      </w:r>
      <w:r>
        <w:rPr>
          <w:lang w:eastAsia="en-US"/>
        </w:rPr>
        <w:fldChar w:fldCharType="separate"/>
      </w:r>
      <w:hyperlink w:anchor="_Toc50275270" w:history="1">
        <w:r w:rsidR="00E21A50" w:rsidRPr="008679D6">
          <w:rPr>
            <w:rStyle w:val="Hyperlink"/>
            <w:noProof/>
          </w:rPr>
          <w:t>Abbildung 1 Bausteinsicht</w:t>
        </w:r>
        <w:r w:rsidR="00E21A50">
          <w:rPr>
            <w:noProof/>
            <w:webHidden/>
          </w:rPr>
          <w:tab/>
        </w:r>
        <w:r w:rsidR="00E21A50">
          <w:rPr>
            <w:noProof/>
            <w:webHidden/>
          </w:rPr>
          <w:fldChar w:fldCharType="begin"/>
        </w:r>
        <w:r w:rsidR="00E21A50">
          <w:rPr>
            <w:noProof/>
            <w:webHidden/>
          </w:rPr>
          <w:instrText xml:space="preserve"> PAGEREF _Toc50275270 \h </w:instrText>
        </w:r>
        <w:r w:rsidR="00E21A50">
          <w:rPr>
            <w:noProof/>
            <w:webHidden/>
          </w:rPr>
        </w:r>
        <w:r w:rsidR="00E21A50">
          <w:rPr>
            <w:noProof/>
            <w:webHidden/>
          </w:rPr>
          <w:fldChar w:fldCharType="separate"/>
        </w:r>
        <w:r w:rsidR="00E21A50">
          <w:rPr>
            <w:noProof/>
            <w:webHidden/>
          </w:rPr>
          <w:t>7</w:t>
        </w:r>
        <w:r w:rsidR="00E21A50">
          <w:rPr>
            <w:noProof/>
            <w:webHidden/>
          </w:rPr>
          <w:fldChar w:fldCharType="end"/>
        </w:r>
      </w:hyperlink>
    </w:p>
    <w:p w14:paraId="42773130" w14:textId="648C2557" w:rsidR="00E21A50" w:rsidRDefault="00E21A50" w:rsidP="00E21A50">
      <w:pPr>
        <w:pStyle w:val="TableofFigures"/>
        <w:tabs>
          <w:tab w:val="right" w:leader="dot" w:pos="7762"/>
        </w:tabs>
        <w:ind w:left="-810"/>
        <w:rPr>
          <w:rFonts w:asciiTheme="minorHAnsi" w:eastAsiaTheme="minorEastAsia" w:hAnsiTheme="minorHAnsi" w:cstheme="minorBidi"/>
          <w:noProof/>
          <w:sz w:val="22"/>
        </w:rPr>
      </w:pPr>
      <w:hyperlink w:anchor="_Toc50275271" w:history="1">
        <w:r w:rsidRPr="008679D6">
          <w:rPr>
            <w:rStyle w:val="Hyperlink"/>
            <w:noProof/>
          </w:rPr>
          <w:t>Abbildung 2 Verteilungssicht</w:t>
        </w:r>
        <w:r>
          <w:rPr>
            <w:noProof/>
            <w:webHidden/>
          </w:rPr>
          <w:tab/>
        </w:r>
        <w:r>
          <w:rPr>
            <w:noProof/>
            <w:webHidden/>
          </w:rPr>
          <w:fldChar w:fldCharType="begin"/>
        </w:r>
        <w:r>
          <w:rPr>
            <w:noProof/>
            <w:webHidden/>
          </w:rPr>
          <w:instrText xml:space="preserve"> PAGEREF _Toc50275271 \h </w:instrText>
        </w:r>
        <w:r>
          <w:rPr>
            <w:noProof/>
            <w:webHidden/>
          </w:rPr>
        </w:r>
        <w:r>
          <w:rPr>
            <w:noProof/>
            <w:webHidden/>
          </w:rPr>
          <w:fldChar w:fldCharType="separate"/>
        </w:r>
        <w:r>
          <w:rPr>
            <w:noProof/>
            <w:webHidden/>
          </w:rPr>
          <w:t>9</w:t>
        </w:r>
        <w:r>
          <w:rPr>
            <w:noProof/>
            <w:webHidden/>
          </w:rPr>
          <w:fldChar w:fldCharType="end"/>
        </w:r>
      </w:hyperlink>
    </w:p>
    <w:p w14:paraId="3E96287D" w14:textId="71A6E097" w:rsidR="00EF54D0" w:rsidRPr="00EF54D0" w:rsidRDefault="00EF54D0" w:rsidP="00E21A50">
      <w:pPr>
        <w:ind w:left="-810"/>
        <w:rPr>
          <w:lang w:eastAsia="en-US"/>
        </w:rPr>
      </w:pPr>
      <w:r>
        <w:rPr>
          <w:lang w:eastAsia="en-US"/>
        </w:rPr>
        <w:fldChar w:fldCharType="end"/>
      </w:r>
    </w:p>
    <w:p w14:paraId="25209E63" w14:textId="77777777" w:rsidR="00E8369F" w:rsidRDefault="00E8369F" w:rsidP="00D50F79">
      <w:pPr>
        <w:ind w:left="-810"/>
      </w:pPr>
    </w:p>
    <w:sectPr w:rsidR="00E8369F" w:rsidSect="00233AF2">
      <w:headerReference w:type="default" r:id="rId27"/>
      <w:footerReference w:type="default" r:id="rId28"/>
      <w:headerReference w:type="first" r:id="rId29"/>
      <w:footerReference w:type="first" r:id="rId30"/>
      <w:pgSz w:w="11906" w:h="16838"/>
      <w:pgMar w:top="2127" w:right="1469" w:bottom="1134" w:left="2665" w:header="709"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F44247" w14:textId="77777777" w:rsidR="00130C8A" w:rsidRDefault="00130C8A">
      <w:r>
        <w:separator/>
      </w:r>
    </w:p>
  </w:endnote>
  <w:endnote w:type="continuationSeparator" w:id="0">
    <w:p w14:paraId="5D8D4F45" w14:textId="77777777" w:rsidR="00130C8A" w:rsidRDefault="00130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rutiger 45 Light">
    <w:charset w:val="00"/>
    <w:family w:val="auto"/>
    <w:pitch w:val="variable"/>
    <w:sig w:usb0="03000000"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ork Sans ExtraBold">
    <w:altName w:val="Courier New"/>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8" w14:textId="657AB531" w:rsidR="00C95FF0" w:rsidRPr="000A5BC2" w:rsidRDefault="00C95FF0" w:rsidP="005031E7">
    <w:pPr>
      <w:pStyle w:val="Footer"/>
      <w:pBdr>
        <w:bottom w:val="single" w:sz="18" w:space="1" w:color="auto"/>
      </w:pBdr>
      <w:spacing w:after="60"/>
      <w:rPr>
        <w:rFonts w:ascii="Work Sans ExtraBold" w:hAnsi="Work Sans ExtraBold"/>
        <w:sz w:val="16"/>
        <w:szCs w:val="16"/>
      </w:rPr>
    </w:pPr>
    <w:r w:rsidRPr="000A5BC2">
      <w:rPr>
        <w:rFonts w:ascii="Work Sans ExtraBold" w:hAnsi="Work Sans ExtraBold"/>
        <w:color w:val="FF0000"/>
        <w:sz w:val="16"/>
        <w:szCs w:val="16"/>
        <w:lang w:val="de-DE"/>
      </w:rPr>
      <w:t>BÄRNHÄCKT</w:t>
    </w:r>
    <w:r>
      <w:rPr>
        <w:rFonts w:ascii="Work Sans ExtraBold" w:hAnsi="Work Sans ExtraBold"/>
        <w:sz w:val="16"/>
        <w:szCs w:val="16"/>
        <w:lang w:val="de-DE"/>
      </w:rPr>
      <w:t xml:space="preserve"> 2020</w:t>
    </w:r>
  </w:p>
  <w:p w14:paraId="67437819" w14:textId="510FB0CD" w:rsidR="00C95FF0" w:rsidRPr="005031E7" w:rsidRDefault="00C95FF0" w:rsidP="005031E7">
    <w:pPr>
      <w:pStyle w:val="Footer"/>
    </w:pPr>
    <w:r>
      <w:rPr>
        <w:b/>
      </w:rPr>
      <w:tab/>
    </w:r>
    <w:r>
      <w:tab/>
    </w:r>
    <w:r>
      <w:tab/>
      <w:t xml:space="preserve">Seite </w:t>
    </w:r>
    <w:r>
      <w:fldChar w:fldCharType="begin"/>
    </w:r>
    <w:r>
      <w:instrText xml:space="preserve"> PAGE </w:instrText>
    </w:r>
    <w:r>
      <w:fldChar w:fldCharType="separate"/>
    </w:r>
    <w:r>
      <w:rPr>
        <w:noProof/>
      </w:rPr>
      <w:t>2</w:t>
    </w:r>
    <w:r>
      <w:fldChar w:fldCharType="end"/>
    </w:r>
    <w:r>
      <w:t xml:space="preserve"> von </w:t>
    </w:r>
    <w:r>
      <w:rPr>
        <w:noProof/>
      </w:rPr>
      <w:fldChar w:fldCharType="begin"/>
    </w:r>
    <w:r>
      <w:rPr>
        <w:noProof/>
      </w:rPr>
      <w:instrText xml:space="preserve"> NUMPAGES </w:instrText>
    </w:r>
    <w:r>
      <w:rPr>
        <w:noProof/>
      </w:rP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C" w14:textId="63A34D67" w:rsidR="00C95FF0" w:rsidRPr="00233AF2" w:rsidRDefault="00C95FF0" w:rsidP="00233AF2">
    <w:pPr>
      <w:pStyle w:val="Footer"/>
      <w:ind w:left="-2665"/>
    </w:pPr>
    <w:r w:rsidRPr="00233AF2">
      <w:rPr>
        <w:noProof/>
      </w:rPr>
      <w:drawing>
        <wp:inline distT="0" distB="0" distL="0" distR="0" wp14:anchorId="0ADD5584" wp14:editId="1ADC7408">
          <wp:extent cx="7540388" cy="1994731"/>
          <wp:effectExtent l="0" t="0" r="3810" b="5715"/>
          <wp:docPr id="24"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7632928" cy="2019211"/>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80CFA" w14:textId="77777777" w:rsidR="00130C8A" w:rsidRDefault="00130C8A">
      <w:r>
        <w:separator/>
      </w:r>
    </w:p>
  </w:footnote>
  <w:footnote w:type="continuationSeparator" w:id="0">
    <w:p w14:paraId="2C4B0CE5" w14:textId="77777777" w:rsidR="00130C8A" w:rsidRDefault="00130C8A">
      <w:r>
        <w:continuationSeparator/>
      </w:r>
    </w:p>
  </w:footnote>
  <w:footnote w:id="1">
    <w:p w14:paraId="1A3ACAC9" w14:textId="77777777" w:rsidR="00C95FF0" w:rsidRPr="00F741A4" w:rsidRDefault="00C95FF0" w:rsidP="003F45FC">
      <w:pPr>
        <w:pStyle w:val="FootnoteText"/>
        <w:ind w:left="-1170"/>
        <w:rPr>
          <w:lang w:val="en-US"/>
        </w:rPr>
      </w:pPr>
      <w:r>
        <w:rPr>
          <w:rStyle w:val="FootnoteReference"/>
        </w:rPr>
        <w:footnoteRef/>
      </w:r>
      <w:r>
        <w:t xml:space="preserve"> </w:t>
      </w:r>
      <w:hyperlink r:id="rId1" w:history="1">
        <w:r>
          <w:rPr>
            <w:rStyle w:val="Hyperlink"/>
            <w:rFonts w:cs="Arial"/>
          </w:rPr>
          <w:t>https://www.bern</w:t>
        </w:r>
        <w:r>
          <w:rPr>
            <w:rStyle w:val="Hyperlink"/>
            <w:rFonts w:cs="Arial"/>
          </w:rPr>
          <w:t>h</w:t>
        </w:r>
        <w:r>
          <w:rPr>
            <w:rStyle w:val="Hyperlink"/>
            <w:rFonts w:cs="Arial"/>
          </w:rPr>
          <w:t>ackt.ch/be-tourismus/</w:t>
        </w:r>
      </w:hyperlink>
      <w:r>
        <w:t xml:space="preserve"> [05.09.20]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7" w14:textId="50CC48E4" w:rsidR="00C95FF0" w:rsidRDefault="00C95FF0" w:rsidP="00B2128E">
    <w:pPr>
      <w:pStyle w:val="Header"/>
      <w:pBdr>
        <w:bottom w:val="single" w:sz="18" w:space="1" w:color="000000" w:themeColor="text1"/>
      </w:pBdr>
      <w:ind w:left="-567"/>
    </w:pPr>
    <w:r w:rsidRPr="00074487">
      <w:rPr>
        <w:noProof/>
      </w:rPr>
      <w:drawing>
        <wp:inline distT="0" distB="0" distL="0" distR="0" wp14:anchorId="263CEA31" wp14:editId="72A10849">
          <wp:extent cx="1117269" cy="320492"/>
          <wp:effectExtent l="0" t="0" r="6985" b="3810"/>
          <wp:docPr id="2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8"/>
                  <pic:cNvPicPr>
                    <a:picLocks noChangeAspect="1"/>
                  </pic:cNvPicPr>
                </pic:nvPicPr>
                <pic:blipFill>
                  <a:blip r:embed="rId1"/>
                  <a:stretch>
                    <a:fillRect/>
                  </a:stretch>
                </pic:blipFill>
                <pic:spPr>
                  <a:xfrm>
                    <a:off x="0" y="0"/>
                    <a:ext cx="1117269" cy="320492"/>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43781A" w14:textId="77777777" w:rsidR="00C95FF0" w:rsidRDefault="00C95FF0" w:rsidP="00B2128E">
    <w:pPr>
      <w:pStyle w:val="Header"/>
      <w:ind w:left="-56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B1D8B"/>
    <w:multiLevelType w:val="hybridMultilevel"/>
    <w:tmpl w:val="7542DB98"/>
    <w:lvl w:ilvl="0" w:tplc="BE8EF6C4">
      <w:start w:val="2"/>
      <w:numFmt w:val="bullet"/>
      <w:lvlText w:val=""/>
      <w:lvlJc w:val="left"/>
      <w:pPr>
        <w:ind w:left="-450" w:hanging="360"/>
      </w:pPr>
      <w:rPr>
        <w:rFonts w:ascii="Wingdings" w:eastAsia="Times New Roman" w:hAnsi="Wingdings" w:cs="Arial" w:hint="default"/>
      </w:rPr>
    </w:lvl>
    <w:lvl w:ilvl="1" w:tplc="08070003" w:tentative="1">
      <w:start w:val="1"/>
      <w:numFmt w:val="bullet"/>
      <w:lvlText w:val="o"/>
      <w:lvlJc w:val="left"/>
      <w:pPr>
        <w:ind w:left="270" w:hanging="360"/>
      </w:pPr>
      <w:rPr>
        <w:rFonts w:ascii="Courier New" w:hAnsi="Courier New" w:cs="Courier New" w:hint="default"/>
      </w:rPr>
    </w:lvl>
    <w:lvl w:ilvl="2" w:tplc="08070005" w:tentative="1">
      <w:start w:val="1"/>
      <w:numFmt w:val="bullet"/>
      <w:lvlText w:val=""/>
      <w:lvlJc w:val="left"/>
      <w:pPr>
        <w:ind w:left="990" w:hanging="360"/>
      </w:pPr>
      <w:rPr>
        <w:rFonts w:ascii="Wingdings" w:hAnsi="Wingdings" w:hint="default"/>
      </w:rPr>
    </w:lvl>
    <w:lvl w:ilvl="3" w:tplc="08070001" w:tentative="1">
      <w:start w:val="1"/>
      <w:numFmt w:val="bullet"/>
      <w:lvlText w:val=""/>
      <w:lvlJc w:val="left"/>
      <w:pPr>
        <w:ind w:left="1710" w:hanging="360"/>
      </w:pPr>
      <w:rPr>
        <w:rFonts w:ascii="Symbol" w:hAnsi="Symbol" w:hint="default"/>
      </w:rPr>
    </w:lvl>
    <w:lvl w:ilvl="4" w:tplc="08070003" w:tentative="1">
      <w:start w:val="1"/>
      <w:numFmt w:val="bullet"/>
      <w:lvlText w:val="o"/>
      <w:lvlJc w:val="left"/>
      <w:pPr>
        <w:ind w:left="2430" w:hanging="360"/>
      </w:pPr>
      <w:rPr>
        <w:rFonts w:ascii="Courier New" w:hAnsi="Courier New" w:cs="Courier New" w:hint="default"/>
      </w:rPr>
    </w:lvl>
    <w:lvl w:ilvl="5" w:tplc="08070005" w:tentative="1">
      <w:start w:val="1"/>
      <w:numFmt w:val="bullet"/>
      <w:lvlText w:val=""/>
      <w:lvlJc w:val="left"/>
      <w:pPr>
        <w:ind w:left="3150" w:hanging="360"/>
      </w:pPr>
      <w:rPr>
        <w:rFonts w:ascii="Wingdings" w:hAnsi="Wingdings" w:hint="default"/>
      </w:rPr>
    </w:lvl>
    <w:lvl w:ilvl="6" w:tplc="08070001" w:tentative="1">
      <w:start w:val="1"/>
      <w:numFmt w:val="bullet"/>
      <w:lvlText w:val=""/>
      <w:lvlJc w:val="left"/>
      <w:pPr>
        <w:ind w:left="3870" w:hanging="360"/>
      </w:pPr>
      <w:rPr>
        <w:rFonts w:ascii="Symbol" w:hAnsi="Symbol" w:hint="default"/>
      </w:rPr>
    </w:lvl>
    <w:lvl w:ilvl="7" w:tplc="08070003" w:tentative="1">
      <w:start w:val="1"/>
      <w:numFmt w:val="bullet"/>
      <w:lvlText w:val="o"/>
      <w:lvlJc w:val="left"/>
      <w:pPr>
        <w:ind w:left="4590" w:hanging="360"/>
      </w:pPr>
      <w:rPr>
        <w:rFonts w:ascii="Courier New" w:hAnsi="Courier New" w:cs="Courier New" w:hint="default"/>
      </w:rPr>
    </w:lvl>
    <w:lvl w:ilvl="8" w:tplc="08070005" w:tentative="1">
      <w:start w:val="1"/>
      <w:numFmt w:val="bullet"/>
      <w:lvlText w:val=""/>
      <w:lvlJc w:val="left"/>
      <w:pPr>
        <w:ind w:left="5310" w:hanging="360"/>
      </w:pPr>
      <w:rPr>
        <w:rFonts w:ascii="Wingdings" w:hAnsi="Wingdings" w:hint="default"/>
      </w:rPr>
    </w:lvl>
  </w:abstractNum>
  <w:abstractNum w:abstractNumId="1" w15:restartNumberingAfterBreak="0">
    <w:nsid w:val="03FB6E6A"/>
    <w:multiLevelType w:val="multilevel"/>
    <w:tmpl w:val="27A0A9F0"/>
    <w:styleLink w:val="StyleBulleted"/>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6F7FDB"/>
    <w:multiLevelType w:val="hybridMultilevel"/>
    <w:tmpl w:val="7756834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2F36A2"/>
    <w:multiLevelType w:val="hybridMultilevel"/>
    <w:tmpl w:val="F0C8D74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673A89BE">
      <w:start w:val="1"/>
      <w:numFmt w:val="bullet"/>
      <w:lvlText w:val="-"/>
      <w:lvlJc w:val="left"/>
      <w:pPr>
        <w:ind w:left="2340" w:hanging="360"/>
      </w:pPr>
      <w:rPr>
        <w:rFonts w:ascii="Arial" w:eastAsia="Times New Roman" w:hAnsi="Arial" w:cs="Arial"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07615156"/>
    <w:multiLevelType w:val="hybridMultilevel"/>
    <w:tmpl w:val="58DA2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0926EFB"/>
    <w:multiLevelType w:val="hybridMultilevel"/>
    <w:tmpl w:val="D8FE127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4A41914"/>
    <w:multiLevelType w:val="hybridMultilevel"/>
    <w:tmpl w:val="7B06FB6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C019FC"/>
    <w:multiLevelType w:val="hybridMultilevel"/>
    <w:tmpl w:val="1CBA69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A6D04C6"/>
    <w:multiLevelType w:val="hybridMultilevel"/>
    <w:tmpl w:val="BF1E71E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8BC5F72"/>
    <w:multiLevelType w:val="hybridMultilevel"/>
    <w:tmpl w:val="A4DE8CC6"/>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AE97324"/>
    <w:multiLevelType w:val="hybridMultilevel"/>
    <w:tmpl w:val="F0046A7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CB83E58"/>
    <w:multiLevelType w:val="multilevel"/>
    <w:tmpl w:val="3C5C0D10"/>
    <w:lvl w:ilvl="0">
      <w:start w:val="1"/>
      <w:numFmt w:val="decimal"/>
      <w:pStyle w:val="Heading1"/>
      <w:lvlText w:val="%1"/>
      <w:lvlJc w:val="left"/>
      <w:pPr>
        <w:tabs>
          <w:tab w:val="num" w:pos="432"/>
        </w:tabs>
        <w:ind w:left="432" w:hanging="432"/>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576"/>
        </w:tabs>
        <w:ind w:left="576" w:hanging="576"/>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sz w:val="16"/>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1"/>
      <w:lvlText w:val="%1.%2.%3.%4"/>
      <w:lvlJc w:val="left"/>
      <w:pPr>
        <w:tabs>
          <w:tab w:val="num" w:pos="864"/>
        </w:tabs>
        <w:ind w:left="864" w:hanging="864"/>
      </w:pPr>
      <w:rPr>
        <w:rFonts w:ascii="Arial" w:hAnsi="Arial" w:cs="Times New Roman" w:hint="default"/>
        <w:b w:val="0"/>
        <w:i w:val="0"/>
        <w:sz w:val="14"/>
        <w:szCs w:val="14"/>
      </w:rPr>
    </w:lvl>
    <w:lvl w:ilvl="4">
      <w:start w:val="1"/>
      <w:numFmt w:val="decimal"/>
      <w:pStyle w:val="Heading51"/>
      <w:lvlText w:val="%1.%2.%3.%4.%5"/>
      <w:lvlJc w:val="left"/>
      <w:pPr>
        <w:tabs>
          <w:tab w:val="num" w:pos="1008"/>
        </w:tabs>
        <w:ind w:left="1008" w:hanging="1008"/>
      </w:pPr>
      <w:rPr>
        <w:rFonts w:ascii="Arial" w:hAnsi="Arial" w:cs="Times New Roman" w:hint="default"/>
        <w:b w:val="0"/>
        <w:i w:val="0"/>
        <w:sz w:val="14"/>
        <w:szCs w:val="14"/>
      </w:rPr>
    </w:lvl>
    <w:lvl w:ilvl="5">
      <w:start w:val="1"/>
      <w:numFmt w:val="decimal"/>
      <w:lvlText w:val="%1.%2.%3.%4.%5.%6"/>
      <w:lvlJc w:val="left"/>
      <w:pPr>
        <w:tabs>
          <w:tab w:val="num" w:pos="1152"/>
        </w:tabs>
        <w:ind w:left="1152" w:hanging="1152"/>
      </w:pPr>
      <w:rPr>
        <w:rFonts w:ascii="Arial" w:hAnsi="Arial" w:cs="Times New Roman" w:hint="default"/>
        <w:b w:val="0"/>
        <w:i w:val="0"/>
        <w:sz w:val="14"/>
        <w:szCs w:val="14"/>
      </w:rPr>
    </w:lvl>
    <w:lvl w:ilvl="6">
      <w:start w:val="1"/>
      <w:numFmt w:val="decimal"/>
      <w:lvlText w:val="%1.%2.%3.%4.%5.%6.%7"/>
      <w:lvlJc w:val="left"/>
      <w:pPr>
        <w:tabs>
          <w:tab w:val="num" w:pos="1296"/>
        </w:tabs>
        <w:ind w:left="1296" w:hanging="1296"/>
      </w:pPr>
      <w:rPr>
        <w:rFonts w:ascii="Arial" w:hAnsi="Arial" w:cs="Times New Roman" w:hint="default"/>
        <w:b w:val="0"/>
        <w:i w:val="0"/>
        <w:sz w:val="14"/>
        <w:szCs w:val="14"/>
      </w:rPr>
    </w:lvl>
    <w:lvl w:ilvl="7">
      <w:start w:val="1"/>
      <w:numFmt w:val="decimal"/>
      <w:lvlText w:val="%1.%2.%3.%4.%5.%6.%7.%8"/>
      <w:lvlJc w:val="left"/>
      <w:pPr>
        <w:tabs>
          <w:tab w:val="num" w:pos="1440"/>
        </w:tabs>
        <w:ind w:left="1440" w:hanging="1440"/>
      </w:pPr>
      <w:rPr>
        <w:rFonts w:ascii="Arial" w:hAnsi="Arial" w:cs="Times New Roman" w:hint="default"/>
        <w:b w:val="0"/>
        <w:i w:val="0"/>
        <w:sz w:val="14"/>
        <w:szCs w:val="14"/>
      </w:rPr>
    </w:lvl>
    <w:lvl w:ilvl="8">
      <w:start w:val="1"/>
      <w:numFmt w:val="decimal"/>
      <w:lvlText w:val="%1.%2.%3.%4.%5.%6.%7.%8.%9"/>
      <w:lvlJc w:val="left"/>
      <w:pPr>
        <w:tabs>
          <w:tab w:val="num" w:pos="1584"/>
        </w:tabs>
        <w:ind w:left="1584" w:hanging="1584"/>
      </w:pPr>
      <w:rPr>
        <w:rFonts w:ascii="Arial" w:hAnsi="Arial" w:cs="Times New Roman" w:hint="default"/>
        <w:b w:val="0"/>
        <w:i w:val="0"/>
        <w:sz w:val="14"/>
        <w:szCs w:val="14"/>
      </w:rPr>
    </w:lvl>
  </w:abstractNum>
  <w:abstractNum w:abstractNumId="12" w15:restartNumberingAfterBreak="0">
    <w:nsid w:val="2DB94A94"/>
    <w:multiLevelType w:val="multilevel"/>
    <w:tmpl w:val="2EE0B6F4"/>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3" w15:restartNumberingAfterBreak="0">
    <w:nsid w:val="2F5E6748"/>
    <w:multiLevelType w:val="hybridMultilevel"/>
    <w:tmpl w:val="2098BF1A"/>
    <w:lvl w:ilvl="0" w:tplc="08070005">
      <w:start w:val="1"/>
      <w:numFmt w:val="bullet"/>
      <w:lvlText w:val=""/>
      <w:lvlJc w:val="left"/>
      <w:pPr>
        <w:ind w:left="153" w:hanging="360"/>
      </w:pPr>
      <w:rPr>
        <w:rFonts w:ascii="Wingdings" w:hAnsi="Wingdings" w:hint="default"/>
      </w:rPr>
    </w:lvl>
    <w:lvl w:ilvl="1" w:tplc="08070003" w:tentative="1">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14" w15:restartNumberingAfterBreak="0">
    <w:nsid w:val="348E7282"/>
    <w:multiLevelType w:val="multilevel"/>
    <w:tmpl w:val="1BDC3FD8"/>
    <w:lvl w:ilvl="0">
      <w:start w:val="1"/>
      <w:numFmt w:val="bullet"/>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15" w15:restartNumberingAfterBreak="0">
    <w:nsid w:val="35E54713"/>
    <w:multiLevelType w:val="hybridMultilevel"/>
    <w:tmpl w:val="C79C6404"/>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FE86B49"/>
    <w:multiLevelType w:val="hybridMultilevel"/>
    <w:tmpl w:val="4192F47A"/>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7" w15:restartNumberingAfterBreak="0">
    <w:nsid w:val="44313DF6"/>
    <w:multiLevelType w:val="hybridMultilevel"/>
    <w:tmpl w:val="A524022E"/>
    <w:lvl w:ilvl="0" w:tplc="08070013">
      <w:start w:val="1"/>
      <w:numFmt w:val="upperRoman"/>
      <w:lvlText w:val="%1."/>
      <w:lvlJc w:val="righ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9993453"/>
    <w:multiLevelType w:val="hybridMultilevel"/>
    <w:tmpl w:val="8494B7AA"/>
    <w:lvl w:ilvl="0" w:tplc="A8DC9F6A">
      <w:start w:val="1"/>
      <w:numFmt w:val="bullet"/>
      <w:pStyle w:val="Listenabsatz1"/>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C040B60"/>
    <w:multiLevelType w:val="hybridMultilevel"/>
    <w:tmpl w:val="397006CC"/>
    <w:lvl w:ilvl="0" w:tplc="08070001">
      <w:start w:val="1"/>
      <w:numFmt w:val="bullet"/>
      <w:lvlText w:val=""/>
      <w:lvlJc w:val="left"/>
      <w:pPr>
        <w:ind w:left="-90" w:hanging="360"/>
      </w:pPr>
      <w:rPr>
        <w:rFonts w:ascii="Symbol" w:hAnsi="Symbol" w:hint="default"/>
      </w:rPr>
    </w:lvl>
    <w:lvl w:ilvl="1" w:tplc="08070003">
      <w:start w:val="1"/>
      <w:numFmt w:val="bullet"/>
      <w:lvlText w:val="o"/>
      <w:lvlJc w:val="left"/>
      <w:pPr>
        <w:ind w:left="630" w:hanging="360"/>
      </w:pPr>
      <w:rPr>
        <w:rFonts w:ascii="Courier New" w:hAnsi="Courier New" w:cs="Courier New" w:hint="default"/>
      </w:rPr>
    </w:lvl>
    <w:lvl w:ilvl="2" w:tplc="08070005" w:tentative="1">
      <w:start w:val="1"/>
      <w:numFmt w:val="bullet"/>
      <w:lvlText w:val=""/>
      <w:lvlJc w:val="left"/>
      <w:pPr>
        <w:ind w:left="1350" w:hanging="360"/>
      </w:pPr>
      <w:rPr>
        <w:rFonts w:ascii="Wingdings" w:hAnsi="Wingdings" w:hint="default"/>
      </w:rPr>
    </w:lvl>
    <w:lvl w:ilvl="3" w:tplc="08070001" w:tentative="1">
      <w:start w:val="1"/>
      <w:numFmt w:val="bullet"/>
      <w:lvlText w:val=""/>
      <w:lvlJc w:val="left"/>
      <w:pPr>
        <w:ind w:left="2070" w:hanging="360"/>
      </w:pPr>
      <w:rPr>
        <w:rFonts w:ascii="Symbol" w:hAnsi="Symbol" w:hint="default"/>
      </w:rPr>
    </w:lvl>
    <w:lvl w:ilvl="4" w:tplc="08070003" w:tentative="1">
      <w:start w:val="1"/>
      <w:numFmt w:val="bullet"/>
      <w:lvlText w:val="o"/>
      <w:lvlJc w:val="left"/>
      <w:pPr>
        <w:ind w:left="2790" w:hanging="360"/>
      </w:pPr>
      <w:rPr>
        <w:rFonts w:ascii="Courier New" w:hAnsi="Courier New" w:cs="Courier New" w:hint="default"/>
      </w:rPr>
    </w:lvl>
    <w:lvl w:ilvl="5" w:tplc="08070005" w:tentative="1">
      <w:start w:val="1"/>
      <w:numFmt w:val="bullet"/>
      <w:lvlText w:val=""/>
      <w:lvlJc w:val="left"/>
      <w:pPr>
        <w:ind w:left="3510" w:hanging="360"/>
      </w:pPr>
      <w:rPr>
        <w:rFonts w:ascii="Wingdings" w:hAnsi="Wingdings" w:hint="default"/>
      </w:rPr>
    </w:lvl>
    <w:lvl w:ilvl="6" w:tplc="08070001" w:tentative="1">
      <w:start w:val="1"/>
      <w:numFmt w:val="bullet"/>
      <w:lvlText w:val=""/>
      <w:lvlJc w:val="left"/>
      <w:pPr>
        <w:ind w:left="4230" w:hanging="360"/>
      </w:pPr>
      <w:rPr>
        <w:rFonts w:ascii="Symbol" w:hAnsi="Symbol" w:hint="default"/>
      </w:rPr>
    </w:lvl>
    <w:lvl w:ilvl="7" w:tplc="08070003" w:tentative="1">
      <w:start w:val="1"/>
      <w:numFmt w:val="bullet"/>
      <w:lvlText w:val="o"/>
      <w:lvlJc w:val="left"/>
      <w:pPr>
        <w:ind w:left="4950" w:hanging="360"/>
      </w:pPr>
      <w:rPr>
        <w:rFonts w:ascii="Courier New" w:hAnsi="Courier New" w:cs="Courier New" w:hint="default"/>
      </w:rPr>
    </w:lvl>
    <w:lvl w:ilvl="8" w:tplc="08070005" w:tentative="1">
      <w:start w:val="1"/>
      <w:numFmt w:val="bullet"/>
      <w:lvlText w:val=""/>
      <w:lvlJc w:val="left"/>
      <w:pPr>
        <w:ind w:left="5670" w:hanging="360"/>
      </w:pPr>
      <w:rPr>
        <w:rFonts w:ascii="Wingdings" w:hAnsi="Wingdings" w:hint="default"/>
      </w:rPr>
    </w:lvl>
  </w:abstractNum>
  <w:abstractNum w:abstractNumId="20" w15:restartNumberingAfterBreak="0">
    <w:nsid w:val="4C3254F9"/>
    <w:multiLevelType w:val="hybridMultilevel"/>
    <w:tmpl w:val="2FFC557C"/>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D376E49"/>
    <w:multiLevelType w:val="hybridMultilevel"/>
    <w:tmpl w:val="111CB89E"/>
    <w:lvl w:ilvl="0" w:tplc="08070001">
      <w:start w:val="1"/>
      <w:numFmt w:val="bullet"/>
      <w:lvlText w:val=""/>
      <w:lvlJc w:val="left"/>
      <w:pPr>
        <w:ind w:left="-90" w:hanging="360"/>
      </w:pPr>
      <w:rPr>
        <w:rFonts w:ascii="Symbol" w:hAnsi="Symbol" w:hint="default"/>
      </w:rPr>
    </w:lvl>
    <w:lvl w:ilvl="1" w:tplc="08070003" w:tentative="1">
      <w:start w:val="1"/>
      <w:numFmt w:val="bullet"/>
      <w:lvlText w:val="o"/>
      <w:lvlJc w:val="left"/>
      <w:pPr>
        <w:ind w:left="630" w:hanging="360"/>
      </w:pPr>
      <w:rPr>
        <w:rFonts w:ascii="Courier New" w:hAnsi="Courier New" w:cs="Courier New" w:hint="default"/>
      </w:rPr>
    </w:lvl>
    <w:lvl w:ilvl="2" w:tplc="08070005" w:tentative="1">
      <w:start w:val="1"/>
      <w:numFmt w:val="bullet"/>
      <w:lvlText w:val=""/>
      <w:lvlJc w:val="left"/>
      <w:pPr>
        <w:ind w:left="1350" w:hanging="360"/>
      </w:pPr>
      <w:rPr>
        <w:rFonts w:ascii="Wingdings" w:hAnsi="Wingdings" w:hint="default"/>
      </w:rPr>
    </w:lvl>
    <w:lvl w:ilvl="3" w:tplc="08070001" w:tentative="1">
      <w:start w:val="1"/>
      <w:numFmt w:val="bullet"/>
      <w:lvlText w:val=""/>
      <w:lvlJc w:val="left"/>
      <w:pPr>
        <w:ind w:left="2070" w:hanging="360"/>
      </w:pPr>
      <w:rPr>
        <w:rFonts w:ascii="Symbol" w:hAnsi="Symbol" w:hint="default"/>
      </w:rPr>
    </w:lvl>
    <w:lvl w:ilvl="4" w:tplc="08070003" w:tentative="1">
      <w:start w:val="1"/>
      <w:numFmt w:val="bullet"/>
      <w:lvlText w:val="o"/>
      <w:lvlJc w:val="left"/>
      <w:pPr>
        <w:ind w:left="2790" w:hanging="360"/>
      </w:pPr>
      <w:rPr>
        <w:rFonts w:ascii="Courier New" w:hAnsi="Courier New" w:cs="Courier New" w:hint="default"/>
      </w:rPr>
    </w:lvl>
    <w:lvl w:ilvl="5" w:tplc="08070005" w:tentative="1">
      <w:start w:val="1"/>
      <w:numFmt w:val="bullet"/>
      <w:lvlText w:val=""/>
      <w:lvlJc w:val="left"/>
      <w:pPr>
        <w:ind w:left="3510" w:hanging="360"/>
      </w:pPr>
      <w:rPr>
        <w:rFonts w:ascii="Wingdings" w:hAnsi="Wingdings" w:hint="default"/>
      </w:rPr>
    </w:lvl>
    <w:lvl w:ilvl="6" w:tplc="08070001" w:tentative="1">
      <w:start w:val="1"/>
      <w:numFmt w:val="bullet"/>
      <w:lvlText w:val=""/>
      <w:lvlJc w:val="left"/>
      <w:pPr>
        <w:ind w:left="4230" w:hanging="360"/>
      </w:pPr>
      <w:rPr>
        <w:rFonts w:ascii="Symbol" w:hAnsi="Symbol" w:hint="default"/>
      </w:rPr>
    </w:lvl>
    <w:lvl w:ilvl="7" w:tplc="08070003" w:tentative="1">
      <w:start w:val="1"/>
      <w:numFmt w:val="bullet"/>
      <w:lvlText w:val="o"/>
      <w:lvlJc w:val="left"/>
      <w:pPr>
        <w:ind w:left="4950" w:hanging="360"/>
      </w:pPr>
      <w:rPr>
        <w:rFonts w:ascii="Courier New" w:hAnsi="Courier New" w:cs="Courier New" w:hint="default"/>
      </w:rPr>
    </w:lvl>
    <w:lvl w:ilvl="8" w:tplc="08070005" w:tentative="1">
      <w:start w:val="1"/>
      <w:numFmt w:val="bullet"/>
      <w:lvlText w:val=""/>
      <w:lvlJc w:val="left"/>
      <w:pPr>
        <w:ind w:left="5670" w:hanging="360"/>
      </w:pPr>
      <w:rPr>
        <w:rFonts w:ascii="Wingdings" w:hAnsi="Wingdings" w:hint="default"/>
      </w:rPr>
    </w:lvl>
  </w:abstractNum>
  <w:abstractNum w:abstractNumId="22" w15:restartNumberingAfterBreak="0">
    <w:nsid w:val="53F94206"/>
    <w:multiLevelType w:val="hybridMultilevel"/>
    <w:tmpl w:val="34A4DA54"/>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4E17D51"/>
    <w:multiLevelType w:val="hybridMultilevel"/>
    <w:tmpl w:val="A66C1EFE"/>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7A6441A"/>
    <w:multiLevelType w:val="hybridMultilevel"/>
    <w:tmpl w:val="E46C9D86"/>
    <w:lvl w:ilvl="0" w:tplc="E06E8558">
      <w:start w:val="1"/>
      <w:numFmt w:val="decimal"/>
      <w:lvlText w:val="%1."/>
      <w:lvlJc w:val="left"/>
      <w:pPr>
        <w:ind w:left="-450" w:hanging="360"/>
      </w:pPr>
      <w:rPr>
        <w:rFonts w:hint="default"/>
      </w:rPr>
    </w:lvl>
    <w:lvl w:ilvl="1" w:tplc="08070019" w:tentative="1">
      <w:start w:val="1"/>
      <w:numFmt w:val="lowerLetter"/>
      <w:lvlText w:val="%2."/>
      <w:lvlJc w:val="left"/>
      <w:pPr>
        <w:ind w:left="270" w:hanging="360"/>
      </w:pPr>
    </w:lvl>
    <w:lvl w:ilvl="2" w:tplc="0807001B" w:tentative="1">
      <w:start w:val="1"/>
      <w:numFmt w:val="lowerRoman"/>
      <w:lvlText w:val="%3."/>
      <w:lvlJc w:val="right"/>
      <w:pPr>
        <w:ind w:left="990" w:hanging="180"/>
      </w:pPr>
    </w:lvl>
    <w:lvl w:ilvl="3" w:tplc="0807000F" w:tentative="1">
      <w:start w:val="1"/>
      <w:numFmt w:val="decimal"/>
      <w:lvlText w:val="%4."/>
      <w:lvlJc w:val="left"/>
      <w:pPr>
        <w:ind w:left="1710" w:hanging="360"/>
      </w:pPr>
    </w:lvl>
    <w:lvl w:ilvl="4" w:tplc="08070019" w:tentative="1">
      <w:start w:val="1"/>
      <w:numFmt w:val="lowerLetter"/>
      <w:lvlText w:val="%5."/>
      <w:lvlJc w:val="left"/>
      <w:pPr>
        <w:ind w:left="2430" w:hanging="360"/>
      </w:pPr>
    </w:lvl>
    <w:lvl w:ilvl="5" w:tplc="0807001B" w:tentative="1">
      <w:start w:val="1"/>
      <w:numFmt w:val="lowerRoman"/>
      <w:lvlText w:val="%6."/>
      <w:lvlJc w:val="right"/>
      <w:pPr>
        <w:ind w:left="3150" w:hanging="180"/>
      </w:pPr>
    </w:lvl>
    <w:lvl w:ilvl="6" w:tplc="0807000F" w:tentative="1">
      <w:start w:val="1"/>
      <w:numFmt w:val="decimal"/>
      <w:lvlText w:val="%7."/>
      <w:lvlJc w:val="left"/>
      <w:pPr>
        <w:ind w:left="3870" w:hanging="360"/>
      </w:pPr>
    </w:lvl>
    <w:lvl w:ilvl="7" w:tplc="08070019" w:tentative="1">
      <w:start w:val="1"/>
      <w:numFmt w:val="lowerLetter"/>
      <w:lvlText w:val="%8."/>
      <w:lvlJc w:val="left"/>
      <w:pPr>
        <w:ind w:left="4590" w:hanging="360"/>
      </w:pPr>
    </w:lvl>
    <w:lvl w:ilvl="8" w:tplc="0807001B" w:tentative="1">
      <w:start w:val="1"/>
      <w:numFmt w:val="lowerRoman"/>
      <w:lvlText w:val="%9."/>
      <w:lvlJc w:val="right"/>
      <w:pPr>
        <w:ind w:left="5310" w:hanging="180"/>
      </w:pPr>
    </w:lvl>
  </w:abstractNum>
  <w:abstractNum w:abstractNumId="25" w15:restartNumberingAfterBreak="0">
    <w:nsid w:val="5DF834DF"/>
    <w:multiLevelType w:val="hybridMultilevel"/>
    <w:tmpl w:val="1E284ECA"/>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F7F44C1"/>
    <w:multiLevelType w:val="hybridMultilevel"/>
    <w:tmpl w:val="E0EC448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A7F5E08"/>
    <w:multiLevelType w:val="hybridMultilevel"/>
    <w:tmpl w:val="4EAA5690"/>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5947358"/>
    <w:multiLevelType w:val="hybridMultilevel"/>
    <w:tmpl w:val="76E2442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77B53324"/>
    <w:multiLevelType w:val="hybridMultilevel"/>
    <w:tmpl w:val="A45CD892"/>
    <w:lvl w:ilvl="0" w:tplc="08070001">
      <w:start w:val="1"/>
      <w:numFmt w:val="bullet"/>
      <w:lvlText w:val=""/>
      <w:lvlJc w:val="left"/>
      <w:pPr>
        <w:ind w:left="153" w:hanging="360"/>
      </w:pPr>
      <w:rPr>
        <w:rFonts w:ascii="Symbol" w:hAnsi="Symbol" w:hint="default"/>
      </w:rPr>
    </w:lvl>
    <w:lvl w:ilvl="1" w:tplc="08070003">
      <w:start w:val="1"/>
      <w:numFmt w:val="bullet"/>
      <w:lvlText w:val="o"/>
      <w:lvlJc w:val="left"/>
      <w:pPr>
        <w:ind w:left="873" w:hanging="360"/>
      </w:pPr>
      <w:rPr>
        <w:rFonts w:ascii="Courier New" w:hAnsi="Courier New" w:cs="Courier New" w:hint="default"/>
      </w:rPr>
    </w:lvl>
    <w:lvl w:ilvl="2" w:tplc="08070005" w:tentative="1">
      <w:start w:val="1"/>
      <w:numFmt w:val="bullet"/>
      <w:lvlText w:val=""/>
      <w:lvlJc w:val="left"/>
      <w:pPr>
        <w:ind w:left="1593" w:hanging="360"/>
      </w:pPr>
      <w:rPr>
        <w:rFonts w:ascii="Wingdings" w:hAnsi="Wingdings" w:hint="default"/>
      </w:rPr>
    </w:lvl>
    <w:lvl w:ilvl="3" w:tplc="08070001" w:tentative="1">
      <w:start w:val="1"/>
      <w:numFmt w:val="bullet"/>
      <w:lvlText w:val=""/>
      <w:lvlJc w:val="left"/>
      <w:pPr>
        <w:ind w:left="2313" w:hanging="360"/>
      </w:pPr>
      <w:rPr>
        <w:rFonts w:ascii="Symbol" w:hAnsi="Symbol" w:hint="default"/>
      </w:rPr>
    </w:lvl>
    <w:lvl w:ilvl="4" w:tplc="08070003" w:tentative="1">
      <w:start w:val="1"/>
      <w:numFmt w:val="bullet"/>
      <w:lvlText w:val="o"/>
      <w:lvlJc w:val="left"/>
      <w:pPr>
        <w:ind w:left="3033" w:hanging="360"/>
      </w:pPr>
      <w:rPr>
        <w:rFonts w:ascii="Courier New" w:hAnsi="Courier New" w:cs="Courier New" w:hint="default"/>
      </w:rPr>
    </w:lvl>
    <w:lvl w:ilvl="5" w:tplc="08070005" w:tentative="1">
      <w:start w:val="1"/>
      <w:numFmt w:val="bullet"/>
      <w:lvlText w:val=""/>
      <w:lvlJc w:val="left"/>
      <w:pPr>
        <w:ind w:left="3753" w:hanging="360"/>
      </w:pPr>
      <w:rPr>
        <w:rFonts w:ascii="Wingdings" w:hAnsi="Wingdings" w:hint="default"/>
      </w:rPr>
    </w:lvl>
    <w:lvl w:ilvl="6" w:tplc="08070001" w:tentative="1">
      <w:start w:val="1"/>
      <w:numFmt w:val="bullet"/>
      <w:lvlText w:val=""/>
      <w:lvlJc w:val="left"/>
      <w:pPr>
        <w:ind w:left="4473" w:hanging="360"/>
      </w:pPr>
      <w:rPr>
        <w:rFonts w:ascii="Symbol" w:hAnsi="Symbol" w:hint="default"/>
      </w:rPr>
    </w:lvl>
    <w:lvl w:ilvl="7" w:tplc="08070003" w:tentative="1">
      <w:start w:val="1"/>
      <w:numFmt w:val="bullet"/>
      <w:lvlText w:val="o"/>
      <w:lvlJc w:val="left"/>
      <w:pPr>
        <w:ind w:left="5193" w:hanging="360"/>
      </w:pPr>
      <w:rPr>
        <w:rFonts w:ascii="Courier New" w:hAnsi="Courier New" w:cs="Courier New" w:hint="default"/>
      </w:rPr>
    </w:lvl>
    <w:lvl w:ilvl="8" w:tplc="08070005" w:tentative="1">
      <w:start w:val="1"/>
      <w:numFmt w:val="bullet"/>
      <w:lvlText w:val=""/>
      <w:lvlJc w:val="left"/>
      <w:pPr>
        <w:ind w:left="5913" w:hanging="360"/>
      </w:pPr>
      <w:rPr>
        <w:rFonts w:ascii="Wingdings" w:hAnsi="Wingdings" w:hint="default"/>
      </w:rPr>
    </w:lvl>
  </w:abstractNum>
  <w:abstractNum w:abstractNumId="30" w15:restartNumberingAfterBreak="0">
    <w:nsid w:val="7A5B4F2E"/>
    <w:multiLevelType w:val="hybridMultilevel"/>
    <w:tmpl w:val="C4DA8C12"/>
    <w:lvl w:ilvl="0" w:tplc="1CC8855E">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7D7F552B"/>
    <w:multiLevelType w:val="multilevel"/>
    <w:tmpl w:val="67E65CCA"/>
    <w:lvl w:ilvl="0">
      <w:start w:val="1"/>
      <w:numFmt w:val="bullet"/>
      <w:pStyle w:val="ListParagraph"/>
      <w:lvlText w:val=""/>
      <w:lvlJc w:val="left"/>
      <w:pPr>
        <w:ind w:left="284" w:hanging="284"/>
      </w:pPr>
      <w:rPr>
        <w:rFonts w:ascii="Wingdings" w:hAnsi="Wingdings" w:hint="default"/>
      </w:rPr>
    </w:lvl>
    <w:lvl w:ilvl="1">
      <w:start w:val="1"/>
      <w:numFmt w:val="bullet"/>
      <w:lvlText w:val=""/>
      <w:lvlJc w:val="left"/>
      <w:pPr>
        <w:ind w:left="851" w:hanging="284"/>
      </w:pPr>
      <w:rPr>
        <w:rFonts w:ascii="Wingdings" w:hAnsi="Wingdings" w:hint="default"/>
      </w:rPr>
    </w:lvl>
    <w:lvl w:ilvl="2">
      <w:start w:val="1"/>
      <w:numFmt w:val="bullet"/>
      <w:lvlText w:val=""/>
      <w:lvlJc w:val="left"/>
      <w:pPr>
        <w:ind w:left="1418" w:hanging="284"/>
      </w:pPr>
      <w:rPr>
        <w:rFonts w:ascii="Wingdings" w:hAnsi="Wingdings" w:hint="default"/>
      </w:rPr>
    </w:lvl>
    <w:lvl w:ilvl="3">
      <w:start w:val="1"/>
      <w:numFmt w:val="bullet"/>
      <w:lvlText w:val=""/>
      <w:lvlJc w:val="left"/>
      <w:pPr>
        <w:ind w:left="1985" w:hanging="284"/>
      </w:pPr>
      <w:rPr>
        <w:rFonts w:ascii="Wingdings" w:hAnsi="Wingdings" w:hint="default"/>
      </w:rPr>
    </w:lvl>
    <w:lvl w:ilvl="4">
      <w:start w:val="1"/>
      <w:numFmt w:val="bullet"/>
      <w:lvlText w:val=""/>
      <w:lvlJc w:val="left"/>
      <w:pPr>
        <w:ind w:left="2552" w:hanging="284"/>
      </w:pPr>
      <w:rPr>
        <w:rFonts w:ascii="Wingdings" w:hAnsi="Wingdings" w:hint="default"/>
      </w:rPr>
    </w:lvl>
    <w:lvl w:ilvl="5">
      <w:start w:val="1"/>
      <w:numFmt w:val="bullet"/>
      <w:lvlText w:val=""/>
      <w:lvlJc w:val="left"/>
      <w:pPr>
        <w:ind w:left="3119" w:hanging="284"/>
      </w:pPr>
      <w:rPr>
        <w:rFonts w:ascii="Wingdings" w:hAnsi="Wingdings" w:hint="default"/>
      </w:rPr>
    </w:lvl>
    <w:lvl w:ilvl="6">
      <w:start w:val="1"/>
      <w:numFmt w:val="bullet"/>
      <w:lvlText w:val=""/>
      <w:lvlJc w:val="left"/>
      <w:pPr>
        <w:ind w:left="3686" w:hanging="284"/>
      </w:pPr>
      <w:rPr>
        <w:rFonts w:ascii="Wingdings" w:hAnsi="Wingdings" w:hint="default"/>
      </w:rPr>
    </w:lvl>
    <w:lvl w:ilvl="7">
      <w:start w:val="1"/>
      <w:numFmt w:val="bullet"/>
      <w:lvlText w:val=""/>
      <w:lvlJc w:val="left"/>
      <w:pPr>
        <w:ind w:left="4253" w:hanging="284"/>
      </w:pPr>
      <w:rPr>
        <w:rFonts w:ascii="Wingdings" w:hAnsi="Wingdings" w:hint="default"/>
      </w:rPr>
    </w:lvl>
    <w:lvl w:ilvl="8">
      <w:start w:val="1"/>
      <w:numFmt w:val="bullet"/>
      <w:lvlText w:val=""/>
      <w:lvlJc w:val="left"/>
      <w:pPr>
        <w:ind w:left="4820" w:hanging="284"/>
      </w:pPr>
      <w:rPr>
        <w:rFonts w:ascii="Wingdings" w:hAnsi="Wingdings" w:hint="default"/>
      </w:rPr>
    </w:lvl>
  </w:abstractNum>
  <w:abstractNum w:abstractNumId="32" w15:restartNumberingAfterBreak="0">
    <w:nsid w:val="7F06603E"/>
    <w:multiLevelType w:val="hybridMultilevel"/>
    <w:tmpl w:val="0D5CF934"/>
    <w:lvl w:ilvl="0" w:tplc="08070001">
      <w:start w:val="1"/>
      <w:numFmt w:val="bullet"/>
      <w:lvlText w:val=""/>
      <w:lvlJc w:val="left"/>
      <w:pPr>
        <w:ind w:left="-450" w:hanging="360"/>
      </w:pPr>
      <w:rPr>
        <w:rFonts w:ascii="Symbol" w:hAnsi="Symbol" w:hint="default"/>
      </w:rPr>
    </w:lvl>
    <w:lvl w:ilvl="1" w:tplc="08070003" w:tentative="1">
      <w:start w:val="1"/>
      <w:numFmt w:val="bullet"/>
      <w:lvlText w:val="o"/>
      <w:lvlJc w:val="left"/>
      <w:pPr>
        <w:ind w:left="270" w:hanging="360"/>
      </w:pPr>
      <w:rPr>
        <w:rFonts w:ascii="Courier New" w:hAnsi="Courier New" w:cs="Courier New" w:hint="default"/>
      </w:rPr>
    </w:lvl>
    <w:lvl w:ilvl="2" w:tplc="08070005" w:tentative="1">
      <w:start w:val="1"/>
      <w:numFmt w:val="bullet"/>
      <w:lvlText w:val=""/>
      <w:lvlJc w:val="left"/>
      <w:pPr>
        <w:ind w:left="990" w:hanging="360"/>
      </w:pPr>
      <w:rPr>
        <w:rFonts w:ascii="Wingdings" w:hAnsi="Wingdings" w:hint="default"/>
      </w:rPr>
    </w:lvl>
    <w:lvl w:ilvl="3" w:tplc="08070001" w:tentative="1">
      <w:start w:val="1"/>
      <w:numFmt w:val="bullet"/>
      <w:lvlText w:val=""/>
      <w:lvlJc w:val="left"/>
      <w:pPr>
        <w:ind w:left="1710" w:hanging="360"/>
      </w:pPr>
      <w:rPr>
        <w:rFonts w:ascii="Symbol" w:hAnsi="Symbol" w:hint="default"/>
      </w:rPr>
    </w:lvl>
    <w:lvl w:ilvl="4" w:tplc="08070003" w:tentative="1">
      <w:start w:val="1"/>
      <w:numFmt w:val="bullet"/>
      <w:lvlText w:val="o"/>
      <w:lvlJc w:val="left"/>
      <w:pPr>
        <w:ind w:left="2430" w:hanging="360"/>
      </w:pPr>
      <w:rPr>
        <w:rFonts w:ascii="Courier New" w:hAnsi="Courier New" w:cs="Courier New" w:hint="default"/>
      </w:rPr>
    </w:lvl>
    <w:lvl w:ilvl="5" w:tplc="08070005" w:tentative="1">
      <w:start w:val="1"/>
      <w:numFmt w:val="bullet"/>
      <w:lvlText w:val=""/>
      <w:lvlJc w:val="left"/>
      <w:pPr>
        <w:ind w:left="3150" w:hanging="360"/>
      </w:pPr>
      <w:rPr>
        <w:rFonts w:ascii="Wingdings" w:hAnsi="Wingdings" w:hint="default"/>
      </w:rPr>
    </w:lvl>
    <w:lvl w:ilvl="6" w:tplc="08070001" w:tentative="1">
      <w:start w:val="1"/>
      <w:numFmt w:val="bullet"/>
      <w:lvlText w:val=""/>
      <w:lvlJc w:val="left"/>
      <w:pPr>
        <w:ind w:left="3870" w:hanging="360"/>
      </w:pPr>
      <w:rPr>
        <w:rFonts w:ascii="Symbol" w:hAnsi="Symbol" w:hint="default"/>
      </w:rPr>
    </w:lvl>
    <w:lvl w:ilvl="7" w:tplc="08070003" w:tentative="1">
      <w:start w:val="1"/>
      <w:numFmt w:val="bullet"/>
      <w:lvlText w:val="o"/>
      <w:lvlJc w:val="left"/>
      <w:pPr>
        <w:ind w:left="4590" w:hanging="360"/>
      </w:pPr>
      <w:rPr>
        <w:rFonts w:ascii="Courier New" w:hAnsi="Courier New" w:cs="Courier New" w:hint="default"/>
      </w:rPr>
    </w:lvl>
    <w:lvl w:ilvl="8" w:tplc="08070005" w:tentative="1">
      <w:start w:val="1"/>
      <w:numFmt w:val="bullet"/>
      <w:lvlText w:val=""/>
      <w:lvlJc w:val="left"/>
      <w:pPr>
        <w:ind w:left="5310" w:hanging="360"/>
      </w:pPr>
      <w:rPr>
        <w:rFonts w:ascii="Wingdings" w:hAnsi="Wingdings" w:hint="default"/>
      </w:rPr>
    </w:lvl>
  </w:abstractNum>
  <w:num w:numId="1">
    <w:abstractNumId w:val="11"/>
  </w:num>
  <w:num w:numId="2">
    <w:abstractNumId w:val="11"/>
  </w:num>
  <w:num w:numId="3">
    <w:abstractNumId w:val="1"/>
  </w:num>
  <w:num w:numId="4">
    <w:abstractNumId w:val="18"/>
  </w:num>
  <w:num w:numId="5">
    <w:abstractNumId w:val="12"/>
  </w:num>
  <w:num w:numId="6">
    <w:abstractNumId w:val="14"/>
  </w:num>
  <w:num w:numId="7">
    <w:abstractNumId w:val="31"/>
  </w:num>
  <w:num w:numId="8">
    <w:abstractNumId w:val="31"/>
  </w:num>
  <w:num w:numId="9">
    <w:abstractNumId w:val="7"/>
  </w:num>
  <w:num w:numId="10">
    <w:abstractNumId w:val="17"/>
  </w:num>
  <w:num w:numId="11">
    <w:abstractNumId w:val="15"/>
  </w:num>
  <w:num w:numId="12">
    <w:abstractNumId w:val="6"/>
  </w:num>
  <w:num w:numId="13">
    <w:abstractNumId w:val="30"/>
  </w:num>
  <w:num w:numId="14">
    <w:abstractNumId w:val="10"/>
  </w:num>
  <w:num w:numId="15">
    <w:abstractNumId w:val="22"/>
  </w:num>
  <w:num w:numId="16">
    <w:abstractNumId w:val="28"/>
  </w:num>
  <w:num w:numId="17">
    <w:abstractNumId w:val="26"/>
  </w:num>
  <w:num w:numId="18">
    <w:abstractNumId w:val="9"/>
  </w:num>
  <w:num w:numId="19">
    <w:abstractNumId w:val="20"/>
  </w:num>
  <w:num w:numId="20">
    <w:abstractNumId w:val="25"/>
  </w:num>
  <w:num w:numId="21">
    <w:abstractNumId w:val="8"/>
  </w:num>
  <w:num w:numId="22">
    <w:abstractNumId w:val="27"/>
  </w:num>
  <w:num w:numId="23">
    <w:abstractNumId w:val="2"/>
  </w:num>
  <w:num w:numId="24">
    <w:abstractNumId w:val="23"/>
  </w:num>
  <w:num w:numId="25">
    <w:abstractNumId w:val="5"/>
  </w:num>
  <w:num w:numId="26">
    <w:abstractNumId w:val="13"/>
  </w:num>
  <w:num w:numId="27">
    <w:abstractNumId w:val="29"/>
  </w:num>
  <w:num w:numId="28">
    <w:abstractNumId w:val="16"/>
  </w:num>
  <w:num w:numId="29">
    <w:abstractNumId w:val="3"/>
  </w:num>
  <w:num w:numId="30">
    <w:abstractNumId w:val="4"/>
  </w:num>
  <w:num w:numId="31">
    <w:abstractNumId w:val="21"/>
  </w:num>
  <w:num w:numId="32">
    <w:abstractNumId w:val="19"/>
  </w:num>
  <w:num w:numId="33">
    <w:abstractNumId w:val="32"/>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num>
  <w:num w:numId="38">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709"/>
  <w:hyphenationZone w:val="425"/>
  <w:defaultTableStyle w:val="GARAIO"/>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52CB"/>
    <w:rsid w:val="0000114B"/>
    <w:rsid w:val="000013FA"/>
    <w:rsid w:val="000116F5"/>
    <w:rsid w:val="0001332A"/>
    <w:rsid w:val="0001724E"/>
    <w:rsid w:val="00024E62"/>
    <w:rsid w:val="0003348B"/>
    <w:rsid w:val="0003679F"/>
    <w:rsid w:val="00037C3F"/>
    <w:rsid w:val="00040F20"/>
    <w:rsid w:val="00043572"/>
    <w:rsid w:val="00045159"/>
    <w:rsid w:val="00051CD1"/>
    <w:rsid w:val="00051D62"/>
    <w:rsid w:val="000565D1"/>
    <w:rsid w:val="00056619"/>
    <w:rsid w:val="00057D3E"/>
    <w:rsid w:val="00060962"/>
    <w:rsid w:val="000663B6"/>
    <w:rsid w:val="00066618"/>
    <w:rsid w:val="00067180"/>
    <w:rsid w:val="00071722"/>
    <w:rsid w:val="00072512"/>
    <w:rsid w:val="00074487"/>
    <w:rsid w:val="00074AFE"/>
    <w:rsid w:val="00087279"/>
    <w:rsid w:val="00093FCF"/>
    <w:rsid w:val="00095E59"/>
    <w:rsid w:val="00097A86"/>
    <w:rsid w:val="000A1E33"/>
    <w:rsid w:val="000A433A"/>
    <w:rsid w:val="000A4AC6"/>
    <w:rsid w:val="000A5BC2"/>
    <w:rsid w:val="000B068C"/>
    <w:rsid w:val="000B5696"/>
    <w:rsid w:val="000B6148"/>
    <w:rsid w:val="000C083A"/>
    <w:rsid w:val="000C232E"/>
    <w:rsid w:val="000C23D7"/>
    <w:rsid w:val="000C3D98"/>
    <w:rsid w:val="000D1839"/>
    <w:rsid w:val="000E23EE"/>
    <w:rsid w:val="000E2C30"/>
    <w:rsid w:val="000E565D"/>
    <w:rsid w:val="000E7915"/>
    <w:rsid w:val="000F0964"/>
    <w:rsid w:val="000F32B7"/>
    <w:rsid w:val="001001DE"/>
    <w:rsid w:val="00107DF3"/>
    <w:rsid w:val="00107E76"/>
    <w:rsid w:val="001106A2"/>
    <w:rsid w:val="00116570"/>
    <w:rsid w:val="00116645"/>
    <w:rsid w:val="0012111E"/>
    <w:rsid w:val="00130C8A"/>
    <w:rsid w:val="0013304A"/>
    <w:rsid w:val="001357AD"/>
    <w:rsid w:val="001361AB"/>
    <w:rsid w:val="00137B06"/>
    <w:rsid w:val="00145B2E"/>
    <w:rsid w:val="00150035"/>
    <w:rsid w:val="00164D79"/>
    <w:rsid w:val="001668AF"/>
    <w:rsid w:val="001676DF"/>
    <w:rsid w:val="001708D6"/>
    <w:rsid w:val="00170B68"/>
    <w:rsid w:val="00170E0F"/>
    <w:rsid w:val="00174996"/>
    <w:rsid w:val="00175AB4"/>
    <w:rsid w:val="001764FA"/>
    <w:rsid w:val="00180DF6"/>
    <w:rsid w:val="001813BC"/>
    <w:rsid w:val="00185CFA"/>
    <w:rsid w:val="001911B9"/>
    <w:rsid w:val="00195B0C"/>
    <w:rsid w:val="001B197A"/>
    <w:rsid w:val="001B2D6D"/>
    <w:rsid w:val="001C122E"/>
    <w:rsid w:val="001C1795"/>
    <w:rsid w:val="001C3CFB"/>
    <w:rsid w:val="001C4119"/>
    <w:rsid w:val="001C5430"/>
    <w:rsid w:val="001D2A9C"/>
    <w:rsid w:val="001E0ECE"/>
    <w:rsid w:val="001F025D"/>
    <w:rsid w:val="001F28FF"/>
    <w:rsid w:val="001F5A8D"/>
    <w:rsid w:val="00207FC6"/>
    <w:rsid w:val="00211817"/>
    <w:rsid w:val="00211981"/>
    <w:rsid w:val="002125CF"/>
    <w:rsid w:val="002143F5"/>
    <w:rsid w:val="00216BF1"/>
    <w:rsid w:val="00222E90"/>
    <w:rsid w:val="0022596D"/>
    <w:rsid w:val="00225C95"/>
    <w:rsid w:val="00226BFF"/>
    <w:rsid w:val="00231E81"/>
    <w:rsid w:val="00233542"/>
    <w:rsid w:val="00233AF2"/>
    <w:rsid w:val="00240780"/>
    <w:rsid w:val="002440B5"/>
    <w:rsid w:val="00244E4F"/>
    <w:rsid w:val="00246145"/>
    <w:rsid w:val="00251FC7"/>
    <w:rsid w:val="00257F02"/>
    <w:rsid w:val="00267679"/>
    <w:rsid w:val="0027687F"/>
    <w:rsid w:val="00280885"/>
    <w:rsid w:val="0028364B"/>
    <w:rsid w:val="002862A5"/>
    <w:rsid w:val="00292E25"/>
    <w:rsid w:val="002935F8"/>
    <w:rsid w:val="002936D0"/>
    <w:rsid w:val="0029468E"/>
    <w:rsid w:val="002B0878"/>
    <w:rsid w:val="002B4D0F"/>
    <w:rsid w:val="002C5872"/>
    <w:rsid w:val="002C667A"/>
    <w:rsid w:val="002D08BD"/>
    <w:rsid w:val="002D55D9"/>
    <w:rsid w:val="002D6218"/>
    <w:rsid w:val="002E77C1"/>
    <w:rsid w:val="002F1A6F"/>
    <w:rsid w:val="002F245D"/>
    <w:rsid w:val="002F3738"/>
    <w:rsid w:val="002F3D71"/>
    <w:rsid w:val="00300F7C"/>
    <w:rsid w:val="003017AA"/>
    <w:rsid w:val="0030411B"/>
    <w:rsid w:val="00307E07"/>
    <w:rsid w:val="00310EE3"/>
    <w:rsid w:val="00311639"/>
    <w:rsid w:val="00311903"/>
    <w:rsid w:val="003143BA"/>
    <w:rsid w:val="00320FA5"/>
    <w:rsid w:val="003229C0"/>
    <w:rsid w:val="00323EDD"/>
    <w:rsid w:val="00326BFC"/>
    <w:rsid w:val="00326F03"/>
    <w:rsid w:val="00327142"/>
    <w:rsid w:val="00334C2F"/>
    <w:rsid w:val="0033696E"/>
    <w:rsid w:val="00342FD1"/>
    <w:rsid w:val="00343630"/>
    <w:rsid w:val="00345346"/>
    <w:rsid w:val="00346277"/>
    <w:rsid w:val="00347378"/>
    <w:rsid w:val="003619A4"/>
    <w:rsid w:val="003634F1"/>
    <w:rsid w:val="00363824"/>
    <w:rsid w:val="00366F9F"/>
    <w:rsid w:val="00372F2F"/>
    <w:rsid w:val="00373AB5"/>
    <w:rsid w:val="00380846"/>
    <w:rsid w:val="003826CF"/>
    <w:rsid w:val="00386B72"/>
    <w:rsid w:val="00393E77"/>
    <w:rsid w:val="003A4530"/>
    <w:rsid w:val="003B0AE1"/>
    <w:rsid w:val="003B5D92"/>
    <w:rsid w:val="003C1D55"/>
    <w:rsid w:val="003C33C0"/>
    <w:rsid w:val="003C476A"/>
    <w:rsid w:val="003C5D43"/>
    <w:rsid w:val="003D24CC"/>
    <w:rsid w:val="003D3402"/>
    <w:rsid w:val="003D58A2"/>
    <w:rsid w:val="003D5D80"/>
    <w:rsid w:val="003E1F74"/>
    <w:rsid w:val="003E2375"/>
    <w:rsid w:val="003E6045"/>
    <w:rsid w:val="003E6EF8"/>
    <w:rsid w:val="003F45FC"/>
    <w:rsid w:val="003F6819"/>
    <w:rsid w:val="003F700E"/>
    <w:rsid w:val="003F71E2"/>
    <w:rsid w:val="003F78DC"/>
    <w:rsid w:val="00401D83"/>
    <w:rsid w:val="004053CE"/>
    <w:rsid w:val="0041132C"/>
    <w:rsid w:val="00415D46"/>
    <w:rsid w:val="004201D1"/>
    <w:rsid w:val="00421CFE"/>
    <w:rsid w:val="00423DE4"/>
    <w:rsid w:val="00424B9C"/>
    <w:rsid w:val="00425C99"/>
    <w:rsid w:val="00426E34"/>
    <w:rsid w:val="00430158"/>
    <w:rsid w:val="004311F8"/>
    <w:rsid w:val="00433229"/>
    <w:rsid w:val="0043549F"/>
    <w:rsid w:val="00436AE8"/>
    <w:rsid w:val="00444419"/>
    <w:rsid w:val="00447CFE"/>
    <w:rsid w:val="004519FA"/>
    <w:rsid w:val="00460D92"/>
    <w:rsid w:val="00465224"/>
    <w:rsid w:val="0047095F"/>
    <w:rsid w:val="00471221"/>
    <w:rsid w:val="00471C92"/>
    <w:rsid w:val="00476279"/>
    <w:rsid w:val="004765B4"/>
    <w:rsid w:val="00480575"/>
    <w:rsid w:val="00481C25"/>
    <w:rsid w:val="00490CB3"/>
    <w:rsid w:val="0049175D"/>
    <w:rsid w:val="00495B28"/>
    <w:rsid w:val="004A69C6"/>
    <w:rsid w:val="004A7CAF"/>
    <w:rsid w:val="004B3118"/>
    <w:rsid w:val="004B3FCE"/>
    <w:rsid w:val="004B5293"/>
    <w:rsid w:val="004B74FF"/>
    <w:rsid w:val="004B78BC"/>
    <w:rsid w:val="004C09B5"/>
    <w:rsid w:val="004C3A96"/>
    <w:rsid w:val="004C751E"/>
    <w:rsid w:val="004D1FC7"/>
    <w:rsid w:val="004D358F"/>
    <w:rsid w:val="004D4E4C"/>
    <w:rsid w:val="004E654F"/>
    <w:rsid w:val="004F36AE"/>
    <w:rsid w:val="004F50C8"/>
    <w:rsid w:val="005005FC"/>
    <w:rsid w:val="005031E7"/>
    <w:rsid w:val="00503DCF"/>
    <w:rsid w:val="00503FF8"/>
    <w:rsid w:val="00504E00"/>
    <w:rsid w:val="00504E1F"/>
    <w:rsid w:val="005073A3"/>
    <w:rsid w:val="00511B55"/>
    <w:rsid w:val="0051227F"/>
    <w:rsid w:val="00512711"/>
    <w:rsid w:val="00514736"/>
    <w:rsid w:val="005153A1"/>
    <w:rsid w:val="00516353"/>
    <w:rsid w:val="00520C7A"/>
    <w:rsid w:val="00521A83"/>
    <w:rsid w:val="00522480"/>
    <w:rsid w:val="005249A6"/>
    <w:rsid w:val="00524A8D"/>
    <w:rsid w:val="0052555F"/>
    <w:rsid w:val="005350F6"/>
    <w:rsid w:val="00537503"/>
    <w:rsid w:val="0054364C"/>
    <w:rsid w:val="005473AA"/>
    <w:rsid w:val="00550D95"/>
    <w:rsid w:val="00554AE7"/>
    <w:rsid w:val="0055512E"/>
    <w:rsid w:val="00560596"/>
    <w:rsid w:val="00566CB3"/>
    <w:rsid w:val="005703E2"/>
    <w:rsid w:val="0057362C"/>
    <w:rsid w:val="00573A4C"/>
    <w:rsid w:val="0057419C"/>
    <w:rsid w:val="00583FDF"/>
    <w:rsid w:val="00586978"/>
    <w:rsid w:val="00593EE3"/>
    <w:rsid w:val="00596831"/>
    <w:rsid w:val="005A2EB9"/>
    <w:rsid w:val="005A5FC1"/>
    <w:rsid w:val="005A7660"/>
    <w:rsid w:val="005B0133"/>
    <w:rsid w:val="005B1CEA"/>
    <w:rsid w:val="005B533D"/>
    <w:rsid w:val="005C269D"/>
    <w:rsid w:val="005D0A39"/>
    <w:rsid w:val="005D2EE6"/>
    <w:rsid w:val="005D364C"/>
    <w:rsid w:val="005D7AA5"/>
    <w:rsid w:val="005E1D0E"/>
    <w:rsid w:val="005E1E67"/>
    <w:rsid w:val="005E3060"/>
    <w:rsid w:val="005E3EEA"/>
    <w:rsid w:val="005E5024"/>
    <w:rsid w:val="005E6679"/>
    <w:rsid w:val="005F3FC6"/>
    <w:rsid w:val="005F550F"/>
    <w:rsid w:val="00605B3F"/>
    <w:rsid w:val="006100C9"/>
    <w:rsid w:val="006156F3"/>
    <w:rsid w:val="00616046"/>
    <w:rsid w:val="00616522"/>
    <w:rsid w:val="00617F6A"/>
    <w:rsid w:val="006226B5"/>
    <w:rsid w:val="00623CFC"/>
    <w:rsid w:val="00624721"/>
    <w:rsid w:val="00630C87"/>
    <w:rsid w:val="00636C10"/>
    <w:rsid w:val="00637163"/>
    <w:rsid w:val="00640280"/>
    <w:rsid w:val="006409BD"/>
    <w:rsid w:val="006455D7"/>
    <w:rsid w:val="00651413"/>
    <w:rsid w:val="0065351C"/>
    <w:rsid w:val="00653F01"/>
    <w:rsid w:val="00654AB1"/>
    <w:rsid w:val="00654E8C"/>
    <w:rsid w:val="00660B94"/>
    <w:rsid w:val="0066198E"/>
    <w:rsid w:val="00662C3C"/>
    <w:rsid w:val="006641F9"/>
    <w:rsid w:val="006647DA"/>
    <w:rsid w:val="00664CC7"/>
    <w:rsid w:val="00665032"/>
    <w:rsid w:val="00665490"/>
    <w:rsid w:val="00665B98"/>
    <w:rsid w:val="006671D5"/>
    <w:rsid w:val="00667DA4"/>
    <w:rsid w:val="00683B3F"/>
    <w:rsid w:val="00686FC4"/>
    <w:rsid w:val="00692086"/>
    <w:rsid w:val="006953E9"/>
    <w:rsid w:val="00696E7E"/>
    <w:rsid w:val="006A3468"/>
    <w:rsid w:val="006A6BB9"/>
    <w:rsid w:val="006B1656"/>
    <w:rsid w:val="006B3435"/>
    <w:rsid w:val="006C6C91"/>
    <w:rsid w:val="006D072B"/>
    <w:rsid w:val="006D2D01"/>
    <w:rsid w:val="006D3282"/>
    <w:rsid w:val="006E3DC6"/>
    <w:rsid w:val="006E49A9"/>
    <w:rsid w:val="006E4C09"/>
    <w:rsid w:val="006E712E"/>
    <w:rsid w:val="006F3926"/>
    <w:rsid w:val="006F4E2B"/>
    <w:rsid w:val="006F6D3A"/>
    <w:rsid w:val="006F6DC3"/>
    <w:rsid w:val="00700E46"/>
    <w:rsid w:val="00700F86"/>
    <w:rsid w:val="00701626"/>
    <w:rsid w:val="00704FAA"/>
    <w:rsid w:val="00707B94"/>
    <w:rsid w:val="00711974"/>
    <w:rsid w:val="00716A7D"/>
    <w:rsid w:val="00721B7E"/>
    <w:rsid w:val="007262D5"/>
    <w:rsid w:val="00736ABF"/>
    <w:rsid w:val="00736D4F"/>
    <w:rsid w:val="0074024F"/>
    <w:rsid w:val="00741225"/>
    <w:rsid w:val="00742D63"/>
    <w:rsid w:val="00744563"/>
    <w:rsid w:val="0074699E"/>
    <w:rsid w:val="00746FE1"/>
    <w:rsid w:val="007507E0"/>
    <w:rsid w:val="007514A1"/>
    <w:rsid w:val="00751E96"/>
    <w:rsid w:val="00757C37"/>
    <w:rsid w:val="00760BB9"/>
    <w:rsid w:val="00764994"/>
    <w:rsid w:val="00766C57"/>
    <w:rsid w:val="007723BE"/>
    <w:rsid w:val="007752CB"/>
    <w:rsid w:val="00775BA9"/>
    <w:rsid w:val="00780775"/>
    <w:rsid w:val="00780A4C"/>
    <w:rsid w:val="007827BA"/>
    <w:rsid w:val="0078759B"/>
    <w:rsid w:val="00792C9D"/>
    <w:rsid w:val="007934CA"/>
    <w:rsid w:val="00795A8B"/>
    <w:rsid w:val="007A1940"/>
    <w:rsid w:val="007A3406"/>
    <w:rsid w:val="007B3E26"/>
    <w:rsid w:val="007B6385"/>
    <w:rsid w:val="007C0834"/>
    <w:rsid w:val="007C1AF7"/>
    <w:rsid w:val="007C48FA"/>
    <w:rsid w:val="007C5932"/>
    <w:rsid w:val="007C5F92"/>
    <w:rsid w:val="007D36B1"/>
    <w:rsid w:val="007D3EB2"/>
    <w:rsid w:val="007D5EA5"/>
    <w:rsid w:val="007E4BF0"/>
    <w:rsid w:val="007E7872"/>
    <w:rsid w:val="007F4858"/>
    <w:rsid w:val="007F7CA2"/>
    <w:rsid w:val="008013C7"/>
    <w:rsid w:val="0080341B"/>
    <w:rsid w:val="008044D9"/>
    <w:rsid w:val="0080566D"/>
    <w:rsid w:val="00807585"/>
    <w:rsid w:val="00813C72"/>
    <w:rsid w:val="0082275D"/>
    <w:rsid w:val="00825864"/>
    <w:rsid w:val="0082608C"/>
    <w:rsid w:val="00827CAB"/>
    <w:rsid w:val="00831D4E"/>
    <w:rsid w:val="008464CA"/>
    <w:rsid w:val="00851099"/>
    <w:rsid w:val="008549F7"/>
    <w:rsid w:val="0085591F"/>
    <w:rsid w:val="00857709"/>
    <w:rsid w:val="008624A3"/>
    <w:rsid w:val="0086303A"/>
    <w:rsid w:val="008645BF"/>
    <w:rsid w:val="0086514D"/>
    <w:rsid w:val="0086720E"/>
    <w:rsid w:val="008717A7"/>
    <w:rsid w:val="00880330"/>
    <w:rsid w:val="008805C1"/>
    <w:rsid w:val="00881270"/>
    <w:rsid w:val="00881DBB"/>
    <w:rsid w:val="008823C7"/>
    <w:rsid w:val="00882830"/>
    <w:rsid w:val="00885250"/>
    <w:rsid w:val="00891BE9"/>
    <w:rsid w:val="00895B41"/>
    <w:rsid w:val="008A2B97"/>
    <w:rsid w:val="008A7674"/>
    <w:rsid w:val="008B34EB"/>
    <w:rsid w:val="008B56C2"/>
    <w:rsid w:val="008C4ABC"/>
    <w:rsid w:val="008C7A68"/>
    <w:rsid w:val="008C7FAA"/>
    <w:rsid w:val="008D02E1"/>
    <w:rsid w:val="008D3D28"/>
    <w:rsid w:val="008D7F3A"/>
    <w:rsid w:val="008E3642"/>
    <w:rsid w:val="008E701F"/>
    <w:rsid w:val="008E7950"/>
    <w:rsid w:val="008F1A53"/>
    <w:rsid w:val="008F2729"/>
    <w:rsid w:val="008F3DED"/>
    <w:rsid w:val="008F5126"/>
    <w:rsid w:val="008F570D"/>
    <w:rsid w:val="009031BB"/>
    <w:rsid w:val="00903D4A"/>
    <w:rsid w:val="00910282"/>
    <w:rsid w:val="00910350"/>
    <w:rsid w:val="00911B14"/>
    <w:rsid w:val="00913068"/>
    <w:rsid w:val="00913E27"/>
    <w:rsid w:val="0092078D"/>
    <w:rsid w:val="00927654"/>
    <w:rsid w:val="00940853"/>
    <w:rsid w:val="00943AF6"/>
    <w:rsid w:val="00946FAC"/>
    <w:rsid w:val="0095559F"/>
    <w:rsid w:val="009572A0"/>
    <w:rsid w:val="009576B3"/>
    <w:rsid w:val="00957E2B"/>
    <w:rsid w:val="0096225D"/>
    <w:rsid w:val="009633DF"/>
    <w:rsid w:val="00966181"/>
    <w:rsid w:val="00966B90"/>
    <w:rsid w:val="009673C0"/>
    <w:rsid w:val="00974424"/>
    <w:rsid w:val="00983DA8"/>
    <w:rsid w:val="00983FA6"/>
    <w:rsid w:val="00986798"/>
    <w:rsid w:val="00993868"/>
    <w:rsid w:val="009938B9"/>
    <w:rsid w:val="009A431C"/>
    <w:rsid w:val="009A455B"/>
    <w:rsid w:val="009A4FDA"/>
    <w:rsid w:val="009A53C8"/>
    <w:rsid w:val="009A7C42"/>
    <w:rsid w:val="009A7E9E"/>
    <w:rsid w:val="009B552D"/>
    <w:rsid w:val="009B5A2E"/>
    <w:rsid w:val="009B6827"/>
    <w:rsid w:val="009B6D34"/>
    <w:rsid w:val="009C7F4B"/>
    <w:rsid w:val="009C7F57"/>
    <w:rsid w:val="009D1FA0"/>
    <w:rsid w:val="009D6E92"/>
    <w:rsid w:val="009E04F0"/>
    <w:rsid w:val="009E33BD"/>
    <w:rsid w:val="009E5987"/>
    <w:rsid w:val="009E76B2"/>
    <w:rsid w:val="009F203A"/>
    <w:rsid w:val="009F3D12"/>
    <w:rsid w:val="009F7963"/>
    <w:rsid w:val="009F7EF5"/>
    <w:rsid w:val="00A0248F"/>
    <w:rsid w:val="00A039FF"/>
    <w:rsid w:val="00A11344"/>
    <w:rsid w:val="00A11B31"/>
    <w:rsid w:val="00A138A3"/>
    <w:rsid w:val="00A21A42"/>
    <w:rsid w:val="00A24E19"/>
    <w:rsid w:val="00A31211"/>
    <w:rsid w:val="00A324FE"/>
    <w:rsid w:val="00A33CCB"/>
    <w:rsid w:val="00A3582F"/>
    <w:rsid w:val="00A35D68"/>
    <w:rsid w:val="00A53322"/>
    <w:rsid w:val="00A54566"/>
    <w:rsid w:val="00A5496D"/>
    <w:rsid w:val="00A55CA8"/>
    <w:rsid w:val="00A56D04"/>
    <w:rsid w:val="00A57046"/>
    <w:rsid w:val="00A608C0"/>
    <w:rsid w:val="00A65B3A"/>
    <w:rsid w:val="00A66D59"/>
    <w:rsid w:val="00A6726A"/>
    <w:rsid w:val="00A673C7"/>
    <w:rsid w:val="00A67D0A"/>
    <w:rsid w:val="00A72F7E"/>
    <w:rsid w:val="00A76093"/>
    <w:rsid w:val="00A76FED"/>
    <w:rsid w:val="00A80EE5"/>
    <w:rsid w:val="00A83EAD"/>
    <w:rsid w:val="00A840A3"/>
    <w:rsid w:val="00A841B7"/>
    <w:rsid w:val="00A84C08"/>
    <w:rsid w:val="00A92CF0"/>
    <w:rsid w:val="00A931A0"/>
    <w:rsid w:val="00A964F2"/>
    <w:rsid w:val="00AA6445"/>
    <w:rsid w:val="00AB0C2B"/>
    <w:rsid w:val="00AC2547"/>
    <w:rsid w:val="00AC288F"/>
    <w:rsid w:val="00AC6E66"/>
    <w:rsid w:val="00AD240C"/>
    <w:rsid w:val="00AD4836"/>
    <w:rsid w:val="00AE09DA"/>
    <w:rsid w:val="00AE0A6C"/>
    <w:rsid w:val="00AE4B92"/>
    <w:rsid w:val="00AE7206"/>
    <w:rsid w:val="00AF2280"/>
    <w:rsid w:val="00AF5929"/>
    <w:rsid w:val="00AF69D2"/>
    <w:rsid w:val="00AF7337"/>
    <w:rsid w:val="00AF7520"/>
    <w:rsid w:val="00B04D00"/>
    <w:rsid w:val="00B059DF"/>
    <w:rsid w:val="00B17550"/>
    <w:rsid w:val="00B2128E"/>
    <w:rsid w:val="00B22734"/>
    <w:rsid w:val="00B26D9B"/>
    <w:rsid w:val="00B30379"/>
    <w:rsid w:val="00B36143"/>
    <w:rsid w:val="00B37E72"/>
    <w:rsid w:val="00B45C17"/>
    <w:rsid w:val="00B501CF"/>
    <w:rsid w:val="00B50A10"/>
    <w:rsid w:val="00B52CE6"/>
    <w:rsid w:val="00B56342"/>
    <w:rsid w:val="00B615C6"/>
    <w:rsid w:val="00B7121D"/>
    <w:rsid w:val="00B71D58"/>
    <w:rsid w:val="00B746D8"/>
    <w:rsid w:val="00B82931"/>
    <w:rsid w:val="00B92152"/>
    <w:rsid w:val="00B935AC"/>
    <w:rsid w:val="00B93C72"/>
    <w:rsid w:val="00B94DDF"/>
    <w:rsid w:val="00B977E7"/>
    <w:rsid w:val="00BA2A09"/>
    <w:rsid w:val="00BA4695"/>
    <w:rsid w:val="00BB3E2B"/>
    <w:rsid w:val="00BC2735"/>
    <w:rsid w:val="00BC5AFE"/>
    <w:rsid w:val="00BC756B"/>
    <w:rsid w:val="00BD228B"/>
    <w:rsid w:val="00BD331E"/>
    <w:rsid w:val="00BD4534"/>
    <w:rsid w:val="00BD47C3"/>
    <w:rsid w:val="00BE1924"/>
    <w:rsid w:val="00BE28C4"/>
    <w:rsid w:val="00BE7FE7"/>
    <w:rsid w:val="00BF084A"/>
    <w:rsid w:val="00BF30B4"/>
    <w:rsid w:val="00BF3C5A"/>
    <w:rsid w:val="00BF45D7"/>
    <w:rsid w:val="00BF76ED"/>
    <w:rsid w:val="00BF7AB3"/>
    <w:rsid w:val="00C15254"/>
    <w:rsid w:val="00C24338"/>
    <w:rsid w:val="00C26245"/>
    <w:rsid w:val="00C32C22"/>
    <w:rsid w:val="00C32CE1"/>
    <w:rsid w:val="00C37678"/>
    <w:rsid w:val="00C377D6"/>
    <w:rsid w:val="00C43157"/>
    <w:rsid w:val="00C44D04"/>
    <w:rsid w:val="00C45DEF"/>
    <w:rsid w:val="00C469A9"/>
    <w:rsid w:val="00C46D16"/>
    <w:rsid w:val="00C52623"/>
    <w:rsid w:val="00C53DB5"/>
    <w:rsid w:val="00C60CAC"/>
    <w:rsid w:val="00C7126E"/>
    <w:rsid w:val="00C71B69"/>
    <w:rsid w:val="00C86714"/>
    <w:rsid w:val="00C87A15"/>
    <w:rsid w:val="00C9591B"/>
    <w:rsid w:val="00C95FF0"/>
    <w:rsid w:val="00C96858"/>
    <w:rsid w:val="00C977F8"/>
    <w:rsid w:val="00CA687F"/>
    <w:rsid w:val="00CB328F"/>
    <w:rsid w:val="00CB5C11"/>
    <w:rsid w:val="00CC40FB"/>
    <w:rsid w:val="00CC64EB"/>
    <w:rsid w:val="00CD21CE"/>
    <w:rsid w:val="00CD224D"/>
    <w:rsid w:val="00CD4E54"/>
    <w:rsid w:val="00CD7C13"/>
    <w:rsid w:val="00CF2237"/>
    <w:rsid w:val="00CF4A58"/>
    <w:rsid w:val="00CF6633"/>
    <w:rsid w:val="00D02E7E"/>
    <w:rsid w:val="00D03327"/>
    <w:rsid w:val="00D044B4"/>
    <w:rsid w:val="00D059CD"/>
    <w:rsid w:val="00D063D1"/>
    <w:rsid w:val="00D0645C"/>
    <w:rsid w:val="00D100FC"/>
    <w:rsid w:val="00D10902"/>
    <w:rsid w:val="00D10C24"/>
    <w:rsid w:val="00D23D2B"/>
    <w:rsid w:val="00D241C4"/>
    <w:rsid w:val="00D274B0"/>
    <w:rsid w:val="00D27960"/>
    <w:rsid w:val="00D33093"/>
    <w:rsid w:val="00D332E5"/>
    <w:rsid w:val="00D334E2"/>
    <w:rsid w:val="00D455A8"/>
    <w:rsid w:val="00D47737"/>
    <w:rsid w:val="00D50F79"/>
    <w:rsid w:val="00D51205"/>
    <w:rsid w:val="00D54A26"/>
    <w:rsid w:val="00D57FA4"/>
    <w:rsid w:val="00D72D8E"/>
    <w:rsid w:val="00D76392"/>
    <w:rsid w:val="00D840BD"/>
    <w:rsid w:val="00D842E6"/>
    <w:rsid w:val="00D875F3"/>
    <w:rsid w:val="00D902B3"/>
    <w:rsid w:val="00D91B65"/>
    <w:rsid w:val="00D936D4"/>
    <w:rsid w:val="00D939E0"/>
    <w:rsid w:val="00D94940"/>
    <w:rsid w:val="00D94DC2"/>
    <w:rsid w:val="00DA31B8"/>
    <w:rsid w:val="00DA58F6"/>
    <w:rsid w:val="00DA76DF"/>
    <w:rsid w:val="00DB0BF0"/>
    <w:rsid w:val="00DB0D81"/>
    <w:rsid w:val="00DB2392"/>
    <w:rsid w:val="00DB4A5D"/>
    <w:rsid w:val="00DB7662"/>
    <w:rsid w:val="00DC19E5"/>
    <w:rsid w:val="00DC3089"/>
    <w:rsid w:val="00DC4058"/>
    <w:rsid w:val="00DC4145"/>
    <w:rsid w:val="00DC68A1"/>
    <w:rsid w:val="00DD4CF4"/>
    <w:rsid w:val="00DD5E44"/>
    <w:rsid w:val="00DE4314"/>
    <w:rsid w:val="00DE5219"/>
    <w:rsid w:val="00DE5225"/>
    <w:rsid w:val="00DF13B6"/>
    <w:rsid w:val="00DF7891"/>
    <w:rsid w:val="00E010DF"/>
    <w:rsid w:val="00E024FB"/>
    <w:rsid w:val="00E056EA"/>
    <w:rsid w:val="00E114E5"/>
    <w:rsid w:val="00E11D8A"/>
    <w:rsid w:val="00E16350"/>
    <w:rsid w:val="00E17184"/>
    <w:rsid w:val="00E1773C"/>
    <w:rsid w:val="00E20B1B"/>
    <w:rsid w:val="00E20E4A"/>
    <w:rsid w:val="00E21A50"/>
    <w:rsid w:val="00E23BFA"/>
    <w:rsid w:val="00E27D72"/>
    <w:rsid w:val="00E3537A"/>
    <w:rsid w:val="00E42070"/>
    <w:rsid w:val="00E44DCA"/>
    <w:rsid w:val="00E467F3"/>
    <w:rsid w:val="00E47AFF"/>
    <w:rsid w:val="00E52C46"/>
    <w:rsid w:val="00E64D4B"/>
    <w:rsid w:val="00E70C77"/>
    <w:rsid w:val="00E72591"/>
    <w:rsid w:val="00E733BD"/>
    <w:rsid w:val="00E744F6"/>
    <w:rsid w:val="00E74C94"/>
    <w:rsid w:val="00E810E4"/>
    <w:rsid w:val="00E82E50"/>
    <w:rsid w:val="00E82F32"/>
    <w:rsid w:val="00E8369F"/>
    <w:rsid w:val="00E86B26"/>
    <w:rsid w:val="00E90FE8"/>
    <w:rsid w:val="00E93FAC"/>
    <w:rsid w:val="00E97249"/>
    <w:rsid w:val="00EA70F4"/>
    <w:rsid w:val="00EB11E9"/>
    <w:rsid w:val="00EB14DA"/>
    <w:rsid w:val="00EB1EE3"/>
    <w:rsid w:val="00EB2953"/>
    <w:rsid w:val="00EB7783"/>
    <w:rsid w:val="00EC1F54"/>
    <w:rsid w:val="00EC312B"/>
    <w:rsid w:val="00ED1E12"/>
    <w:rsid w:val="00EE0526"/>
    <w:rsid w:val="00EE39B9"/>
    <w:rsid w:val="00EF1283"/>
    <w:rsid w:val="00EF293D"/>
    <w:rsid w:val="00EF54D0"/>
    <w:rsid w:val="00EF5DA2"/>
    <w:rsid w:val="00F045B3"/>
    <w:rsid w:val="00F0653A"/>
    <w:rsid w:val="00F11284"/>
    <w:rsid w:val="00F14047"/>
    <w:rsid w:val="00F144F2"/>
    <w:rsid w:val="00F20203"/>
    <w:rsid w:val="00F20B6C"/>
    <w:rsid w:val="00F22F32"/>
    <w:rsid w:val="00F24830"/>
    <w:rsid w:val="00F30F2D"/>
    <w:rsid w:val="00F31DC6"/>
    <w:rsid w:val="00F31FD0"/>
    <w:rsid w:val="00F41662"/>
    <w:rsid w:val="00F41FBD"/>
    <w:rsid w:val="00F42CD0"/>
    <w:rsid w:val="00F43332"/>
    <w:rsid w:val="00F43FAD"/>
    <w:rsid w:val="00F5130E"/>
    <w:rsid w:val="00F53F96"/>
    <w:rsid w:val="00F54FB5"/>
    <w:rsid w:val="00F5551A"/>
    <w:rsid w:val="00F65A0D"/>
    <w:rsid w:val="00F6615A"/>
    <w:rsid w:val="00F67CC1"/>
    <w:rsid w:val="00F7223B"/>
    <w:rsid w:val="00F741A4"/>
    <w:rsid w:val="00F75DEE"/>
    <w:rsid w:val="00F84F23"/>
    <w:rsid w:val="00F9021D"/>
    <w:rsid w:val="00F9313E"/>
    <w:rsid w:val="00F9601F"/>
    <w:rsid w:val="00FA2BF2"/>
    <w:rsid w:val="00FA6781"/>
    <w:rsid w:val="00FA720E"/>
    <w:rsid w:val="00FB1D50"/>
    <w:rsid w:val="00FB39CF"/>
    <w:rsid w:val="00FB7EF9"/>
    <w:rsid w:val="00FC1BCA"/>
    <w:rsid w:val="00FC2DA4"/>
    <w:rsid w:val="00FD0B95"/>
    <w:rsid w:val="00FD38E0"/>
    <w:rsid w:val="00FD415D"/>
    <w:rsid w:val="00FD5EBF"/>
    <w:rsid w:val="00FD7513"/>
    <w:rsid w:val="00FD79EC"/>
    <w:rsid w:val="00FE303E"/>
    <w:rsid w:val="00FF40EE"/>
    <w:rsid w:val="45830CC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437673"/>
  <w15:docId w15:val="{D2F3269D-C7E7-4DAA-A00C-9088AE98A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locked="1" w:semiHidden="1" w:unhideWhenUsed="1" w:qFormat="1"/>
    <w:lsdException w:name="table of figures" w:locked="1"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nhideWhenUsed="1"/>
    <w:lsdException w:name="Strong" w:locked="1" w:qFormat="1"/>
    <w:lsdException w:name="Emphasis" w:lock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7E9E"/>
    <w:rPr>
      <w:rFonts w:ascii="Arial" w:hAnsi="Arial" w:cs="Arial"/>
      <w:szCs w:val="22"/>
    </w:rPr>
  </w:style>
  <w:style w:type="paragraph" w:styleId="Heading1">
    <w:name w:val="heading 1"/>
    <w:aliases w:val="Überschrift 1 (u1),(U1),main title,TF-Overskrift 1,ITT t1,PA Chapter,Chapter"/>
    <w:basedOn w:val="Normal"/>
    <w:next w:val="Normal"/>
    <w:autoRedefine/>
    <w:qFormat/>
    <w:rsid w:val="008549F7"/>
    <w:pPr>
      <w:numPr>
        <w:numId w:val="1"/>
      </w:numPr>
      <w:pBdr>
        <w:bottom w:val="single" w:sz="4" w:space="1" w:color="B2B2B2"/>
      </w:pBdr>
      <w:tabs>
        <w:tab w:val="clear" w:pos="432"/>
        <w:tab w:val="num" w:pos="0"/>
      </w:tabs>
      <w:spacing w:after="240"/>
      <w:ind w:left="0" w:hanging="567"/>
      <w:outlineLvl w:val="0"/>
    </w:pPr>
    <w:rPr>
      <w:rFonts w:cs="Times New Roman"/>
      <w:bCs/>
      <w:kern w:val="32"/>
      <w:szCs w:val="20"/>
      <w:lang w:eastAsia="en-US"/>
    </w:rPr>
  </w:style>
  <w:style w:type="paragraph" w:styleId="Heading2">
    <w:name w:val="heading 2"/>
    <w:basedOn w:val="Normal"/>
    <w:next w:val="Normal"/>
    <w:autoRedefine/>
    <w:qFormat/>
    <w:rsid w:val="006A3468"/>
    <w:pPr>
      <w:keepNext/>
      <w:numPr>
        <w:ilvl w:val="1"/>
        <w:numId w:val="1"/>
      </w:numPr>
      <w:pBdr>
        <w:bottom w:val="single" w:sz="4" w:space="1" w:color="B2B2B2"/>
      </w:pBdr>
      <w:tabs>
        <w:tab w:val="clear" w:pos="576"/>
        <w:tab w:val="left" w:pos="0"/>
      </w:tabs>
      <w:spacing w:after="240"/>
      <w:ind w:left="0" w:hanging="567"/>
      <w:outlineLvl w:val="1"/>
    </w:pPr>
    <w:rPr>
      <w:bCs/>
      <w:iCs/>
      <w:lang w:eastAsia="en-US"/>
    </w:rPr>
  </w:style>
  <w:style w:type="paragraph" w:styleId="Heading3">
    <w:name w:val="heading 3"/>
    <w:basedOn w:val="Heading2"/>
    <w:next w:val="Normal"/>
    <w:link w:val="Heading3Char"/>
    <w:autoRedefine/>
    <w:qFormat/>
    <w:rsid w:val="00C15254"/>
    <w:pPr>
      <w:numPr>
        <w:ilvl w:val="2"/>
      </w:numPr>
      <w:tabs>
        <w:tab w:val="clear" w:pos="0"/>
      </w:tabs>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AbbildungTabelle">
    <w:name w:val="Titel_Abbildung_Tabelle"/>
    <w:basedOn w:val="Caption"/>
    <w:next w:val="Normal"/>
    <w:link w:val="TitelAbbildungTabelleCharChar"/>
    <w:autoRedefine/>
    <w:rsid w:val="00A931A0"/>
    <w:pPr>
      <w:spacing w:before="120"/>
    </w:pPr>
    <w:rPr>
      <w:sz w:val="14"/>
      <w:szCs w:val="14"/>
    </w:rPr>
  </w:style>
  <w:style w:type="table" w:styleId="TableGrid">
    <w:name w:val="Table Grid"/>
    <w:basedOn w:val="TableNormal"/>
    <w:rsid w:val="00640280"/>
    <w:rPr>
      <w:rFonts w:ascii="Arial" w:hAnsi="Arial"/>
    </w:rPr>
    <w:tblPr>
      <w:tblBorders>
        <w:top w:val="single" w:sz="2" w:space="0" w:color="B2B2B2"/>
        <w:left w:val="single" w:sz="2" w:space="0" w:color="B2B2B2"/>
        <w:bottom w:val="single" w:sz="2" w:space="0" w:color="B2B2B2"/>
        <w:right w:val="single" w:sz="2" w:space="0" w:color="B2B2B2"/>
        <w:insideH w:val="single" w:sz="2" w:space="0" w:color="B2B2B2"/>
        <w:insideV w:val="single" w:sz="2" w:space="0" w:color="B2B2B2"/>
      </w:tblBorders>
    </w:tblPr>
  </w:style>
  <w:style w:type="table" w:customStyle="1" w:styleId="GARAIO">
    <w:name w:val="GARAIO"/>
    <w:basedOn w:val="TableNormal"/>
    <w:uiPriority w:val="99"/>
    <w:rsid w:val="009938B9"/>
    <w:rPr>
      <w:rFonts w:ascii="Arial" w:hAnsi="Arial"/>
      <w:sz w:val="16"/>
    </w:rPr>
    <w:tblPr>
      <w:tblBorders>
        <w:top w:val="single" w:sz="4" w:space="0" w:color="A6A6A6" w:themeColor="background1" w:themeShade="A6"/>
        <w:bottom w:val="single" w:sz="4" w:space="0" w:color="A6A6A6" w:themeColor="background1" w:themeShade="A6"/>
        <w:insideH w:val="single" w:sz="4" w:space="0" w:color="A6A6A6" w:themeColor="background1" w:themeShade="A6"/>
      </w:tblBorders>
      <w:tblCellMar>
        <w:top w:w="28" w:type="dxa"/>
        <w:left w:w="28" w:type="dxa"/>
        <w:bottom w:w="28" w:type="dxa"/>
        <w:right w:w="28" w:type="dxa"/>
      </w:tblCellMar>
    </w:tblPr>
    <w:tcPr>
      <w:shd w:val="clear" w:color="auto" w:fill="FFFFFF" w:themeFill="background1"/>
    </w:tcPr>
    <w:tblStylePr w:type="firstRow">
      <w:rPr>
        <w:rFonts w:ascii="Arial" w:hAnsi="Arial"/>
        <w:b/>
        <w:color w:val="auto"/>
        <w:sz w:val="16"/>
      </w:rPr>
      <w:tblPr/>
      <w:tcPr>
        <w:shd w:val="clear" w:color="auto" w:fill="D9D9D9" w:themeFill="background1" w:themeFillShade="D9"/>
      </w:tcPr>
    </w:tblStylePr>
  </w:style>
  <w:style w:type="paragraph" w:styleId="Footer">
    <w:name w:val="footer"/>
    <w:basedOn w:val="Normal"/>
    <w:autoRedefine/>
    <w:qFormat/>
    <w:rsid w:val="00D939E0"/>
    <w:pPr>
      <w:tabs>
        <w:tab w:val="left" w:pos="284"/>
        <w:tab w:val="center" w:pos="3780"/>
        <w:tab w:val="right" w:pos="7762"/>
      </w:tabs>
      <w:ind w:left="-567"/>
    </w:pPr>
    <w:rPr>
      <w:sz w:val="12"/>
      <w:szCs w:val="12"/>
    </w:rPr>
  </w:style>
  <w:style w:type="paragraph" w:styleId="Header">
    <w:name w:val="header"/>
    <w:basedOn w:val="Normal"/>
    <w:rsid w:val="00640280"/>
    <w:pPr>
      <w:tabs>
        <w:tab w:val="center" w:pos="4536"/>
        <w:tab w:val="right" w:pos="9072"/>
      </w:tabs>
    </w:pPr>
    <w:rPr>
      <w:sz w:val="12"/>
    </w:rPr>
  </w:style>
  <w:style w:type="paragraph" w:styleId="TOC1">
    <w:name w:val="toc 1"/>
    <w:basedOn w:val="Normal"/>
    <w:next w:val="Normal"/>
    <w:autoRedefine/>
    <w:uiPriority w:val="39"/>
    <w:rsid w:val="00974424"/>
    <w:pPr>
      <w:tabs>
        <w:tab w:val="left" w:pos="709"/>
        <w:tab w:val="right" w:pos="7762"/>
      </w:tabs>
      <w:spacing w:before="240"/>
    </w:pPr>
    <w:rPr>
      <w:b/>
    </w:rPr>
  </w:style>
  <w:style w:type="character" w:styleId="Hyperlink">
    <w:name w:val="Hyperlink"/>
    <w:uiPriority w:val="99"/>
    <w:rsid w:val="00700E46"/>
    <w:rPr>
      <w:rFonts w:cs="Times New Roman"/>
      <w:color w:val="0000FF"/>
      <w:u w:val="single"/>
    </w:rPr>
  </w:style>
  <w:style w:type="paragraph" w:styleId="Caption">
    <w:name w:val="caption"/>
    <w:aliases w:val="Beschriftung;(Bild/Tabelle)"/>
    <w:basedOn w:val="Normal"/>
    <w:next w:val="Normal"/>
    <w:link w:val="CaptionChar"/>
    <w:autoRedefine/>
    <w:qFormat/>
    <w:rsid w:val="000B068C"/>
    <w:rPr>
      <w:bCs/>
      <w:sz w:val="16"/>
      <w:szCs w:val="16"/>
    </w:rPr>
  </w:style>
  <w:style w:type="paragraph" w:styleId="TOC2">
    <w:name w:val="toc 2"/>
    <w:basedOn w:val="Normal"/>
    <w:next w:val="Normal"/>
    <w:autoRedefine/>
    <w:uiPriority w:val="39"/>
    <w:rsid w:val="00974424"/>
    <w:pPr>
      <w:tabs>
        <w:tab w:val="left" w:pos="709"/>
        <w:tab w:val="right" w:pos="7762"/>
      </w:tabs>
    </w:pPr>
  </w:style>
  <w:style w:type="paragraph" w:styleId="FootnoteText">
    <w:name w:val="footnote text"/>
    <w:basedOn w:val="Normal"/>
    <w:link w:val="FootnoteTextChar"/>
    <w:semiHidden/>
    <w:rsid w:val="00471221"/>
  </w:style>
  <w:style w:type="character" w:styleId="FootnoteReference">
    <w:name w:val="footnote reference"/>
    <w:semiHidden/>
    <w:rsid w:val="00471221"/>
    <w:rPr>
      <w:rFonts w:cs="Times New Roman"/>
      <w:vertAlign w:val="superscript"/>
    </w:rPr>
  </w:style>
  <w:style w:type="character" w:customStyle="1" w:styleId="CaptionChar1">
    <w:name w:val="Caption Char1"/>
    <w:locked/>
    <w:rsid w:val="00424B9C"/>
    <w:rPr>
      <w:rFonts w:ascii="Arial" w:hAnsi="Arial" w:cs="Arial"/>
      <w:b/>
      <w:bCs/>
      <w:sz w:val="16"/>
      <w:lang w:val="de-CH" w:eastAsia="de-CH" w:bidi="ar-SA"/>
    </w:rPr>
  </w:style>
  <w:style w:type="character" w:customStyle="1" w:styleId="TitelAbbildungTabelleCharChar">
    <w:name w:val="Titel_Abbildung_Tabelle Char Char"/>
    <w:link w:val="TitelAbbildungTabelle"/>
    <w:locked/>
    <w:rsid w:val="00A931A0"/>
    <w:rPr>
      <w:rFonts w:ascii="Arial" w:hAnsi="Arial" w:cs="Arial"/>
      <w:b/>
      <w:bCs/>
      <w:sz w:val="14"/>
      <w:szCs w:val="14"/>
      <w:lang w:val="de-CH" w:eastAsia="de-CH" w:bidi="ar-SA"/>
    </w:rPr>
  </w:style>
  <w:style w:type="paragraph" w:styleId="TableofFigures">
    <w:name w:val="table of figures"/>
    <w:basedOn w:val="Normal"/>
    <w:next w:val="Normal"/>
    <w:uiPriority w:val="99"/>
    <w:rsid w:val="00FA2BF2"/>
  </w:style>
  <w:style w:type="paragraph" w:styleId="TOC3">
    <w:name w:val="toc 3"/>
    <w:basedOn w:val="Normal"/>
    <w:next w:val="Normal"/>
    <w:autoRedefine/>
    <w:uiPriority w:val="39"/>
    <w:rsid w:val="00974424"/>
    <w:pPr>
      <w:tabs>
        <w:tab w:val="left" w:pos="709"/>
        <w:tab w:val="right" w:pos="7762"/>
      </w:tabs>
    </w:pPr>
  </w:style>
  <w:style w:type="paragraph" w:customStyle="1" w:styleId="Titelklein">
    <w:name w:val="Titel_klein"/>
    <w:basedOn w:val="Normal"/>
    <w:autoRedefine/>
    <w:rsid w:val="006C6C91"/>
    <w:pPr>
      <w:pBdr>
        <w:bottom w:val="single" w:sz="4" w:space="1" w:color="C0C0C0"/>
      </w:pBdr>
    </w:pPr>
    <w:rPr>
      <w:rFonts w:cs="Times New Roman"/>
      <w:sz w:val="12"/>
    </w:rPr>
  </w:style>
  <w:style w:type="paragraph" w:customStyle="1" w:styleId="Heading41">
    <w:name w:val="Heading 41"/>
    <w:basedOn w:val="Heading3"/>
    <w:next w:val="Normal"/>
    <w:autoRedefine/>
    <w:qFormat/>
    <w:rsid w:val="006A3468"/>
    <w:pPr>
      <w:numPr>
        <w:ilvl w:val="3"/>
      </w:numPr>
      <w:tabs>
        <w:tab w:val="clear" w:pos="864"/>
        <w:tab w:val="num" w:pos="0"/>
      </w:tabs>
      <w:ind w:left="0" w:hanging="567"/>
    </w:pPr>
    <w:rPr>
      <w:szCs w:val="14"/>
      <w:lang w:val="en-US"/>
    </w:rPr>
  </w:style>
  <w:style w:type="paragraph" w:customStyle="1" w:styleId="Heading51">
    <w:name w:val="Heading 51"/>
    <w:basedOn w:val="Heading3"/>
    <w:next w:val="Normal"/>
    <w:autoRedefine/>
    <w:rsid w:val="00891BE9"/>
    <w:pPr>
      <w:numPr>
        <w:ilvl w:val="4"/>
      </w:numPr>
      <w:tabs>
        <w:tab w:val="num" w:pos="0"/>
        <w:tab w:val="num" w:pos="720"/>
      </w:tabs>
      <w:ind w:hanging="1728"/>
    </w:pPr>
    <w:rPr>
      <w:lang w:val="en-US"/>
    </w:rPr>
  </w:style>
  <w:style w:type="character" w:styleId="CommentReference">
    <w:name w:val="annotation reference"/>
    <w:semiHidden/>
    <w:rsid w:val="00FD415D"/>
    <w:rPr>
      <w:rFonts w:cs="Times New Roman"/>
      <w:sz w:val="16"/>
      <w:szCs w:val="16"/>
    </w:rPr>
  </w:style>
  <w:style w:type="paragraph" w:styleId="CommentText">
    <w:name w:val="annotation text"/>
    <w:basedOn w:val="Normal"/>
    <w:semiHidden/>
    <w:rsid w:val="00FD415D"/>
  </w:style>
  <w:style w:type="paragraph" w:styleId="CommentSubject">
    <w:name w:val="annotation subject"/>
    <w:basedOn w:val="CommentText"/>
    <w:next w:val="CommentText"/>
    <w:semiHidden/>
    <w:rsid w:val="00FD415D"/>
    <w:rPr>
      <w:b/>
      <w:bCs/>
    </w:rPr>
  </w:style>
  <w:style w:type="paragraph" w:styleId="BalloonText">
    <w:name w:val="Balloon Text"/>
    <w:basedOn w:val="Normal"/>
    <w:semiHidden/>
    <w:rsid w:val="00FD415D"/>
    <w:rPr>
      <w:rFonts w:ascii="Tahoma" w:hAnsi="Tahoma" w:cs="Tahoma"/>
      <w:sz w:val="16"/>
      <w:szCs w:val="16"/>
    </w:rPr>
  </w:style>
  <w:style w:type="paragraph" w:customStyle="1" w:styleId="1">
    <w:name w:val="1"/>
    <w:basedOn w:val="Normal"/>
    <w:rsid w:val="00A931A0"/>
    <w:pPr>
      <w:spacing w:after="160" w:line="240" w:lineRule="exact"/>
    </w:pPr>
    <w:rPr>
      <w:rFonts w:ascii="Frutiger 45 Light" w:hAnsi="Frutiger 45 Light" w:cs="Times New Roman"/>
      <w:sz w:val="21"/>
      <w:szCs w:val="20"/>
    </w:rPr>
  </w:style>
  <w:style w:type="character" w:customStyle="1" w:styleId="Heading3Char">
    <w:name w:val="Heading 3 Char"/>
    <w:link w:val="Heading3"/>
    <w:locked/>
    <w:rsid w:val="00C15254"/>
    <w:rPr>
      <w:rFonts w:ascii="Arial" w:hAnsi="Arial" w:cs="Arial"/>
      <w:bCs/>
      <w:iCs/>
      <w:szCs w:val="22"/>
      <w:lang w:eastAsia="en-US"/>
    </w:rPr>
  </w:style>
  <w:style w:type="paragraph" w:customStyle="1" w:styleId="ZchnZchn2">
    <w:name w:val="Zchn Zchn2"/>
    <w:basedOn w:val="Normal"/>
    <w:rsid w:val="00170B68"/>
    <w:pPr>
      <w:spacing w:after="160" w:line="240" w:lineRule="exact"/>
    </w:pPr>
    <w:rPr>
      <w:rFonts w:ascii="Frutiger 45 Light" w:hAnsi="Frutiger 45 Light" w:cs="Times New Roman"/>
      <w:sz w:val="21"/>
      <w:szCs w:val="20"/>
    </w:rPr>
  </w:style>
  <w:style w:type="paragraph" w:styleId="ListParagraph">
    <w:name w:val="List Paragraph"/>
    <w:basedOn w:val="Normal"/>
    <w:uiPriority w:val="34"/>
    <w:rsid w:val="00DB7662"/>
    <w:pPr>
      <w:numPr>
        <w:numId w:val="8"/>
      </w:numPr>
      <w:contextualSpacing/>
    </w:pPr>
    <w:rPr>
      <w:lang w:eastAsia="en-US"/>
    </w:rPr>
  </w:style>
  <w:style w:type="paragraph" w:customStyle="1" w:styleId="CharCharZchnZchnCharCharZchnZchnCharCharZchnZchnCharChar">
    <w:name w:val="Char Char Zchn Zchn Char Char Zchn Zchn Char Char Zchn Zchn Char Char"/>
    <w:basedOn w:val="Normal"/>
    <w:rsid w:val="00195B0C"/>
    <w:pPr>
      <w:spacing w:after="160" w:line="240" w:lineRule="exact"/>
    </w:pPr>
    <w:rPr>
      <w:rFonts w:ascii="Times New Roman" w:hAnsi="Times New Roman" w:cs="Times New Roman"/>
      <w:szCs w:val="20"/>
      <w:lang w:eastAsia="en-US"/>
    </w:rPr>
  </w:style>
  <w:style w:type="paragraph" w:styleId="DocumentMap">
    <w:name w:val="Document Map"/>
    <w:basedOn w:val="Normal"/>
    <w:semiHidden/>
    <w:rsid w:val="00BD47C3"/>
    <w:pPr>
      <w:shd w:val="clear" w:color="auto" w:fill="000080"/>
    </w:pPr>
    <w:rPr>
      <w:rFonts w:ascii="Tahoma" w:hAnsi="Tahoma" w:cs="Tahoma"/>
      <w:szCs w:val="20"/>
    </w:rPr>
  </w:style>
  <w:style w:type="character" w:customStyle="1" w:styleId="CaptionChar">
    <w:name w:val="Caption Char"/>
    <w:aliases w:val="Beschriftung.(Bild/Tabelle) Char"/>
    <w:link w:val="Caption"/>
    <w:locked/>
    <w:rsid w:val="00476279"/>
    <w:rPr>
      <w:rFonts w:ascii="Arial" w:hAnsi="Arial" w:cs="Arial"/>
      <w:bCs/>
      <w:sz w:val="16"/>
      <w:szCs w:val="16"/>
      <w:lang w:val="de-CH" w:eastAsia="de-CH" w:bidi="ar-SA"/>
    </w:rPr>
  </w:style>
  <w:style w:type="paragraph" w:customStyle="1" w:styleId="Listenabsatz1">
    <w:name w:val="Listenabsatz1"/>
    <w:basedOn w:val="ListParagraph"/>
    <w:rsid w:val="007D36B1"/>
    <w:pPr>
      <w:numPr>
        <w:numId w:val="4"/>
      </w:numPr>
      <w:ind w:left="284" w:hanging="284"/>
    </w:pPr>
  </w:style>
  <w:style w:type="paragraph" w:customStyle="1" w:styleId="SpaltenTextLinks">
    <w:name w:val="SpaltenTextLinks"/>
    <w:basedOn w:val="Normal"/>
    <w:rsid w:val="00F31FD0"/>
    <w:pPr>
      <w:spacing w:before="40" w:line="259" w:lineRule="auto"/>
    </w:pPr>
    <w:rPr>
      <w:rFonts w:ascii="Frutiger 45 Light" w:hAnsi="Frutiger 45 Light" w:cs="Times New Roman"/>
      <w:sz w:val="21"/>
      <w:szCs w:val="20"/>
      <w:lang w:eastAsia="fr-FR"/>
    </w:rPr>
  </w:style>
  <w:style w:type="paragraph" w:customStyle="1" w:styleId="SpaltenTitelLinks">
    <w:name w:val="SpaltenTitelLinks"/>
    <w:basedOn w:val="Normal"/>
    <w:next w:val="SpaltenTextLinks"/>
    <w:rsid w:val="00F31FD0"/>
    <w:pPr>
      <w:pBdr>
        <w:bottom w:val="single" w:sz="6" w:space="1" w:color="auto"/>
      </w:pBdr>
      <w:spacing w:before="120" w:after="40" w:line="259" w:lineRule="auto"/>
    </w:pPr>
    <w:rPr>
      <w:rFonts w:ascii="Frutiger 45 Light" w:hAnsi="Frutiger 45 Light" w:cs="Times New Roman"/>
      <w:b/>
      <w:sz w:val="15"/>
      <w:szCs w:val="20"/>
      <w:lang w:eastAsia="fr-FR"/>
    </w:rPr>
  </w:style>
  <w:style w:type="paragraph" w:customStyle="1" w:styleId="Beschriftung2">
    <w:name w:val="Beschriftung2"/>
    <w:basedOn w:val="Normal"/>
    <w:next w:val="Normal"/>
    <w:link w:val="ZchnZchn"/>
    <w:autoRedefine/>
    <w:semiHidden/>
    <w:rsid w:val="00F31FD0"/>
    <w:rPr>
      <w:bCs/>
      <w:sz w:val="14"/>
      <w:szCs w:val="14"/>
    </w:rPr>
  </w:style>
  <w:style w:type="character" w:customStyle="1" w:styleId="ZchnZchn">
    <w:name w:val="Zchn Zchn"/>
    <w:link w:val="Beschriftung2"/>
    <w:semiHidden/>
    <w:locked/>
    <w:rsid w:val="00F31FD0"/>
    <w:rPr>
      <w:rFonts w:ascii="Arial" w:hAnsi="Arial" w:cs="Arial"/>
      <w:bCs/>
      <w:sz w:val="14"/>
      <w:szCs w:val="14"/>
      <w:lang w:val="de-CH" w:eastAsia="de-CH" w:bidi="ar-SA"/>
    </w:rPr>
  </w:style>
  <w:style w:type="character" w:styleId="PlaceholderText">
    <w:name w:val="Placeholder Text"/>
    <w:semiHidden/>
    <w:rsid w:val="000E7915"/>
    <w:rPr>
      <w:rFonts w:cs="Times New Roman"/>
      <w:color w:val="808080"/>
    </w:rPr>
  </w:style>
  <w:style w:type="paragraph" w:styleId="BodyText">
    <w:name w:val="Body Text"/>
    <w:aliases w:val="bt,AvtalBrödtext,Bodytext,ändrad,paragraph 2,body indent,AvtalBrodt...,AvtalBrodtext,andrad Char,andrad,Aufzählung,Textkörper Char Char Char Char Char Char,Textkörper Char Char Char Char Char Cha"/>
    <w:basedOn w:val="Normal"/>
    <w:link w:val="BodyTextChar"/>
    <w:rsid w:val="00FC1BCA"/>
    <w:pPr>
      <w:spacing w:after="120" w:line="259" w:lineRule="auto"/>
    </w:pPr>
    <w:rPr>
      <w:rFonts w:ascii="Frutiger 45 Light" w:hAnsi="Frutiger 45 Light" w:cs="Times New Roman"/>
      <w:sz w:val="21"/>
      <w:szCs w:val="20"/>
    </w:rPr>
  </w:style>
  <w:style w:type="character" w:customStyle="1" w:styleId="BodyTextChar">
    <w:name w:val="Body Text Char"/>
    <w:aliases w:val="bt Char,AvtalBrödtext Char,Bodytext Char,ändrad Char,paragraph 2 Char,body indent Char,AvtalBrodt... Char,AvtalBrodtext Char,andrad Char Char,andrad Char1,Aufzählung Char,Textkörper Char Char Char Char Char Char Char"/>
    <w:link w:val="BodyText"/>
    <w:locked/>
    <w:rsid w:val="00FC1BCA"/>
    <w:rPr>
      <w:rFonts w:ascii="Frutiger 45 Light" w:hAnsi="Frutiger 45 Light" w:cs="Times New Roman"/>
      <w:sz w:val="20"/>
      <w:szCs w:val="20"/>
      <w:lang w:val="de-CH" w:eastAsia="de-CH"/>
    </w:rPr>
  </w:style>
  <w:style w:type="numbering" w:customStyle="1" w:styleId="StyleBulleted">
    <w:name w:val="Style Bulleted"/>
    <w:rsid w:val="00367B76"/>
    <w:pPr>
      <w:numPr>
        <w:numId w:val="3"/>
      </w:numPr>
    </w:pPr>
  </w:style>
  <w:style w:type="paragraph" w:styleId="EndnoteText">
    <w:name w:val="endnote text"/>
    <w:basedOn w:val="Normal"/>
    <w:link w:val="EndnoteTextChar"/>
    <w:rsid w:val="000A1E33"/>
    <w:rPr>
      <w:szCs w:val="20"/>
    </w:rPr>
  </w:style>
  <w:style w:type="character" w:customStyle="1" w:styleId="EndnoteTextChar">
    <w:name w:val="Endnote Text Char"/>
    <w:link w:val="EndnoteText"/>
    <w:rsid w:val="000A1E33"/>
    <w:rPr>
      <w:rFonts w:ascii="Arial" w:hAnsi="Arial" w:cs="Arial"/>
    </w:rPr>
  </w:style>
  <w:style w:type="character" w:styleId="EndnoteReference">
    <w:name w:val="endnote reference"/>
    <w:rsid w:val="000A1E33"/>
    <w:rPr>
      <w:vertAlign w:val="superscript"/>
    </w:rPr>
  </w:style>
  <w:style w:type="paragraph" w:styleId="PlainText">
    <w:name w:val="Plain Text"/>
    <w:basedOn w:val="Normal"/>
    <w:link w:val="PlainTextChar"/>
    <w:uiPriority w:val="99"/>
    <w:unhideWhenUsed/>
    <w:rsid w:val="00D334E2"/>
    <w:rPr>
      <w:rFonts w:ascii="Consolas" w:eastAsia="Calibri" w:hAnsi="Consolas" w:cs="Times New Roman"/>
      <w:sz w:val="21"/>
      <w:szCs w:val="21"/>
      <w:lang w:eastAsia="en-US"/>
    </w:rPr>
  </w:style>
  <w:style w:type="character" w:customStyle="1" w:styleId="PlainTextChar">
    <w:name w:val="Plain Text Char"/>
    <w:link w:val="PlainText"/>
    <w:uiPriority w:val="99"/>
    <w:rsid w:val="00D334E2"/>
    <w:rPr>
      <w:rFonts w:ascii="Consolas" w:eastAsia="Calibri" w:hAnsi="Consolas" w:cs="Times New Roman"/>
      <w:sz w:val="21"/>
      <w:szCs w:val="21"/>
      <w:lang w:eastAsia="en-US"/>
    </w:rPr>
  </w:style>
  <w:style w:type="paragraph" w:customStyle="1" w:styleId="ZchnZchn20">
    <w:name w:val="Zchn Zchn20"/>
    <w:basedOn w:val="Normal"/>
    <w:rsid w:val="000A4AC6"/>
    <w:pPr>
      <w:spacing w:after="160" w:line="240" w:lineRule="exact"/>
    </w:pPr>
    <w:rPr>
      <w:rFonts w:ascii="Frutiger 45 Light" w:hAnsi="Frutiger 45 Light" w:cs="Times New Roman"/>
      <w:sz w:val="21"/>
      <w:szCs w:val="20"/>
    </w:rPr>
  </w:style>
  <w:style w:type="character" w:customStyle="1" w:styleId="FootnoteTextChar">
    <w:name w:val="Footnote Text Char"/>
    <w:link w:val="FootnoteText"/>
    <w:semiHidden/>
    <w:rsid w:val="00654E8C"/>
    <w:rPr>
      <w:rFonts w:ascii="Arial" w:hAnsi="Arial" w:cs="Arial"/>
      <w:szCs w:val="22"/>
    </w:rPr>
  </w:style>
  <w:style w:type="character" w:styleId="FollowedHyperlink">
    <w:name w:val="FollowedHyperlink"/>
    <w:basedOn w:val="DefaultParagraphFont"/>
    <w:rsid w:val="00AF69D2"/>
    <w:rPr>
      <w:color w:val="800080" w:themeColor="followedHyperlink"/>
      <w:u w:val="single"/>
    </w:rPr>
  </w:style>
  <w:style w:type="paragraph" w:styleId="NoSpacing">
    <w:name w:val="No Spacing"/>
    <w:link w:val="NoSpacingChar"/>
    <w:uiPriority w:val="1"/>
    <w:rsid w:val="00095E59"/>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95E59"/>
    <w:rPr>
      <w:rFonts w:asciiTheme="minorHAnsi" w:eastAsiaTheme="minorEastAsia" w:hAnsiTheme="minorHAnsi" w:cstheme="minorBidi"/>
      <w:sz w:val="22"/>
      <w:szCs w:val="22"/>
    </w:rPr>
  </w:style>
  <w:style w:type="character" w:styleId="Strong">
    <w:name w:val="Strong"/>
    <w:qFormat/>
    <w:locked/>
    <w:rsid w:val="009A7E9E"/>
    <w:rPr>
      <w:b/>
      <w:bCs/>
      <w:iCs/>
      <w:lang w:eastAsia="en-US"/>
    </w:rPr>
  </w:style>
  <w:style w:type="table" w:customStyle="1" w:styleId="Formatvorlage1">
    <w:name w:val="Formatvorlage1"/>
    <w:basedOn w:val="TableNormal"/>
    <w:uiPriority w:val="99"/>
    <w:rsid w:val="00742D63"/>
    <w:tblPr/>
  </w:style>
  <w:style w:type="paragraph" w:styleId="NormalWeb">
    <w:name w:val="Normal (Web)"/>
    <w:basedOn w:val="Normal"/>
    <w:uiPriority w:val="99"/>
    <w:semiHidden/>
    <w:unhideWhenUsed/>
    <w:rsid w:val="00074487"/>
    <w:pPr>
      <w:spacing w:before="100" w:beforeAutospacing="1" w:after="100" w:afterAutospacing="1"/>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934CA"/>
    <w:rPr>
      <w:color w:val="605E5C"/>
      <w:shd w:val="clear" w:color="auto" w:fill="E1DFDD"/>
    </w:rPr>
  </w:style>
  <w:style w:type="paragraph" w:styleId="TOCHeading">
    <w:name w:val="TOC Heading"/>
    <w:basedOn w:val="Heading1"/>
    <w:next w:val="Normal"/>
    <w:uiPriority w:val="39"/>
    <w:unhideWhenUsed/>
    <w:qFormat/>
    <w:rsid w:val="00EF54D0"/>
    <w:pPr>
      <w:keepNext/>
      <w:keepLines/>
      <w:numPr>
        <w:numId w:val="0"/>
      </w:numPr>
      <w:pBdr>
        <w:bottom w:val="none" w:sz="0" w:space="0" w:color="auto"/>
      </w:pBdr>
      <w:spacing w:before="240" w:after="0" w:line="259" w:lineRule="auto"/>
      <w:outlineLvl w:val="9"/>
    </w:pPr>
    <w:rPr>
      <w:rFonts w:asciiTheme="majorHAnsi" w:eastAsiaTheme="majorEastAsia" w:hAnsiTheme="majorHAnsi" w:cstheme="majorBidi"/>
      <w:bCs w:val="0"/>
      <w:color w:val="365F91"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108584">
      <w:bodyDiv w:val="1"/>
      <w:marLeft w:val="0"/>
      <w:marRight w:val="0"/>
      <w:marTop w:val="0"/>
      <w:marBottom w:val="0"/>
      <w:divBdr>
        <w:top w:val="none" w:sz="0" w:space="0" w:color="auto"/>
        <w:left w:val="none" w:sz="0" w:space="0" w:color="auto"/>
        <w:bottom w:val="none" w:sz="0" w:space="0" w:color="auto"/>
        <w:right w:val="none" w:sz="0" w:space="0" w:color="auto"/>
      </w:divBdr>
    </w:div>
    <w:div w:id="623654294">
      <w:bodyDiv w:val="1"/>
      <w:marLeft w:val="0"/>
      <w:marRight w:val="0"/>
      <w:marTop w:val="0"/>
      <w:marBottom w:val="0"/>
      <w:divBdr>
        <w:top w:val="none" w:sz="0" w:space="0" w:color="auto"/>
        <w:left w:val="none" w:sz="0" w:space="0" w:color="auto"/>
        <w:bottom w:val="none" w:sz="0" w:space="0" w:color="auto"/>
        <w:right w:val="none" w:sz="0" w:space="0" w:color="auto"/>
      </w:divBdr>
      <w:divsChild>
        <w:div w:id="90977968">
          <w:marLeft w:val="0"/>
          <w:marRight w:val="0"/>
          <w:marTop w:val="75"/>
          <w:marBottom w:val="0"/>
          <w:divBdr>
            <w:top w:val="none" w:sz="0" w:space="0" w:color="auto"/>
            <w:left w:val="none" w:sz="0" w:space="0" w:color="auto"/>
            <w:bottom w:val="none" w:sz="0" w:space="0" w:color="auto"/>
            <w:right w:val="none" w:sz="0" w:space="0" w:color="auto"/>
          </w:divBdr>
          <w:divsChild>
            <w:div w:id="1003438108">
              <w:marLeft w:val="0"/>
              <w:marRight w:val="0"/>
              <w:marTop w:val="0"/>
              <w:marBottom w:val="0"/>
              <w:divBdr>
                <w:top w:val="none" w:sz="0" w:space="0" w:color="auto"/>
                <w:left w:val="none" w:sz="0" w:space="0" w:color="auto"/>
                <w:bottom w:val="none" w:sz="0" w:space="0" w:color="auto"/>
                <w:right w:val="none" w:sz="0" w:space="0" w:color="auto"/>
              </w:divBdr>
              <w:divsChild>
                <w:div w:id="84806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67846">
      <w:bodyDiv w:val="1"/>
      <w:marLeft w:val="0"/>
      <w:marRight w:val="0"/>
      <w:marTop w:val="0"/>
      <w:marBottom w:val="0"/>
      <w:divBdr>
        <w:top w:val="none" w:sz="0" w:space="0" w:color="auto"/>
        <w:left w:val="none" w:sz="0" w:space="0" w:color="auto"/>
        <w:bottom w:val="none" w:sz="0" w:space="0" w:color="auto"/>
        <w:right w:val="none" w:sz="0" w:space="0" w:color="auto"/>
      </w:divBdr>
    </w:div>
    <w:div w:id="1127432754">
      <w:bodyDiv w:val="1"/>
      <w:marLeft w:val="0"/>
      <w:marRight w:val="0"/>
      <w:marTop w:val="0"/>
      <w:marBottom w:val="0"/>
      <w:divBdr>
        <w:top w:val="none" w:sz="0" w:space="0" w:color="auto"/>
        <w:left w:val="none" w:sz="0" w:space="0" w:color="auto"/>
        <w:bottom w:val="none" w:sz="0" w:space="0" w:color="auto"/>
        <w:right w:val="none" w:sz="0" w:space="0" w:color="auto"/>
      </w:divBdr>
    </w:div>
    <w:div w:id="1530139291">
      <w:bodyDiv w:val="1"/>
      <w:marLeft w:val="0"/>
      <w:marRight w:val="0"/>
      <w:marTop w:val="0"/>
      <w:marBottom w:val="0"/>
      <w:divBdr>
        <w:top w:val="none" w:sz="0" w:space="0" w:color="auto"/>
        <w:left w:val="none" w:sz="0" w:space="0" w:color="auto"/>
        <w:bottom w:val="none" w:sz="0" w:space="0" w:color="auto"/>
        <w:right w:val="none" w:sz="0" w:space="0" w:color="auto"/>
      </w:divBdr>
    </w:div>
    <w:div w:id="1670985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baernhaeckt" TargetMode="External"/><Relationship Id="rId18" Type="http://schemas.openxmlformats.org/officeDocument/2006/relationships/hyperlink" Target="https://dev.azure.com/baernhaeckt/BaernHaeckt2020/_dashboards/dashboard/7c97efa6-fb51-49ad-95d1-76affb7b42ea" TargetMode="External"/><Relationship Id="rId26"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hyperlink" Target="https://baernhaecktrecommender.azurewebsites.net/offers?text=stad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baernhaeckt/Misc2020" TargetMode="External"/><Relationship Id="rId25"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hyperlink" Target="https://github.com/baernhaeckt/Recommender2020" TargetMode="External"/><Relationship Id="rId20" Type="http://schemas.openxmlformats.org/officeDocument/2006/relationships/hyperlink" Target="https://baernhaeckt2020.azurewebsites.net/swagger/index.html"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4.sv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baernhaeckt/Frontend2020" TargetMode="External"/><Relationship Id="rId23" Type="http://schemas.openxmlformats.org/officeDocument/2006/relationships/image" Target="media/image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baernhaeckt2020.z19.web.core.windows.net/"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baernhaeckt/Backend2020" TargetMode="External"/><Relationship Id="rId22" Type="http://schemas.openxmlformats.org/officeDocument/2006/relationships/hyperlink" Target="https://baernhaecktrecommender.azurewebsites.net/paidoffers?text=stadt" TargetMode="External"/><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8.emf"/></Relationships>
</file>

<file path=word/_rels/footnotes.xml.rels><?xml version="1.0" encoding="UTF-8" standalone="yes"?>
<Relationships xmlns="http://schemas.openxmlformats.org/package/2006/relationships"><Relationship Id="rId1" Type="http://schemas.openxmlformats.org/officeDocument/2006/relationships/hyperlink" Target="https://www.bernhackt.ch/be-tourism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Vorlagen\GARAIO_Firmenportrait.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4D3547691812540BD783809B12BBDF4" ma:contentTypeVersion="9" ma:contentTypeDescription="Ein neues Dokument erstellen." ma:contentTypeScope="" ma:versionID="cf7abdfae496dabe9d7670c76ad9fc33">
  <xsd:schema xmlns:xsd="http://www.w3.org/2001/XMLSchema" xmlns:xs="http://www.w3.org/2001/XMLSchema" xmlns:p="http://schemas.microsoft.com/office/2006/metadata/properties" xmlns:ns2="80ea8437-9da9-4c8e-827f-72aeed5f829a" xmlns:ns3="11ceba1c-8638-4c24-8c74-242515d3a448" targetNamespace="http://schemas.microsoft.com/office/2006/metadata/properties" ma:root="true" ma:fieldsID="781f2876696753c4000c3b2071d11782" ns2:_="" ns3:_="">
    <xsd:import namespace="80ea8437-9da9-4c8e-827f-72aeed5f829a"/>
    <xsd:import namespace="11ceba1c-8638-4c24-8c74-242515d3a44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ea8437-9da9-4c8e-827f-72aeed5f82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ceba1c-8638-4c24-8c74-242515d3a448"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5375C-35C7-4333-9619-45897004056B}">
  <ds:schemaRefs>
    <ds:schemaRef ds:uri="http://schemas.microsoft.com/sharepoint/v3/contenttype/forms"/>
  </ds:schemaRefs>
</ds:datastoreItem>
</file>

<file path=customXml/itemProps2.xml><?xml version="1.0" encoding="utf-8"?>
<ds:datastoreItem xmlns:ds="http://schemas.openxmlformats.org/officeDocument/2006/customXml" ds:itemID="{FE6D02D6-DE34-4768-971E-DB05F086D80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2077A9-8EE9-498E-A871-8A551B732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ea8437-9da9-4c8e-827f-72aeed5f829a"/>
    <ds:schemaRef ds:uri="11ceba1c-8638-4c24-8c74-242515d3a4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F1C2EC-0B18-44E8-88F9-09094EACC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GARAIO_Firmenportrait.dot</Template>
  <TotalTime>0</TotalTime>
  <Pages>11</Pages>
  <Words>2360</Words>
  <Characters>14875</Characters>
  <Application>Microsoft Office Word</Application>
  <DocSecurity>0</DocSecurity>
  <Lines>123</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Bärn Häckt Template Tech Docu</vt:lpstr>
      <vt:lpstr>Bärn Häckt Template Tech Docu</vt:lpstr>
    </vt:vector>
  </TitlesOfParts>
  <Manager/>
  <Company>ADVIS AG</Company>
  <LinksUpToDate>false</LinksUpToDate>
  <CharactersWithSpaces>17201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Bärn Häckt Template Tech Docu</dc:title>
  <dc:subject/>
  <dc:creator>philippe.streit@advis.ch</dc:creator>
  <cp:keywords>BaernHaeckt</cp:keywords>
  <dc:description/>
  <cp:lastModifiedBy>Marc Sallin</cp:lastModifiedBy>
  <cp:revision>42</cp:revision>
  <cp:lastPrinted>2011-10-28T11:01:00Z</cp:lastPrinted>
  <dcterms:created xsi:type="dcterms:W3CDTF">2018-08-21T05:53:00Z</dcterms:created>
  <dcterms:modified xsi:type="dcterms:W3CDTF">2020-09-06T07:02:00Z</dcterms:modified>
  <cp:category/>
  <cp:contentStatus>Released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0x01010004D3547691812540BD783809B12BBDF4</vt:lpwstr>
  </property>
</Properties>
</file>