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969" w:rsidRDefault="009B3969" w:rsidP="00521891">
      <w:pPr>
        <w:pStyle w:val="Titel"/>
        <w:jc w:val="both"/>
      </w:pPr>
      <w:r>
        <w:t xml:space="preserve">Puzzle Solver mit </w:t>
      </w:r>
      <w:proofErr w:type="spellStart"/>
      <w:r>
        <w:t>OpenCV</w:t>
      </w:r>
      <w:proofErr w:type="spellEnd"/>
      <w:r>
        <w:t xml:space="preserve"> und </w:t>
      </w:r>
      <w:proofErr w:type="spellStart"/>
      <w:r>
        <w:t>Qt</w:t>
      </w:r>
      <w:proofErr w:type="spellEnd"/>
    </w:p>
    <w:p w:rsidR="009B3969" w:rsidRDefault="009B3969" w:rsidP="00521891">
      <w:pPr>
        <w:jc w:val="both"/>
      </w:pPr>
    </w:p>
    <w:p w:rsidR="000243A3" w:rsidRDefault="00C55C30" w:rsidP="00521891">
      <w:pPr>
        <w:jc w:val="both"/>
      </w:pPr>
      <w:r>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w:t>
                  </w:r>
                  <w:proofErr w:type="spellStart"/>
                  <w:r w:rsidRPr="007B5F1B">
                    <w:rPr>
                      <w:color w:val="FFFFFF" w:themeColor="background1"/>
                      <w:sz w:val="28"/>
                      <w:szCs w:val="28"/>
                    </w:rPr>
                    <w:t>Stoller</w:t>
                  </w:r>
                  <w:proofErr w:type="spellEnd"/>
                  <w:r w:rsidRPr="007B5F1B">
                    <w:rPr>
                      <w:color w:val="FFFFFF" w:themeColor="background1"/>
                      <w:sz w:val="28"/>
                      <w:szCs w:val="28"/>
                    </w:rPr>
                    <w:t xml:space="preserve"> </w:t>
                  </w:r>
                  <w:r w:rsidRPr="007B5F1B">
                    <w:rPr>
                      <w:color w:val="FFFFFF" w:themeColor="background1"/>
                      <w:sz w:val="28"/>
                      <w:szCs w:val="28"/>
                    </w:rPr>
                    <w:br/>
                    <w:t xml:space="preserve">Marcel </w:t>
                  </w:r>
                  <w:proofErr w:type="spellStart"/>
                  <w:r w:rsidRPr="007B5F1B">
                    <w:rPr>
                      <w:color w:val="FFFFFF" w:themeColor="background1"/>
                      <w:sz w:val="28"/>
                      <w:szCs w:val="28"/>
                    </w:rPr>
                    <w:t>Bärtschi</w:t>
                  </w:r>
                  <w:proofErr w:type="spellEnd"/>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47150D">
        <w:rPr>
          <w:noProof/>
          <w:lang w:val="en-US"/>
        </w:rPr>
        <w:drawing>
          <wp:anchor distT="0" distB="0" distL="114300" distR="114300" simplePos="0" relativeHeight="251658240" behindDoc="1" locked="0" layoutInCell="1" allowOverlap="1" wp14:anchorId="7DFBBE3A" wp14:editId="3DBDC1FD">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val="en-US"/>
        </w:rPr>
        <w:drawing>
          <wp:anchor distT="0" distB="0" distL="114300" distR="114300" simplePos="0" relativeHeight="251659264" behindDoc="1" locked="0" layoutInCell="1" allowOverlap="1" wp14:anchorId="499E1C9E" wp14:editId="51BCA586">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EndPr/>
      <w:sdtContent>
        <w:p w:rsidR="001C6EA1" w:rsidRDefault="001C6EA1" w:rsidP="00521891">
          <w:pPr>
            <w:pStyle w:val="Inhaltsverzeichnisberschrift"/>
            <w:jc w:val="both"/>
          </w:pPr>
          <w:r>
            <w:rPr>
              <w:lang w:val="de-DE"/>
            </w:rPr>
            <w:t>Inhalt</w:t>
          </w:r>
        </w:p>
        <w:p w:rsidR="00B01559" w:rsidRDefault="00271520">
          <w:pPr>
            <w:pStyle w:val="Verzeichnis1"/>
            <w:tabs>
              <w:tab w:val="right" w:leader="dot" w:pos="9062"/>
            </w:tabs>
            <w:rPr>
              <w:rFonts w:eastAsiaTheme="minorEastAsia"/>
              <w:noProof/>
              <w:lang w:val="en-US"/>
            </w:rPr>
          </w:pPr>
          <w:r>
            <w:fldChar w:fldCharType="begin"/>
          </w:r>
          <w:r w:rsidR="001C6EA1">
            <w:instrText xml:space="preserve"> TOC \o "1-3" \h \z \u </w:instrText>
          </w:r>
          <w:r>
            <w:fldChar w:fldCharType="separate"/>
          </w:r>
          <w:hyperlink w:anchor="_Toc344932723" w:history="1">
            <w:r w:rsidR="00B01559" w:rsidRPr="00EC2FA7">
              <w:rPr>
                <w:rStyle w:val="Hyperlink"/>
                <w:noProof/>
              </w:rPr>
              <w:t>Problemstellung</w:t>
            </w:r>
            <w:r w:rsidR="00B01559">
              <w:rPr>
                <w:noProof/>
                <w:webHidden/>
              </w:rPr>
              <w:tab/>
            </w:r>
            <w:r w:rsidR="00B01559">
              <w:rPr>
                <w:noProof/>
                <w:webHidden/>
              </w:rPr>
              <w:fldChar w:fldCharType="begin"/>
            </w:r>
            <w:r w:rsidR="00B01559">
              <w:rPr>
                <w:noProof/>
                <w:webHidden/>
              </w:rPr>
              <w:instrText xml:space="preserve"> PAGEREF _Toc344932723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1"/>
            <w:tabs>
              <w:tab w:val="right" w:leader="dot" w:pos="9062"/>
            </w:tabs>
            <w:rPr>
              <w:rFonts w:eastAsiaTheme="minorEastAsia"/>
              <w:noProof/>
              <w:lang w:val="en-US"/>
            </w:rPr>
          </w:pPr>
          <w:hyperlink w:anchor="_Toc344932724" w:history="1">
            <w:r w:rsidR="00B01559" w:rsidRPr="00EC2FA7">
              <w:rPr>
                <w:rStyle w:val="Hyperlink"/>
                <w:noProof/>
              </w:rPr>
              <w:t>Lösungsansatz</w:t>
            </w:r>
            <w:r w:rsidR="00B01559">
              <w:rPr>
                <w:noProof/>
                <w:webHidden/>
              </w:rPr>
              <w:tab/>
            </w:r>
            <w:r w:rsidR="00B01559">
              <w:rPr>
                <w:noProof/>
                <w:webHidden/>
              </w:rPr>
              <w:fldChar w:fldCharType="begin"/>
            </w:r>
            <w:r w:rsidR="00B01559">
              <w:rPr>
                <w:noProof/>
                <w:webHidden/>
              </w:rPr>
              <w:instrText xml:space="preserve"> PAGEREF _Toc344932724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1"/>
            <w:tabs>
              <w:tab w:val="right" w:leader="dot" w:pos="9062"/>
            </w:tabs>
            <w:rPr>
              <w:rFonts w:eastAsiaTheme="minorEastAsia"/>
              <w:noProof/>
              <w:lang w:val="en-US"/>
            </w:rPr>
          </w:pPr>
          <w:hyperlink w:anchor="_Toc344932725" w:history="1">
            <w:r w:rsidR="00B01559" w:rsidRPr="00EC2FA7">
              <w:rPr>
                <w:rStyle w:val="Hyperlink"/>
                <w:noProof/>
              </w:rPr>
              <w:t>Wichtige OpenCV Routinen</w:t>
            </w:r>
            <w:r w:rsidR="00B01559">
              <w:rPr>
                <w:noProof/>
                <w:webHidden/>
              </w:rPr>
              <w:tab/>
            </w:r>
            <w:r w:rsidR="00B01559">
              <w:rPr>
                <w:noProof/>
                <w:webHidden/>
              </w:rPr>
              <w:fldChar w:fldCharType="begin"/>
            </w:r>
            <w:r w:rsidR="00B01559">
              <w:rPr>
                <w:noProof/>
                <w:webHidden/>
              </w:rPr>
              <w:instrText xml:space="preserve"> PAGEREF _Toc344932725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26" w:history="1">
            <w:r w:rsidR="00B01559" w:rsidRPr="00EC2FA7">
              <w:rPr>
                <w:rStyle w:val="Hyperlink"/>
                <w:noProof/>
              </w:rPr>
              <w:t>findContours</w:t>
            </w:r>
            <w:r w:rsidR="00B01559">
              <w:rPr>
                <w:noProof/>
                <w:webHidden/>
              </w:rPr>
              <w:tab/>
            </w:r>
            <w:r w:rsidR="00B01559">
              <w:rPr>
                <w:noProof/>
                <w:webHidden/>
              </w:rPr>
              <w:fldChar w:fldCharType="begin"/>
            </w:r>
            <w:r w:rsidR="00B01559">
              <w:rPr>
                <w:noProof/>
                <w:webHidden/>
              </w:rPr>
              <w:instrText xml:space="preserve"> PAGEREF _Toc344932726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27" w:history="1">
            <w:r w:rsidR="00B01559" w:rsidRPr="00EC2FA7">
              <w:rPr>
                <w:rStyle w:val="Hyperlink"/>
                <w:noProof/>
              </w:rPr>
              <w:t>approxPolyDP</w:t>
            </w:r>
            <w:r w:rsidR="00B01559">
              <w:rPr>
                <w:noProof/>
                <w:webHidden/>
              </w:rPr>
              <w:tab/>
            </w:r>
            <w:r w:rsidR="00B01559">
              <w:rPr>
                <w:noProof/>
                <w:webHidden/>
              </w:rPr>
              <w:fldChar w:fldCharType="begin"/>
            </w:r>
            <w:r w:rsidR="00B01559">
              <w:rPr>
                <w:noProof/>
                <w:webHidden/>
              </w:rPr>
              <w:instrText xml:space="preserve"> PAGEREF _Toc344932727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28" w:history="1">
            <w:r w:rsidR="00B01559" w:rsidRPr="00EC2FA7">
              <w:rPr>
                <w:rStyle w:val="Hyperlink"/>
                <w:noProof/>
              </w:rPr>
              <w:t>matchShape</w:t>
            </w:r>
            <w:r w:rsidR="00B01559">
              <w:rPr>
                <w:noProof/>
                <w:webHidden/>
              </w:rPr>
              <w:tab/>
            </w:r>
            <w:r w:rsidR="00B01559">
              <w:rPr>
                <w:noProof/>
                <w:webHidden/>
              </w:rPr>
              <w:fldChar w:fldCharType="begin"/>
            </w:r>
            <w:r w:rsidR="00B01559">
              <w:rPr>
                <w:noProof/>
                <w:webHidden/>
              </w:rPr>
              <w:instrText xml:space="preserve"> PAGEREF _Toc344932728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1"/>
            <w:tabs>
              <w:tab w:val="right" w:leader="dot" w:pos="9062"/>
            </w:tabs>
            <w:rPr>
              <w:rFonts w:eastAsiaTheme="minorEastAsia"/>
              <w:noProof/>
              <w:lang w:val="en-US"/>
            </w:rPr>
          </w:pPr>
          <w:hyperlink w:anchor="_Toc344932729" w:history="1">
            <w:r w:rsidR="00B01559" w:rsidRPr="00EC2FA7">
              <w:rPr>
                <w:rStyle w:val="Hyperlink"/>
                <w:noProof/>
              </w:rPr>
              <w:t>Implementation</w:t>
            </w:r>
            <w:r w:rsidR="00B01559">
              <w:rPr>
                <w:noProof/>
                <w:webHidden/>
              </w:rPr>
              <w:tab/>
            </w:r>
            <w:r w:rsidR="00B01559">
              <w:rPr>
                <w:noProof/>
                <w:webHidden/>
              </w:rPr>
              <w:fldChar w:fldCharType="begin"/>
            </w:r>
            <w:r w:rsidR="00B01559">
              <w:rPr>
                <w:noProof/>
                <w:webHidden/>
              </w:rPr>
              <w:instrText xml:space="preserve"> PAGEREF _Toc344932729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0" w:history="1">
            <w:r w:rsidR="00B01559" w:rsidRPr="00EC2FA7">
              <w:rPr>
                <w:rStyle w:val="Hyperlink"/>
                <w:noProof/>
              </w:rPr>
              <w:t>Binarisieren</w:t>
            </w:r>
            <w:r w:rsidR="00B01559">
              <w:rPr>
                <w:noProof/>
                <w:webHidden/>
              </w:rPr>
              <w:tab/>
            </w:r>
            <w:r w:rsidR="00B01559">
              <w:rPr>
                <w:noProof/>
                <w:webHidden/>
              </w:rPr>
              <w:fldChar w:fldCharType="begin"/>
            </w:r>
            <w:r w:rsidR="00B01559">
              <w:rPr>
                <w:noProof/>
                <w:webHidden/>
              </w:rPr>
              <w:instrText xml:space="preserve"> PAGEREF _Toc344932730 \h </w:instrText>
            </w:r>
            <w:r w:rsidR="00B01559">
              <w:rPr>
                <w:noProof/>
                <w:webHidden/>
              </w:rPr>
            </w:r>
            <w:r w:rsidR="00B01559">
              <w:rPr>
                <w:noProof/>
                <w:webHidden/>
              </w:rPr>
              <w:fldChar w:fldCharType="separate"/>
            </w:r>
            <w:r w:rsidR="0047150D">
              <w:rPr>
                <w:noProof/>
                <w:webHidden/>
              </w:rPr>
              <w:t>4</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1" w:history="1">
            <w:r w:rsidR="00B01559" w:rsidRPr="00EC2FA7">
              <w:rPr>
                <w:rStyle w:val="Hyperlink"/>
                <w:noProof/>
              </w:rPr>
              <w:t>Puzzleteile extrahieren</w:t>
            </w:r>
            <w:r w:rsidR="00B01559">
              <w:rPr>
                <w:noProof/>
                <w:webHidden/>
              </w:rPr>
              <w:tab/>
            </w:r>
            <w:r w:rsidR="00B01559">
              <w:rPr>
                <w:noProof/>
                <w:webHidden/>
              </w:rPr>
              <w:fldChar w:fldCharType="begin"/>
            </w:r>
            <w:r w:rsidR="00B01559">
              <w:rPr>
                <w:noProof/>
                <w:webHidden/>
              </w:rPr>
              <w:instrText xml:space="preserve"> PAGEREF _Toc344932731 \h </w:instrText>
            </w:r>
            <w:r w:rsidR="00B01559">
              <w:rPr>
                <w:noProof/>
                <w:webHidden/>
              </w:rPr>
            </w:r>
            <w:r w:rsidR="00B01559">
              <w:rPr>
                <w:noProof/>
                <w:webHidden/>
              </w:rPr>
              <w:fldChar w:fldCharType="separate"/>
            </w:r>
            <w:r w:rsidR="0047150D">
              <w:rPr>
                <w:noProof/>
                <w:webHidden/>
              </w:rPr>
              <w:t>4</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2" w:history="1">
            <w:r w:rsidR="00B01559" w:rsidRPr="00EC2FA7">
              <w:rPr>
                <w:rStyle w:val="Hyperlink"/>
                <w:noProof/>
              </w:rPr>
              <w:t>Kontur auf Eckpunkte analysieren</w:t>
            </w:r>
            <w:r w:rsidR="00B01559">
              <w:rPr>
                <w:noProof/>
                <w:webHidden/>
              </w:rPr>
              <w:tab/>
            </w:r>
            <w:r w:rsidR="00B01559">
              <w:rPr>
                <w:noProof/>
                <w:webHidden/>
              </w:rPr>
              <w:fldChar w:fldCharType="begin"/>
            </w:r>
            <w:r w:rsidR="00B01559">
              <w:rPr>
                <w:noProof/>
                <w:webHidden/>
              </w:rPr>
              <w:instrText xml:space="preserve"> PAGEREF _Toc344932732 \h </w:instrText>
            </w:r>
            <w:r w:rsidR="00B01559">
              <w:rPr>
                <w:noProof/>
                <w:webHidden/>
              </w:rPr>
            </w:r>
            <w:r w:rsidR="00B01559">
              <w:rPr>
                <w:noProof/>
                <w:webHidden/>
              </w:rPr>
              <w:fldChar w:fldCharType="separate"/>
            </w:r>
            <w:r w:rsidR="0047150D">
              <w:rPr>
                <w:noProof/>
                <w:webHidden/>
              </w:rPr>
              <w:t>4</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3" w:history="1">
            <w:r w:rsidR="00B01559" w:rsidRPr="00EC2FA7">
              <w:rPr>
                <w:rStyle w:val="Hyperlink"/>
                <w:noProof/>
              </w:rPr>
              <w:t>Seitenwände analysieren</w:t>
            </w:r>
            <w:r w:rsidR="00B01559">
              <w:rPr>
                <w:noProof/>
                <w:webHidden/>
              </w:rPr>
              <w:tab/>
            </w:r>
            <w:r w:rsidR="00B01559">
              <w:rPr>
                <w:noProof/>
                <w:webHidden/>
              </w:rPr>
              <w:fldChar w:fldCharType="begin"/>
            </w:r>
            <w:r w:rsidR="00B01559">
              <w:rPr>
                <w:noProof/>
                <w:webHidden/>
              </w:rPr>
              <w:instrText xml:space="preserve"> PAGEREF _Toc344932733 \h </w:instrText>
            </w:r>
            <w:r w:rsidR="00B01559">
              <w:rPr>
                <w:noProof/>
                <w:webHidden/>
              </w:rPr>
            </w:r>
            <w:r w:rsidR="00B01559">
              <w:rPr>
                <w:noProof/>
                <w:webHidden/>
              </w:rPr>
              <w:fldChar w:fldCharType="separate"/>
            </w:r>
            <w:r w:rsidR="0047150D">
              <w:rPr>
                <w:noProof/>
                <w:webHidden/>
              </w:rPr>
              <w:t>5</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4" w:history="1">
            <w:r w:rsidR="00B01559" w:rsidRPr="00EC2FA7">
              <w:rPr>
                <w:rStyle w:val="Hyperlink"/>
                <w:noProof/>
              </w:rPr>
              <w:t>Zu vergleichende Seitenwände auswählen</w:t>
            </w:r>
            <w:r w:rsidR="00B01559">
              <w:rPr>
                <w:noProof/>
                <w:webHidden/>
              </w:rPr>
              <w:tab/>
            </w:r>
            <w:r w:rsidR="00B01559">
              <w:rPr>
                <w:noProof/>
                <w:webHidden/>
              </w:rPr>
              <w:fldChar w:fldCharType="begin"/>
            </w:r>
            <w:r w:rsidR="00B01559">
              <w:rPr>
                <w:noProof/>
                <w:webHidden/>
              </w:rPr>
              <w:instrText xml:space="preserve"> PAGEREF _Toc344932734 \h </w:instrText>
            </w:r>
            <w:r w:rsidR="00B01559">
              <w:rPr>
                <w:noProof/>
                <w:webHidden/>
              </w:rPr>
            </w:r>
            <w:r w:rsidR="00B01559">
              <w:rPr>
                <w:noProof/>
                <w:webHidden/>
              </w:rPr>
              <w:fldChar w:fldCharType="separate"/>
            </w:r>
            <w:r w:rsidR="0047150D">
              <w:rPr>
                <w:noProof/>
                <w:webHidden/>
              </w:rPr>
              <w:t>6</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5" w:history="1">
            <w:r w:rsidR="00B01559" w:rsidRPr="00EC2FA7">
              <w:rPr>
                <w:rStyle w:val="Hyperlink"/>
                <w:noProof/>
              </w:rPr>
              <w:t>Seitenwände vergleichen</w:t>
            </w:r>
            <w:r w:rsidR="00B01559">
              <w:rPr>
                <w:noProof/>
                <w:webHidden/>
              </w:rPr>
              <w:tab/>
            </w:r>
            <w:r w:rsidR="00B01559">
              <w:rPr>
                <w:noProof/>
                <w:webHidden/>
              </w:rPr>
              <w:fldChar w:fldCharType="begin"/>
            </w:r>
            <w:r w:rsidR="00B01559">
              <w:rPr>
                <w:noProof/>
                <w:webHidden/>
              </w:rPr>
              <w:instrText xml:space="preserve"> PAGEREF _Toc344932735 \h </w:instrText>
            </w:r>
            <w:r w:rsidR="00B01559">
              <w:rPr>
                <w:noProof/>
                <w:webHidden/>
              </w:rPr>
            </w:r>
            <w:r w:rsidR="00B01559">
              <w:rPr>
                <w:noProof/>
                <w:webHidden/>
              </w:rPr>
              <w:fldChar w:fldCharType="separate"/>
            </w:r>
            <w:r w:rsidR="0047150D">
              <w:rPr>
                <w:noProof/>
                <w:webHidden/>
              </w:rPr>
              <w:t>6</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6" w:history="1">
            <w:r w:rsidR="00B01559" w:rsidRPr="00EC2FA7">
              <w:rPr>
                <w:rStyle w:val="Hyperlink"/>
                <w:noProof/>
              </w:rPr>
              <w:t>Passende Teile darstellen</w:t>
            </w:r>
            <w:r w:rsidR="00B01559">
              <w:rPr>
                <w:noProof/>
                <w:webHidden/>
              </w:rPr>
              <w:tab/>
            </w:r>
            <w:r w:rsidR="00B01559">
              <w:rPr>
                <w:noProof/>
                <w:webHidden/>
              </w:rPr>
              <w:fldChar w:fldCharType="begin"/>
            </w:r>
            <w:r w:rsidR="00B01559">
              <w:rPr>
                <w:noProof/>
                <w:webHidden/>
              </w:rPr>
              <w:instrText xml:space="preserve"> PAGEREF _Toc344932736 \h </w:instrText>
            </w:r>
            <w:r w:rsidR="00B01559">
              <w:rPr>
                <w:noProof/>
                <w:webHidden/>
              </w:rPr>
            </w:r>
            <w:r w:rsidR="00B01559">
              <w:rPr>
                <w:noProof/>
                <w:webHidden/>
              </w:rPr>
              <w:fldChar w:fldCharType="separate"/>
            </w:r>
            <w:r w:rsidR="0047150D">
              <w:rPr>
                <w:noProof/>
                <w:webHidden/>
              </w:rPr>
              <w:t>7</w:t>
            </w:r>
            <w:r w:rsidR="00B01559">
              <w:rPr>
                <w:noProof/>
                <w:webHidden/>
              </w:rPr>
              <w:fldChar w:fldCharType="end"/>
            </w:r>
          </w:hyperlink>
        </w:p>
        <w:p w:rsidR="00B01559" w:rsidRDefault="00C55C30">
          <w:pPr>
            <w:pStyle w:val="Verzeichnis1"/>
            <w:tabs>
              <w:tab w:val="right" w:leader="dot" w:pos="9062"/>
            </w:tabs>
            <w:rPr>
              <w:rFonts w:eastAsiaTheme="minorEastAsia"/>
              <w:noProof/>
              <w:lang w:val="en-US"/>
            </w:rPr>
          </w:pPr>
          <w:hyperlink w:anchor="_Toc344932737" w:history="1">
            <w:r w:rsidR="00B01559" w:rsidRPr="00EC2FA7">
              <w:rPr>
                <w:rStyle w:val="Hyperlink"/>
                <w:noProof/>
              </w:rPr>
              <w:t>Fazit</w:t>
            </w:r>
            <w:r w:rsidR="00B01559">
              <w:rPr>
                <w:noProof/>
                <w:webHidden/>
              </w:rPr>
              <w:tab/>
            </w:r>
            <w:r w:rsidR="00B01559">
              <w:rPr>
                <w:noProof/>
                <w:webHidden/>
              </w:rPr>
              <w:fldChar w:fldCharType="begin"/>
            </w:r>
            <w:r w:rsidR="00B01559">
              <w:rPr>
                <w:noProof/>
                <w:webHidden/>
              </w:rPr>
              <w:instrText xml:space="preserve"> PAGEREF _Toc344932737 \h </w:instrText>
            </w:r>
            <w:r w:rsidR="00B01559">
              <w:rPr>
                <w:noProof/>
                <w:webHidden/>
              </w:rPr>
            </w:r>
            <w:r w:rsidR="00B01559">
              <w:rPr>
                <w:noProof/>
                <w:webHidden/>
              </w:rPr>
              <w:fldChar w:fldCharType="separate"/>
            </w:r>
            <w:r w:rsidR="0047150D">
              <w:rPr>
                <w:noProof/>
                <w:webHidden/>
              </w:rPr>
              <w:t>8</w:t>
            </w:r>
            <w:r w:rsidR="00B01559">
              <w:rPr>
                <w:noProof/>
                <w:webHidden/>
              </w:rPr>
              <w:fldChar w:fldCharType="end"/>
            </w:r>
          </w:hyperlink>
        </w:p>
        <w:p w:rsidR="00B01559" w:rsidRDefault="00C55C30">
          <w:pPr>
            <w:pStyle w:val="Verzeichnis2"/>
            <w:tabs>
              <w:tab w:val="right" w:leader="dot" w:pos="9062"/>
            </w:tabs>
            <w:rPr>
              <w:rFonts w:eastAsiaTheme="minorEastAsia"/>
              <w:noProof/>
              <w:lang w:val="en-US"/>
            </w:rPr>
          </w:pPr>
          <w:hyperlink w:anchor="_Toc344932738" w:history="1">
            <w:r w:rsidR="00B01559" w:rsidRPr="00EC2FA7">
              <w:rPr>
                <w:rStyle w:val="Hyperlink"/>
                <w:noProof/>
              </w:rPr>
              <w:t>Mögliche Erweiterungen</w:t>
            </w:r>
            <w:r w:rsidR="00B01559">
              <w:rPr>
                <w:noProof/>
                <w:webHidden/>
              </w:rPr>
              <w:tab/>
            </w:r>
            <w:r w:rsidR="00B01559">
              <w:rPr>
                <w:noProof/>
                <w:webHidden/>
              </w:rPr>
              <w:fldChar w:fldCharType="begin"/>
            </w:r>
            <w:r w:rsidR="00B01559">
              <w:rPr>
                <w:noProof/>
                <w:webHidden/>
              </w:rPr>
              <w:instrText xml:space="preserve"> PAGEREF _Toc344932738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B01559" w:rsidRDefault="00C55C30">
          <w:pPr>
            <w:pStyle w:val="Verzeichnis3"/>
            <w:tabs>
              <w:tab w:val="right" w:leader="dot" w:pos="9062"/>
            </w:tabs>
            <w:rPr>
              <w:rFonts w:eastAsiaTheme="minorEastAsia"/>
              <w:noProof/>
              <w:lang w:val="en-US"/>
            </w:rPr>
          </w:pPr>
          <w:hyperlink w:anchor="_Toc344932739" w:history="1">
            <w:r w:rsidR="00B01559" w:rsidRPr="00EC2FA7">
              <w:rPr>
                <w:rStyle w:val="Hyperlink"/>
                <w:noProof/>
              </w:rPr>
              <w:t>Bessere Binarisierung</w:t>
            </w:r>
            <w:r w:rsidR="00B01559">
              <w:rPr>
                <w:noProof/>
                <w:webHidden/>
              </w:rPr>
              <w:tab/>
            </w:r>
            <w:r w:rsidR="00B01559">
              <w:rPr>
                <w:noProof/>
                <w:webHidden/>
              </w:rPr>
              <w:fldChar w:fldCharType="begin"/>
            </w:r>
            <w:r w:rsidR="00B01559">
              <w:rPr>
                <w:noProof/>
                <w:webHidden/>
              </w:rPr>
              <w:instrText xml:space="preserve"> PAGEREF _Toc344932739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B01559" w:rsidRDefault="00C55C30">
          <w:pPr>
            <w:pStyle w:val="Verzeichnis3"/>
            <w:tabs>
              <w:tab w:val="right" w:leader="dot" w:pos="9062"/>
            </w:tabs>
            <w:rPr>
              <w:rFonts w:eastAsiaTheme="minorEastAsia"/>
              <w:noProof/>
              <w:lang w:val="en-US"/>
            </w:rPr>
          </w:pPr>
          <w:hyperlink w:anchor="_Toc344932740" w:history="1">
            <w:r w:rsidR="00B01559" w:rsidRPr="00EC2FA7">
              <w:rPr>
                <w:rStyle w:val="Hyperlink"/>
                <w:noProof/>
              </w:rPr>
              <w:t>Andere Seitenwandanalysemethoden</w:t>
            </w:r>
            <w:r w:rsidR="00B01559">
              <w:rPr>
                <w:noProof/>
                <w:webHidden/>
              </w:rPr>
              <w:tab/>
            </w:r>
            <w:r w:rsidR="00B01559">
              <w:rPr>
                <w:noProof/>
                <w:webHidden/>
              </w:rPr>
              <w:fldChar w:fldCharType="begin"/>
            </w:r>
            <w:r w:rsidR="00B01559">
              <w:rPr>
                <w:noProof/>
                <w:webHidden/>
              </w:rPr>
              <w:instrText xml:space="preserve"> PAGEREF _Toc344932740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B01559" w:rsidRDefault="00C55C30">
          <w:pPr>
            <w:pStyle w:val="Verzeichnis3"/>
            <w:tabs>
              <w:tab w:val="right" w:leader="dot" w:pos="9062"/>
            </w:tabs>
            <w:rPr>
              <w:rFonts w:eastAsiaTheme="minorEastAsia"/>
              <w:noProof/>
              <w:lang w:val="en-US"/>
            </w:rPr>
          </w:pPr>
          <w:hyperlink w:anchor="_Toc344932741" w:history="1">
            <w:r w:rsidR="00B01559" w:rsidRPr="00EC2FA7">
              <w:rPr>
                <w:rStyle w:val="Hyperlink"/>
                <w:noProof/>
              </w:rPr>
              <w:t>Anderer Lösungsansatz</w:t>
            </w:r>
            <w:r w:rsidR="00B01559">
              <w:rPr>
                <w:noProof/>
                <w:webHidden/>
              </w:rPr>
              <w:tab/>
            </w:r>
            <w:r w:rsidR="00B01559">
              <w:rPr>
                <w:noProof/>
                <w:webHidden/>
              </w:rPr>
              <w:fldChar w:fldCharType="begin"/>
            </w:r>
            <w:r w:rsidR="00B01559">
              <w:rPr>
                <w:noProof/>
                <w:webHidden/>
              </w:rPr>
              <w:instrText xml:space="preserve"> PAGEREF _Toc344932741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B01559" w:rsidRDefault="00C55C30">
          <w:pPr>
            <w:pStyle w:val="Verzeichnis3"/>
            <w:tabs>
              <w:tab w:val="right" w:leader="dot" w:pos="9062"/>
            </w:tabs>
            <w:rPr>
              <w:rFonts w:eastAsiaTheme="minorEastAsia"/>
              <w:noProof/>
              <w:lang w:val="en-US"/>
            </w:rPr>
          </w:pPr>
          <w:hyperlink w:anchor="_Toc344932742" w:history="1">
            <w:r w:rsidR="00B01559" w:rsidRPr="00EC2FA7">
              <w:rPr>
                <w:rStyle w:val="Hyperlink"/>
                <w:noProof/>
              </w:rPr>
              <w:t>Nebst Seitenwandanalyse noch Farbanalyse</w:t>
            </w:r>
            <w:r w:rsidR="00B01559">
              <w:rPr>
                <w:noProof/>
                <w:webHidden/>
              </w:rPr>
              <w:tab/>
            </w:r>
            <w:r w:rsidR="00B01559">
              <w:rPr>
                <w:noProof/>
                <w:webHidden/>
              </w:rPr>
              <w:fldChar w:fldCharType="begin"/>
            </w:r>
            <w:r w:rsidR="00B01559">
              <w:rPr>
                <w:noProof/>
                <w:webHidden/>
              </w:rPr>
              <w:instrText xml:space="preserve"> PAGEREF _Toc344932742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B01559" w:rsidRDefault="00C55C30">
          <w:pPr>
            <w:pStyle w:val="Verzeichnis3"/>
            <w:tabs>
              <w:tab w:val="right" w:leader="dot" w:pos="9062"/>
            </w:tabs>
            <w:rPr>
              <w:rFonts w:eastAsiaTheme="minorEastAsia"/>
              <w:noProof/>
              <w:lang w:val="en-US"/>
            </w:rPr>
          </w:pPr>
          <w:hyperlink w:anchor="_Toc344932743" w:history="1">
            <w:r w:rsidR="00B01559" w:rsidRPr="00EC2FA7">
              <w:rPr>
                <w:rStyle w:val="Hyperlink"/>
                <w:noProof/>
              </w:rPr>
              <w:t>Puzzle automatisch zusammensetzen</w:t>
            </w:r>
            <w:r w:rsidR="00B01559">
              <w:rPr>
                <w:noProof/>
                <w:webHidden/>
              </w:rPr>
              <w:tab/>
            </w:r>
            <w:r w:rsidR="00B01559">
              <w:rPr>
                <w:noProof/>
                <w:webHidden/>
              </w:rPr>
              <w:fldChar w:fldCharType="begin"/>
            </w:r>
            <w:r w:rsidR="00B01559">
              <w:rPr>
                <w:noProof/>
                <w:webHidden/>
              </w:rPr>
              <w:instrText xml:space="preserve"> PAGEREF _Toc344932743 \h </w:instrText>
            </w:r>
            <w:r w:rsidR="00B01559">
              <w:rPr>
                <w:noProof/>
                <w:webHidden/>
              </w:rPr>
            </w:r>
            <w:r w:rsidR="00B01559">
              <w:rPr>
                <w:noProof/>
                <w:webHidden/>
              </w:rPr>
              <w:fldChar w:fldCharType="separate"/>
            </w:r>
            <w:r w:rsidR="0047150D">
              <w:rPr>
                <w:noProof/>
                <w:webHidden/>
              </w:rPr>
              <w:t>9</w:t>
            </w:r>
            <w:r w:rsidR="00B01559">
              <w:rPr>
                <w:noProof/>
                <w:webHidden/>
              </w:rPr>
              <w:fldChar w:fldCharType="end"/>
            </w:r>
          </w:hyperlink>
        </w:p>
        <w:p w:rsidR="001C6EA1" w:rsidRDefault="00271520"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4932723"/>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proofErr w:type="spellStart"/>
      <w:r w:rsidRPr="00012713">
        <w:rPr>
          <w:i/>
        </w:rPr>
        <w:t>OpenCV</w:t>
      </w:r>
      <w:proofErr w:type="spellEnd"/>
      <w:r>
        <w:t xml:space="preserve"> in C++ verwendet. Als Programmierumg</w:t>
      </w:r>
      <w:r>
        <w:t>e</w:t>
      </w:r>
      <w:r>
        <w:t xml:space="preserve">bung wird der </w:t>
      </w:r>
      <w:proofErr w:type="spellStart"/>
      <w:r w:rsidRPr="00012713">
        <w:rPr>
          <w:i/>
        </w:rPr>
        <w:t>Qt</w:t>
      </w:r>
      <w:proofErr w:type="spellEnd"/>
      <w:r w:rsidRPr="00012713">
        <w:rPr>
          <w:i/>
        </w:rPr>
        <w:t xml:space="preserve"> </w:t>
      </w:r>
      <w:proofErr w:type="spellStart"/>
      <w:r w:rsidRPr="00012713">
        <w:rPr>
          <w:i/>
        </w:rPr>
        <w:t>Creator</w:t>
      </w:r>
      <w:proofErr w:type="spellEnd"/>
      <w:r w:rsidRPr="00012713">
        <w:rPr>
          <w:i/>
        </w:rPr>
        <w:t xml:space="preserve"> </w:t>
      </w:r>
      <w:r>
        <w:t xml:space="preserve">verwendet, welcher mit der </w:t>
      </w:r>
      <w:proofErr w:type="spellStart"/>
      <w:r>
        <w:t>Qt</w:t>
      </w:r>
      <w:proofErr w:type="spellEnd"/>
      <w:r>
        <w:t xml:space="preserve"> GUI-Bibliothek später eventuell auch noch eine graphische Oberfläche für das Programm ermöglicht.</w:t>
      </w:r>
    </w:p>
    <w:p w:rsidR="003C1CFC" w:rsidRDefault="003C1CFC" w:rsidP="00521891">
      <w:pPr>
        <w:pStyle w:val="berschrift1"/>
        <w:jc w:val="both"/>
      </w:pPr>
      <w:bookmarkStart w:id="1" w:name="_Toc344932724"/>
      <w:r>
        <w:t>Lösungsansatz</w:t>
      </w:r>
      <w:bookmarkEnd w:id="1"/>
    </w:p>
    <w:p w:rsidR="003C1CFC" w:rsidRDefault="00041DD5" w:rsidP="00521891">
      <w:pPr>
        <w:jc w:val="both"/>
      </w:pPr>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132BB9" w:rsidRDefault="00132BB9" w:rsidP="00132BB9">
      <w:pPr>
        <w:pStyle w:val="berschrift1"/>
      </w:pPr>
      <w:r>
        <w:t>Zeitplan</w:t>
      </w:r>
    </w:p>
    <w:p w:rsidR="00132BB9" w:rsidRPr="00132BB9" w:rsidRDefault="00132BB9" w:rsidP="00132BB9">
      <w:r>
        <w:t xml:space="preserve">Zur Verfügung standen uns </w:t>
      </w:r>
      <w:bookmarkStart w:id="2" w:name="_GoBack"/>
      <w:bookmarkEnd w:id="2"/>
      <w:r>
        <w:br/>
      </w:r>
      <w:proofErr w:type="spellStart"/>
      <w:r>
        <w:t>bla</w:t>
      </w:r>
      <w:proofErr w:type="spellEnd"/>
      <w:r>
        <w:t xml:space="preserve"> </w:t>
      </w:r>
      <w:proofErr w:type="spellStart"/>
      <w:r>
        <w:t>bla</w:t>
      </w:r>
      <w:proofErr w:type="spellEnd"/>
      <w:r>
        <w:t xml:space="preserve"> </w:t>
      </w:r>
      <w:proofErr w:type="spellStart"/>
      <w:r>
        <w:t>lorem</w:t>
      </w:r>
      <w:proofErr w:type="spellEnd"/>
      <w:r>
        <w:t xml:space="preserve"> </w:t>
      </w:r>
      <w:proofErr w:type="spellStart"/>
      <w:r>
        <w:t>ipsum</w:t>
      </w:r>
      <w:proofErr w:type="spellEnd"/>
      <w:r>
        <w:t xml:space="preserve"> </w:t>
      </w:r>
    </w:p>
    <w:p w:rsidR="00C126BA" w:rsidRDefault="006E02A4" w:rsidP="00521891">
      <w:pPr>
        <w:pStyle w:val="berschrift1"/>
        <w:jc w:val="both"/>
      </w:pPr>
      <w:bookmarkStart w:id="3" w:name="_Toc344932725"/>
      <w:r>
        <w:t xml:space="preserve">Wichtige </w:t>
      </w:r>
      <w:proofErr w:type="spellStart"/>
      <w:r w:rsidR="00C126BA">
        <w:t>OpenCV</w:t>
      </w:r>
      <w:proofErr w:type="spellEnd"/>
      <w:r w:rsidR="00C126BA">
        <w:t xml:space="preserve"> Routinen</w:t>
      </w:r>
      <w:bookmarkEnd w:id="3"/>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4" w:name="_Toc344932726"/>
      <w:proofErr w:type="spellStart"/>
      <w:r>
        <w:t>findContours</w:t>
      </w:r>
      <w:bookmarkEnd w:id="4"/>
      <w:proofErr w:type="spellEnd"/>
    </w:p>
    <w:p w:rsidR="00C126BA" w:rsidRDefault="00C126BA" w:rsidP="00521891">
      <w:pPr>
        <w:jc w:val="both"/>
      </w:pPr>
      <w:r>
        <w:t xml:space="preserve">Dieser Funktion wird ein </w:t>
      </w:r>
      <w:proofErr w:type="spellStart"/>
      <w:r>
        <w:t>binarisiertes</w:t>
      </w:r>
      <w:proofErr w:type="spellEnd"/>
      <w:r>
        <w:t xml:space="preserve">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5" w:name="_Toc344932727"/>
      <w:proofErr w:type="spellStart"/>
      <w:r>
        <w:t>approxPolyDP</w:t>
      </w:r>
      <w:bookmarkEnd w:id="5"/>
      <w:proofErr w:type="spellEnd"/>
    </w:p>
    <w:p w:rsidR="00C126BA" w:rsidRDefault="00994714" w:rsidP="00521891">
      <w:pPr>
        <w:jc w:val="both"/>
      </w:pPr>
      <w:r>
        <w:t>Diese Funktion versucht</w:t>
      </w:r>
      <w:r w:rsidR="00012713">
        <w:t xml:space="preserve"> nach dem </w:t>
      </w:r>
      <w:proofErr w:type="spellStart"/>
      <w:r w:rsidR="00012713" w:rsidRPr="00012713">
        <w:t>Ramer</w:t>
      </w:r>
      <w:proofErr w:type="spellEnd"/>
      <w:r w:rsidR="00012713" w:rsidRPr="00012713">
        <w:t>–Douglas–</w:t>
      </w:r>
      <w:proofErr w:type="spellStart"/>
      <w:r w:rsidR="00012713" w:rsidRPr="00012713">
        <w:t>Peucker</w:t>
      </w:r>
      <w:proofErr w:type="spellEnd"/>
      <w:r w:rsidR="00012713">
        <w:t xml:space="preserve"> A</w:t>
      </w:r>
      <w:r w:rsidR="000F7D21">
        <w:t>l</w:t>
      </w:r>
      <w:r w:rsidR="00012713">
        <w:t>gorithmus, eine Kontur zu vereinf</w:t>
      </w:r>
      <w:r w:rsidR="00012713">
        <w:t>a</w:t>
      </w:r>
      <w:r w:rsidR="00012713">
        <w:t xml:space="preserve">chen. Es muss noch ein Parameter </w:t>
      </w:r>
      <w:proofErr w:type="spellStart"/>
      <w:r w:rsidR="00012713" w:rsidRPr="00267B71">
        <w:rPr>
          <w:i/>
        </w:rPr>
        <w:t>epsilon</w:t>
      </w:r>
      <w:proofErr w:type="spellEnd"/>
      <w:r w:rsidR="00012713">
        <w:t xml:space="preserve"> angegeben werden. Mit diesem kann man steuern, wie stark eine Kontur vereinfacht wird.</w:t>
      </w:r>
    </w:p>
    <w:p w:rsidR="000119EB" w:rsidRDefault="000119EB" w:rsidP="00521891">
      <w:pPr>
        <w:pStyle w:val="berschrift2"/>
        <w:jc w:val="both"/>
      </w:pPr>
      <w:bookmarkStart w:id="6" w:name="_Toc344932728"/>
      <w:proofErr w:type="spellStart"/>
      <w:r>
        <w:t>matchShape</w:t>
      </w:r>
      <w:bookmarkEnd w:id="6"/>
      <w:proofErr w:type="spellEnd"/>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7" w:name="_Toc344932729"/>
      <w:r>
        <w:lastRenderedPageBreak/>
        <w:t>Implementation</w:t>
      </w:r>
      <w:bookmarkEnd w:id="7"/>
    </w:p>
    <w:p w:rsidR="004B3DDE" w:rsidRDefault="00094509" w:rsidP="00521891">
      <w:pPr>
        <w:jc w:val="both"/>
      </w:pPr>
      <w:r>
        <w:t>Hier werden nun die einzelnen Schritte genauer beschrieben:</w:t>
      </w:r>
    </w:p>
    <w:p w:rsidR="00E57739" w:rsidRDefault="00094509" w:rsidP="00521891">
      <w:pPr>
        <w:pStyle w:val="berschrift2"/>
        <w:jc w:val="both"/>
      </w:pPr>
      <w:bookmarkStart w:id="8" w:name="_Toc344932730"/>
      <w:proofErr w:type="spellStart"/>
      <w:r w:rsidRPr="001C6EA1">
        <w:t>Binarisieren</w:t>
      </w:r>
      <w:bookmarkEnd w:id="8"/>
      <w:proofErr w:type="spellEnd"/>
    </w:p>
    <w:p w:rsidR="00E57739" w:rsidRDefault="00E57739" w:rsidP="00521891">
      <w:pPr>
        <w:jc w:val="both"/>
      </w:pPr>
      <w:r>
        <w:t xml:space="preserve">Zuerst wird das Bild in ein 8-Bit Graustufenbild umgewandelt. Um grobe </w:t>
      </w:r>
      <w:proofErr w:type="spellStart"/>
      <w:r>
        <w:t>Verrauschungen</w:t>
      </w:r>
      <w:proofErr w:type="spellEnd"/>
      <w:r>
        <w:t xml:space="preserve"> zu entfe</w:t>
      </w:r>
      <w:r>
        <w:t>r</w:t>
      </w:r>
      <w:r>
        <w:t xml:space="preserve">nen, wird das Bild mit einem </w:t>
      </w:r>
      <w:proofErr w:type="spellStart"/>
      <w:r>
        <w:t>Blur</w:t>
      </w:r>
      <w:proofErr w:type="spellEnd"/>
      <w:r>
        <w:t>-Algorithmus verschmiert.</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E57739" w:rsidRPr="00132BB9"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Grauwert</w:t>
            </w:r>
            <w:proofErr w:type="spellEnd"/>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cvtColor</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img</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imgGreyBlur</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imgGreyBlur</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132BB9">
        <w:br/>
      </w:r>
      <w:r w:rsidR="00A9226D">
        <w:t xml:space="preserve">Die </w:t>
      </w:r>
      <w:r w:rsidR="00012713">
        <w:t xml:space="preserve">nachfolgende </w:t>
      </w:r>
      <w:proofErr w:type="spellStart"/>
      <w:r w:rsidR="00A9226D">
        <w:t>Binarisierung</w:t>
      </w:r>
      <w:proofErr w:type="spellEnd"/>
      <w:r w:rsidR="00A9226D">
        <w:t xml:space="preserve"> geschieht mit der </w:t>
      </w:r>
      <w:proofErr w:type="spellStart"/>
      <w:r w:rsidR="00A9226D">
        <w:t>Threshold</w:t>
      </w:r>
      <w:proofErr w:type="spellEnd"/>
      <w:r w:rsidR="00A9226D">
        <w:t xml:space="preserve"> </w:t>
      </w:r>
      <w:proofErr w:type="spellStart"/>
      <w:r w:rsidR="00A9226D">
        <w:t>funktion</w:t>
      </w:r>
      <w:proofErr w:type="spellEnd"/>
      <w:r w:rsidR="00A9226D">
        <w:t>, welcher als Schwelle der Mi</w:t>
      </w:r>
      <w:r w:rsidR="00A9226D">
        <w:t>t</w:t>
      </w:r>
      <w:r w:rsidR="00A9226D">
        <w:t xml:space="preserve">telwert des Bildes mitgegeben wird. Um die </w:t>
      </w:r>
      <w:proofErr w:type="spellStart"/>
      <w:r w:rsidR="00A9226D">
        <w:t>Binarisierung</w:t>
      </w:r>
      <w:proofErr w:type="spellEnd"/>
      <w:r w:rsidR="00A9226D">
        <w:t xml:space="preserve"> flexibler zu gestalten, haben wir versucht die Funktion </w:t>
      </w:r>
      <w:proofErr w:type="spellStart"/>
      <w:r w:rsidR="00A9226D">
        <w:t>AdaptiveThreshold</w:t>
      </w:r>
      <w:proofErr w:type="spellEnd"/>
      <w:r w:rsidR="00A9226D">
        <w:t xml:space="preserve"> zu implementieren. Jedoch ergab diese mehr eine Kantenerkennung als eine </w:t>
      </w:r>
      <w:proofErr w:type="spellStart"/>
      <w:r w:rsidR="00A9226D">
        <w:t>Binarisierung</w:t>
      </w:r>
      <w:proofErr w:type="spellEnd"/>
      <w:r w:rsidR="00A9226D">
        <w:t>.</w:t>
      </w:r>
      <w:r w:rsidR="00012713">
        <w:t xml:space="preserve"> Als Verbesserung könnte hier auch das Histogramm des Bildes ausgeglichen und anschliessend eine </w:t>
      </w:r>
      <w:proofErr w:type="spellStart"/>
      <w:r w:rsidR="00012713">
        <w:t>Binarisierung</w:t>
      </w:r>
      <w:proofErr w:type="spellEnd"/>
      <w:r w:rsidR="00012713">
        <w:t xml:space="preserve"> vorgenommen werden.</w:t>
      </w:r>
      <w:r w:rsidR="00521891">
        <w:t xml:space="preserve"> Jedoch funktioniert die Funktion </w:t>
      </w:r>
      <w:proofErr w:type="spellStart"/>
      <w:r w:rsidR="00521891" w:rsidRPr="00521891">
        <w:t>equ</w:t>
      </w:r>
      <w:r w:rsidR="00521891" w:rsidRPr="00521891">
        <w:t>a</w:t>
      </w:r>
      <w:r w:rsidR="00521891" w:rsidRPr="00521891">
        <w:t>lizeHist</w:t>
      </w:r>
      <w:proofErr w:type="spellEnd"/>
      <w:r w:rsidR="00521891">
        <w:t xml:space="preserve"> nicht für Bilder, welche nur wenige Farben enthalten und bereits fast Binärbilder sind, so wie unser Testbild.</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xml:space="preserve">// Bild </w:t>
            </w:r>
            <w:proofErr w:type="spellStart"/>
            <w:r w:rsidRPr="00427CD3">
              <w:rPr>
                <w:rFonts w:ascii="Courier New" w:eastAsia="Times New Roman" w:hAnsi="Courier New" w:cs="Courier New"/>
                <w:color w:val="008000"/>
                <w:sz w:val="14"/>
                <w:szCs w:val="14"/>
                <w:lang w:eastAsia="de-CH"/>
              </w:rPr>
              <w:t>binarisieren</w:t>
            </w:r>
            <w:proofErr w:type="spellEnd"/>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proofErr w:type="spellStart"/>
            <w:r w:rsidRPr="00427CD3">
              <w:rPr>
                <w:rFonts w:ascii="Courier New" w:eastAsia="Times New Roman" w:hAnsi="Courier New" w:cs="Courier New"/>
                <w:color w:val="000000"/>
                <w:sz w:val="14"/>
                <w:szCs w:val="14"/>
                <w:lang w:val="en-US"/>
              </w:rPr>
              <w:t>imgBin</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 xml:space="preserve">Nun wird das Bild noch einmal </w:t>
      </w:r>
      <w:proofErr w:type="spellStart"/>
      <w:r w:rsidR="00012713">
        <w:t>entrauscht</w:t>
      </w:r>
      <w:proofErr w:type="spellEnd"/>
      <w:r w:rsidR="00012713">
        <w:t>, diesmal mit morphologischen Operationen: Mit einem 3x3 Filterkern wird das Bild zwei Mal geöffnet (</w:t>
      </w:r>
      <w:r w:rsidR="000F7D21">
        <w:t>zweimal erodieren und zwei</w:t>
      </w:r>
      <w:r w:rsidR="00267B71">
        <w:t>mal dilatieren).</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getStructuringElement</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sz w:val="14"/>
                <w:szCs w:val="14"/>
                <w:lang w:eastAsia="de-CH"/>
              </w:rPr>
              <w:t>morphologyEx</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kernel</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094509" w:rsidRPr="001C6EA1" w:rsidRDefault="00094509" w:rsidP="00521891">
      <w:pPr>
        <w:pStyle w:val="berschrift2"/>
        <w:jc w:val="both"/>
      </w:pPr>
      <w:bookmarkStart w:id="9" w:name="_Toc344932731"/>
      <w:r w:rsidRPr="001C6EA1">
        <w:t>Puzzleteile extrahieren</w:t>
      </w:r>
      <w:bookmarkEnd w:id="9"/>
    </w:p>
    <w:p w:rsidR="00094509" w:rsidRDefault="004916E3" w:rsidP="00521891">
      <w:pPr>
        <w:jc w:val="both"/>
      </w:pPr>
      <w:r>
        <w:t xml:space="preserve">Um die Puzzleteile zu erkennen, nutzen wir die Funktion </w:t>
      </w:r>
      <w:proofErr w:type="spellStart"/>
      <w:r>
        <w:t>findContours</w:t>
      </w:r>
      <w:proofErr w:type="spellEnd"/>
      <w:r>
        <w:t>. Diese liefert die Kontur als Punktarray zurück. Zu kurze Konturstücke werden herausgefiltert.</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4916E3" w:rsidRPr="00132BB9"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proofErr w:type="spellStart"/>
            <w:r w:rsidRPr="004916E3">
              <w:rPr>
                <w:rFonts w:ascii="Courier New" w:eastAsia="Times New Roman" w:hAnsi="Courier New" w:cs="Courier New"/>
                <w:color w:val="800080"/>
                <w:sz w:val="14"/>
                <w:szCs w:val="14"/>
                <w:lang w:val="fr-CH"/>
              </w:rPr>
              <w:t>std</w:t>
            </w:r>
            <w:proofErr w:type="spellEnd"/>
            <w:proofErr w:type="gramStart"/>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proofErr w:type="gramEnd"/>
            <w:r w:rsidRPr="004916E3">
              <w:rPr>
                <w:rFonts w:ascii="Courier New" w:eastAsia="Times New Roman" w:hAnsi="Courier New" w:cs="Courier New"/>
                <w:color w:val="000000"/>
                <w:sz w:val="14"/>
                <w:szCs w:val="14"/>
                <w:lang w:val="fr-CH"/>
              </w:rPr>
              <w:t>&lt;</w:t>
            </w:r>
            <w:proofErr w:type="spellStart"/>
            <w:r w:rsidRPr="004916E3">
              <w:rPr>
                <w:rFonts w:ascii="Courier New" w:eastAsia="Times New Roman" w:hAnsi="Courier New" w:cs="Courier New"/>
                <w:color w:val="800080"/>
                <w:sz w:val="14"/>
                <w:szCs w:val="14"/>
                <w:lang w:val="fr-CH"/>
              </w:rPr>
              <w:t>std</w:t>
            </w:r>
            <w:proofErr w:type="spellEnd"/>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sz w:val="14"/>
                <w:szCs w:val="14"/>
                <w:lang w:val="fr-CH"/>
              </w:rPr>
              <w:t>findContours</w:t>
            </w:r>
            <w:proofErr w:type="spellEnd"/>
            <w:proofErr w:type="gramEnd"/>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color w:val="000000"/>
                <w:sz w:val="14"/>
                <w:szCs w:val="14"/>
                <w:lang w:val="fr-CH"/>
              </w:rPr>
              <w:t>imgBinTemp</w:t>
            </w:r>
            <w:proofErr w:type="spellEnd"/>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094509" w:rsidRDefault="00094509" w:rsidP="00521891">
      <w:pPr>
        <w:pStyle w:val="berschrift2"/>
        <w:jc w:val="both"/>
      </w:pPr>
      <w:bookmarkStart w:id="10" w:name="_Toc344932732"/>
      <w:r>
        <w:t>Kontur auf Eckpunkte analysieren</w:t>
      </w:r>
      <w:bookmarkEnd w:id="10"/>
    </w:p>
    <w:p w:rsidR="00094509" w:rsidRDefault="00994714" w:rsidP="00521891">
      <w:pPr>
        <w:jc w:val="both"/>
      </w:pPr>
      <w:r>
        <w:t xml:space="preserve">Um die Eckpunkte zu suchen, wurde die Routine </w:t>
      </w:r>
      <w:proofErr w:type="spellStart"/>
      <w:r>
        <w:t>approxPolyDP</w:t>
      </w:r>
      <w:proofErr w:type="spellEnd"/>
      <w:r>
        <w:t xml:space="preserve"> genutzt. Der frei einstellbare Param</w:t>
      </w:r>
      <w:r>
        <w:t>e</w:t>
      </w:r>
      <w:r>
        <w:t xml:space="preserve">ter </w:t>
      </w:r>
      <w:proofErr w:type="spellStart"/>
      <w:r w:rsidRPr="00994714">
        <w:rPr>
          <w:i/>
        </w:rPr>
        <w:t>epsilon</w:t>
      </w:r>
      <w:proofErr w:type="spellEnd"/>
      <w:r>
        <w:t xml:space="preserve">, der der Funktion mitgegeben wird, wurde so gewählt, dass nur gerade </w:t>
      </w:r>
      <w:r w:rsidR="009B4CFC">
        <w:t xml:space="preserve">an den </w:t>
      </w:r>
      <w:r>
        <w:t>vier Ec</w:t>
      </w:r>
      <w:r>
        <w:t>k</w:t>
      </w:r>
      <w:r>
        <w:t>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rsidRPr="000F7D21">
        <w:rPr>
          <w:i/>
        </w:rPr>
        <w:t>epsilon</w:t>
      </w:r>
      <w:proofErr w:type="spellEnd"/>
      <w:r w:rsidR="009B4CFC">
        <w:t xml:space="preserve"> = 0, 2, 10, und 64:</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A466F2" w:rsidRPr="004916E3" w:rsidTr="005D7B1E">
        <w:tc>
          <w:tcPr>
            <w:tcW w:w="9212" w:type="dxa"/>
            <w:shd w:val="clear" w:color="auto" w:fill="F2F2F2" w:themeFill="background1" w:themeFillShade="F2"/>
          </w:tcPr>
          <w:p w:rsidR="00A466F2" w:rsidRPr="004916E3" w:rsidRDefault="00A466F2"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A466F2" w:rsidRPr="00A466F2" w:rsidRDefault="00A466F2" w:rsidP="001C3286">
            <w:pPr>
              <w:pStyle w:val="HTMLVorformatiert"/>
              <w:rPr>
                <w:sz w:val="14"/>
                <w:szCs w:val="14"/>
                <w:lang w:eastAsia="en-US"/>
              </w:rPr>
            </w:pPr>
            <w:r w:rsidRPr="001C3286">
              <w:rPr>
                <w:color w:val="008000"/>
                <w:sz w:val="16"/>
                <w:szCs w:val="16"/>
              </w:rPr>
              <w:t xml:space="preserve">     </w:t>
            </w:r>
            <w:r w:rsidR="001C3286"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001C3286"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1C3286"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roofErr w:type="spellStart"/>
            <w:r w:rsidRPr="00A466F2">
              <w:rPr>
                <w:rFonts w:ascii="Courier New" w:eastAsia="Times New Roman" w:hAnsi="Courier New" w:cs="Courier New"/>
                <w:color w:val="800080"/>
                <w:sz w:val="14"/>
                <w:szCs w:val="14"/>
                <w:lang w:val="en-US"/>
              </w:rPr>
              <w:t>std</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sz w:val="14"/>
                <w:szCs w:val="14"/>
                <w:lang w:val="en-US"/>
              </w:rPr>
              <w:t>fabs</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A466F2" w:rsidRPr="00A466F2" w:rsidRDefault="001C3286"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proofErr w:type="spellStart"/>
            <w:r w:rsidR="00A466F2" w:rsidRPr="00A466F2">
              <w:rPr>
                <w:rFonts w:ascii="Courier New" w:eastAsia="Times New Roman" w:hAnsi="Courier New" w:cs="Courier New"/>
                <w:color w:val="000000"/>
                <w:sz w:val="14"/>
                <w:szCs w:val="14"/>
                <w:lang w:val="en-US"/>
              </w:rPr>
              <w:t>pointsApprox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][j],</w:t>
            </w:r>
            <w:r w:rsidR="00A466F2" w:rsidRPr="00A466F2">
              <w:rPr>
                <w:rFonts w:ascii="Courier New" w:eastAsia="Times New Roman" w:hAnsi="Courier New" w:cs="Courier New"/>
                <w:color w:val="C0C0C0"/>
                <w:sz w:val="14"/>
                <w:szCs w:val="14"/>
                <w:lang w:val="en-US"/>
              </w:rPr>
              <w:t xml:space="preserve"> </w:t>
            </w:r>
            <w:proofErr w:type="spellStart"/>
            <w:r w:rsidR="00A466F2" w:rsidRPr="00A466F2">
              <w:rPr>
                <w:rFonts w:ascii="Courier New" w:eastAsia="Times New Roman" w:hAnsi="Courier New" w:cs="Courier New"/>
                <w:color w:val="000000"/>
                <w:sz w:val="14"/>
                <w:szCs w:val="14"/>
                <w:lang w:val="en-US"/>
              </w:rPr>
              <w:t>pointsApprox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][(j+</w:t>
            </w:r>
            <w:r w:rsidR="00A466F2" w:rsidRPr="00A466F2">
              <w:rPr>
                <w:rFonts w:ascii="Courier New" w:eastAsia="Times New Roman" w:hAnsi="Courier New" w:cs="Courier New"/>
                <w:color w:val="000080"/>
                <w:sz w:val="14"/>
                <w:szCs w:val="14"/>
                <w:lang w:val="en-US"/>
              </w:rPr>
              <w:t>1</w:t>
            </w:r>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pointsApprox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w:t>
            </w:r>
            <w:r w:rsidR="00A466F2" w:rsidRPr="00A466F2">
              <w:rPr>
                <w:rFonts w:ascii="Courier New" w:eastAsia="Times New Roman" w:hAnsi="Courier New" w:cs="Courier New"/>
                <w:sz w:val="14"/>
                <w:szCs w:val="14"/>
                <w:lang w:val="en-US"/>
              </w:rPr>
              <w:t>size</w:t>
            </w:r>
            <w:r w:rsidR="00A466F2" w:rsidRPr="00A466F2">
              <w:rPr>
                <w:rFonts w:ascii="Courier New" w:eastAsia="Times New Roman" w:hAnsi="Courier New" w:cs="Courier New"/>
                <w:color w:val="000000"/>
                <w:sz w:val="14"/>
                <w:szCs w:val="14"/>
                <w:lang w:val="en-US"/>
              </w:rPr>
              <w:t>()]));</w:t>
            </w:r>
          </w:p>
          <w:p w:rsidR="00A466F2" w:rsidRPr="00A466F2" w:rsidRDefault="00A466F2" w:rsidP="001C3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lastRenderedPageBreak/>
              <w:t xml:space="preserve">                </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A466F2" w:rsidRPr="00132BB9"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proofErr w:type="spellStart"/>
            <w:r w:rsidRPr="00132BB9">
              <w:rPr>
                <w:rFonts w:ascii="Courier New" w:eastAsia="Times New Roman" w:hAnsi="Courier New" w:cs="Courier New"/>
                <w:color w:val="808000"/>
                <w:sz w:val="14"/>
                <w:szCs w:val="14"/>
              </w:rPr>
              <w:t>if</w:t>
            </w:r>
            <w:proofErr w:type="spellEnd"/>
            <w:r w:rsidRPr="00132BB9">
              <w:rPr>
                <w:rFonts w:ascii="Courier New" w:eastAsia="Times New Roman" w:hAnsi="Courier New" w:cs="Courier New"/>
                <w:color w:val="000000"/>
                <w:sz w:val="14"/>
                <w:szCs w:val="14"/>
              </w:rPr>
              <w:t>(</w:t>
            </w:r>
            <w:proofErr w:type="spellStart"/>
            <w:r w:rsidRPr="00132BB9">
              <w:rPr>
                <w:rFonts w:ascii="Courier New" w:eastAsia="Times New Roman" w:hAnsi="Courier New" w:cs="Courier New"/>
                <w:color w:val="000000"/>
                <w:sz w:val="14"/>
                <w:szCs w:val="14"/>
              </w:rPr>
              <w:t>cosine</w:t>
            </w:r>
            <w:proofErr w:type="spellEnd"/>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A466F2" w:rsidRPr="001C3286" w:rsidRDefault="001C3286" w:rsidP="001C3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00A466F2" w:rsidRPr="00A466F2">
              <w:rPr>
                <w:rFonts w:ascii="Courier New" w:eastAsia="Times New Roman" w:hAnsi="Courier New" w:cs="Courier New"/>
                <w:color w:val="000000"/>
                <w:sz w:val="14"/>
                <w:szCs w:val="14"/>
                <w:lang w:val="en-US"/>
              </w:rPr>
              <w:t>}</w:t>
            </w:r>
          </w:p>
        </w:tc>
      </w:tr>
    </w:tbl>
    <w:p w:rsidR="00A466F2" w:rsidRPr="00A466F2" w:rsidRDefault="00A466F2" w:rsidP="00521891">
      <w:pPr>
        <w:jc w:val="both"/>
        <w:rPr>
          <w:lang w:val="fr-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46D85" w:rsidTr="00446D85">
        <w:tc>
          <w:tcPr>
            <w:tcW w:w="4606" w:type="dxa"/>
          </w:tcPr>
          <w:p w:rsidR="00446D85" w:rsidRDefault="00446D85" w:rsidP="00521891">
            <w:pPr>
              <w:jc w:val="both"/>
            </w:pPr>
            <w:r>
              <w:rPr>
                <w:noProof/>
                <w:lang w:val="en-US"/>
              </w:rPr>
              <w:drawing>
                <wp:inline distT="0" distB="0" distL="0" distR="0" wp14:anchorId="4D26F480" wp14:editId="6A7E9EC6">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1"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val="en-US"/>
              </w:rPr>
              <w:drawing>
                <wp:inline distT="0" distB="0" distL="0" distR="0" wp14:anchorId="169E0EB0" wp14:editId="48A639F9">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2"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446D85">
        <w:tc>
          <w:tcPr>
            <w:tcW w:w="4606" w:type="dxa"/>
          </w:tcPr>
          <w:p w:rsidR="00446D85" w:rsidRDefault="00446D85" w:rsidP="00521891">
            <w:pPr>
              <w:jc w:val="both"/>
            </w:pPr>
            <w:r>
              <w:rPr>
                <w:noProof/>
                <w:lang w:val="en-US"/>
              </w:rPr>
              <w:drawing>
                <wp:inline distT="0" distB="0" distL="0" distR="0" wp14:anchorId="2C0ADC9A" wp14:editId="37BDBCF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3"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val="en-US"/>
              </w:rPr>
              <w:drawing>
                <wp:inline distT="0" distB="0" distL="0" distR="0" wp14:anchorId="0506177C" wp14:editId="55BFB0C9">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4"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521891">
      <w:pPr>
        <w:jc w:val="both"/>
      </w:pPr>
    </w:p>
    <w:p w:rsidR="009B4CFC" w:rsidRDefault="00446D85" w:rsidP="00521891">
      <w:pPr>
        <w:jc w:val="both"/>
      </w:pPr>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eignet sich der Algorithmus bei </w:t>
      </w:r>
      <w:proofErr w:type="spellStart"/>
      <w:r w:rsidR="001243DA">
        <w:t>e</w:t>
      </w:r>
      <w:r w:rsidR="00521891" w:rsidRPr="000F7D21">
        <w:rPr>
          <w:i/>
        </w:rPr>
        <w:t>psilon</w:t>
      </w:r>
      <w:proofErr w:type="spellEnd"/>
      <w:r>
        <w:t xml:space="preserve"> ungefähr gleich 10 am besten, da sich dort die Ecken klar als 90° Winkel von den anderen Winkel</w:t>
      </w:r>
      <w:r w:rsidR="000F7D21">
        <w:t>n</w:t>
      </w:r>
      <w:r>
        <w:t xml:space="preserve"> abheben.</w:t>
      </w:r>
    </w:p>
    <w:p w:rsidR="00094509" w:rsidRDefault="00094509" w:rsidP="00521891">
      <w:pPr>
        <w:pStyle w:val="berschrift2"/>
        <w:jc w:val="both"/>
      </w:pPr>
      <w:bookmarkStart w:id="11" w:name="_Toc344932733"/>
      <w:r>
        <w:lastRenderedPageBreak/>
        <w:t>Seitenwände analysieren</w:t>
      </w:r>
      <w:bookmarkEnd w:id="11"/>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herausragt, wird der „Schwerpunkt“ der Seite berechnet und geschaut ob dieser innerhalb des Grundrechtecks liegt.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AC3D5C" w:rsidRPr="00AC3D5C" w:rsidTr="005D7B1E">
        <w:tc>
          <w:tcPr>
            <w:tcW w:w="9212" w:type="dxa"/>
            <w:shd w:val="clear" w:color="auto" w:fill="F2F2F2" w:themeFill="background1" w:themeFillShade="F2"/>
          </w:tcPr>
          <w:p w:rsidR="00AC3D5C" w:rsidRPr="00AC3D5C" w:rsidRDefault="00AC3D5C"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AC3D5C" w:rsidRPr="00AC3D5C" w:rsidRDefault="00AC3D5C" w:rsidP="00AC3D5C">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AC3D5C" w:rsidRPr="00AC3D5C" w:rsidRDefault="00AC3D5C" w:rsidP="00AC3D5C">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proofErr w:type="spellStart"/>
            <w:r w:rsidRPr="00AC3D5C">
              <w:rPr>
                <w:color w:val="000000"/>
                <w:sz w:val="14"/>
                <w:szCs w:val="14"/>
                <w:lang w:val="en-US" w:eastAsia="en-US"/>
              </w:rPr>
              <w:t>dist</w:t>
            </w:r>
            <w:proofErr w:type="spellEnd"/>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proofErr w:type="spellStart"/>
            <w:r w:rsidRPr="00AC3D5C">
              <w:rPr>
                <w:sz w:val="14"/>
                <w:szCs w:val="14"/>
                <w:lang w:val="en-US" w:eastAsia="en-US"/>
              </w:rPr>
              <w:t>pointPolygonTest</w:t>
            </w:r>
            <w:proofErr w:type="spellEnd"/>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w:t>
            </w:r>
            <w:proofErr w:type="spellStart"/>
            <w:r w:rsidRPr="00AC3D5C">
              <w:rPr>
                <w:color w:val="000000"/>
                <w:sz w:val="14"/>
                <w:szCs w:val="14"/>
                <w:lang w:val="en-US" w:eastAsia="en-US"/>
              </w:rPr>
              <w:t>i</w:t>
            </w:r>
            <w:proofErr w:type="spellEnd"/>
            <w:r w:rsidRPr="00AC3D5C">
              <w:rPr>
                <w:color w:val="000000"/>
                <w:sz w:val="14"/>
                <w:szCs w:val="14"/>
                <w:lang w:val="en-US" w:eastAsia="en-US"/>
              </w:rPr>
              <w:t>]),</w:t>
            </w:r>
            <w:r w:rsidRPr="00AC3D5C">
              <w:rPr>
                <w:color w:val="C0C0C0"/>
                <w:sz w:val="14"/>
                <w:szCs w:val="14"/>
                <w:lang w:val="en-US" w:eastAsia="en-US"/>
              </w:rPr>
              <w:t xml:space="preserve"> </w:t>
            </w:r>
            <w:proofErr w:type="spellStart"/>
            <w:r w:rsidRPr="00AC3D5C">
              <w:rPr>
                <w:color w:val="000000"/>
                <w:sz w:val="14"/>
                <w:szCs w:val="14"/>
                <w:lang w:val="en-US" w:eastAsia="en-US"/>
              </w:rPr>
              <w:t>sideCentroids</w:t>
            </w:r>
            <w:proofErr w:type="spellEnd"/>
            <w:r w:rsidRPr="00AC3D5C">
              <w:rPr>
                <w:color w:val="000000"/>
                <w:sz w:val="14"/>
                <w:szCs w:val="14"/>
                <w:lang w:val="en-US" w:eastAsia="en-US"/>
              </w:rPr>
              <w:t>[</w:t>
            </w:r>
            <w:proofErr w:type="spellStart"/>
            <w:r w:rsidRPr="00AC3D5C">
              <w:rPr>
                <w:color w:val="000000"/>
                <w:sz w:val="14"/>
                <w:szCs w:val="14"/>
                <w:lang w:val="en-US" w:eastAsia="en-US"/>
              </w:rPr>
              <w:t>i</w:t>
            </w:r>
            <w:proofErr w:type="spellEnd"/>
            <w:r w:rsidRPr="00AC3D5C">
              <w:rPr>
                <w:color w:val="000000"/>
                <w:sz w:val="14"/>
                <w:szCs w:val="14"/>
                <w:lang w:val="en-US" w:eastAsia="en-US"/>
              </w:rPr>
              <w:t>][j],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proofErr w:type="spellStart"/>
            <w:r w:rsidRPr="00AC3D5C">
              <w:rPr>
                <w:rFonts w:ascii="Courier New" w:eastAsia="Times New Roman" w:hAnsi="Courier New" w:cs="Courier New"/>
                <w:color w:val="808000"/>
                <w:sz w:val="14"/>
                <w:szCs w:val="14"/>
              </w:rPr>
              <w:t>if</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800080"/>
                <w:sz w:val="14"/>
                <w:szCs w:val="14"/>
              </w:rPr>
              <w:t>std</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sz w:val="14"/>
                <w:szCs w:val="14"/>
              </w:rPr>
              <w:t>fabs</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000000"/>
                <w:sz w:val="14"/>
                <w:szCs w:val="14"/>
              </w:rPr>
              <w:t>dist</w:t>
            </w:r>
            <w:proofErr w:type="spellEnd"/>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80"/>
                <w:sz w:val="14"/>
                <w:szCs w:val="14"/>
              </w:rPr>
              <w:t>3</w:t>
            </w:r>
            <w:r w:rsidRPr="00AC3D5C">
              <w:rPr>
                <w:rFonts w:ascii="Courier New" w:eastAsia="Times New Roman" w:hAnsi="Courier New" w:cs="Courier New"/>
                <w:color w:val="000000"/>
                <w:sz w:val="14"/>
                <w:szCs w:val="14"/>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color w:val="000000"/>
                <w:sz w:val="14"/>
                <w:szCs w:val="14"/>
                <w:lang w:val="en-US"/>
              </w:rPr>
              <w:t>dist</w:t>
            </w:r>
            <w:proofErr w:type="spellEnd"/>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AC3D5C" w:rsidRPr="001C3286"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094509" w:rsidRPr="00AC3D5C" w:rsidRDefault="00094509" w:rsidP="00521891">
      <w:pPr>
        <w:jc w:val="both"/>
        <w:rPr>
          <w:lang w:val="en-US"/>
        </w:rPr>
      </w:pPr>
    </w:p>
    <w:p w:rsidR="00267B71" w:rsidRDefault="00267B71" w:rsidP="00521891">
      <w:pPr>
        <w:pStyle w:val="berschrift2"/>
        <w:jc w:val="both"/>
      </w:pPr>
      <w:bookmarkStart w:id="12" w:name="_Toc344932734"/>
      <w:r>
        <w:t>Zu vergleichende Seitenwände auswählen</w:t>
      </w:r>
      <w:bookmarkEnd w:id="12"/>
    </w:p>
    <w:p w:rsidR="000119EB" w:rsidRDefault="000119EB" w:rsidP="00521891">
      <w:pPr>
        <w:jc w:val="both"/>
      </w:pPr>
      <w:r>
        <w:t>Wir haben uns aus folgenden Gründen entschieden, nicht das ganze Puzzle zu analysieren: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 xml:space="preserve">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mit den Puzzleteilen mit der Funktion </w:t>
      </w:r>
      <w:proofErr w:type="spellStart"/>
      <w:r w:rsidRPr="00267B71">
        <w:t>pointPolygonTest</w:t>
      </w:r>
      <w:proofErr w:type="spellEnd"/>
      <w:r>
        <w:t xml:space="preserve"> gemessen, und das Puzzleteil mit dem kleinsten A</w:t>
      </w:r>
      <w:r>
        <w:t>b</w:t>
      </w:r>
      <w:r>
        <w:t>stand zur Mausposition ausgewählt.</w:t>
      </w:r>
    </w:p>
    <w:p w:rsidR="00267B71" w:rsidRDefault="00267B71" w:rsidP="00521891">
      <w:pPr>
        <w:jc w:val="both"/>
      </w:pPr>
      <w:r>
        <w:t>Um noch die Seitenwand des entsprechenden Puzzleteils zu bestimmen, wird die Position noch mit den Seitenwandschwerpunkten verglichen und auch wieder die Seite mit dem kleinsten Abstand gewählt.</w:t>
      </w:r>
    </w:p>
    <w:p w:rsidR="00094509" w:rsidRDefault="00094509" w:rsidP="00521891">
      <w:pPr>
        <w:pStyle w:val="berschrift2"/>
        <w:jc w:val="both"/>
      </w:pPr>
      <w:bookmarkStart w:id="13" w:name="_Toc344932735"/>
      <w:r>
        <w:t>Seitenwände vergleichen</w:t>
      </w:r>
      <w:bookmarkEnd w:id="13"/>
    </w:p>
    <w:p w:rsidR="00D06DE4" w:rsidRDefault="006B52C6" w:rsidP="00D06DE4">
      <w:pPr>
        <w:jc w:val="both"/>
      </w:pPr>
      <w:r>
        <w:t>Um die Seitenwände zu vergleichen</w:t>
      </w:r>
      <w:r w:rsidR="00D06DE4">
        <w:t>,</w:t>
      </w:r>
      <w:r>
        <w:t xml:space="preserve"> können verschiedene Features erstellt werden. Wir verwenden </w:t>
      </w:r>
      <w:r w:rsidR="000119EB">
        <w:t xml:space="preserve">nur </w:t>
      </w:r>
      <w:r>
        <w:t xml:space="preserve">die Funktion </w:t>
      </w:r>
      <w:proofErr w:type="spellStart"/>
      <w:r>
        <w:t>matchShapes</w:t>
      </w:r>
      <w:proofErr w:type="spellEnd"/>
      <w:r>
        <w:t xml:space="preserve">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w:t>
      </w:r>
      <w:r w:rsidR="00E51D02">
        <w:t>e</w:t>
      </w:r>
      <w:r w:rsidR="00E51D02">
        <w:lastRenderedPageBreak/>
        <w:t>speichert.</w:t>
      </w:r>
      <w:r w:rsidR="00D06DE4" w:rsidRPr="00D06DE4">
        <w:t xml:space="preserve"> </w:t>
      </w:r>
      <w:r w:rsidR="00D06DE4">
        <w:t xml:space="preserve">Die gewählte Seite wird nur mit Seiten des anderen Geschlechts verglichen. Dadurch fällt die Hälfte der Vergleiche weg. Trotzdem müssen relativ viele Vergleiche gemacht werden. </w:t>
      </w:r>
    </w:p>
    <w:p w:rsidR="00D06DE4" w:rsidRDefault="00D06DE4" w:rsidP="00D06DE4">
      <w:pPr>
        <w:jc w:val="both"/>
      </w:pP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D06DE4" w:rsidRPr="00132BB9" w:rsidTr="005D7B1E">
        <w:tc>
          <w:tcPr>
            <w:tcW w:w="9212" w:type="dxa"/>
            <w:shd w:val="clear" w:color="auto" w:fill="F2F2F2" w:themeFill="background1" w:themeFillShade="F2"/>
          </w:tcPr>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D06DE4">
              <w:rPr>
                <w:rFonts w:ascii="Courier New" w:eastAsia="Times New Roman" w:hAnsi="Courier New" w:cs="Courier New"/>
                <w:color w:val="008000"/>
                <w:sz w:val="14"/>
                <w:szCs w:val="14"/>
              </w:rPr>
              <w:t xml:space="preserve">        </w:t>
            </w:r>
            <w:r w:rsidRPr="00D06DE4">
              <w:rPr>
                <w:rFonts w:ascii="Courier New" w:eastAsia="Times New Roman" w:hAnsi="Courier New" w:cs="Courier New"/>
                <w:color w:val="008000"/>
                <w:sz w:val="14"/>
                <w:szCs w:val="14"/>
                <w:lang w:val="en-US"/>
              </w:rPr>
              <w:t>//</w:t>
            </w:r>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überprüfung</w:t>
            </w:r>
            <w:proofErr w:type="spellEnd"/>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der</w:t>
            </w:r>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Ähnlichkeit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matchShapes</w:t>
            </w:r>
            <w:proofErr w:type="spellEnd"/>
          </w:p>
          <w:p w:rsid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00"/>
                <w:sz w:val="14"/>
                <w:szCs w:val="14"/>
                <w:lang w:val="en-US"/>
              </w:rPr>
              <w:t>results[i].</w:t>
            </w:r>
            <w:r w:rsidRPr="00D06DE4">
              <w:rPr>
                <w:rFonts w:ascii="Courier New" w:eastAsia="Times New Roman" w:hAnsi="Courier New" w:cs="Courier New"/>
                <w:sz w:val="14"/>
                <w:szCs w:val="14"/>
                <w:lang w:val="en-US"/>
              </w:rPr>
              <w:t>push_back</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000080"/>
                <w:sz w:val="14"/>
                <w:szCs w:val="14"/>
                <w:lang w:val="en-US"/>
              </w:rPr>
              <w:t>1</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sz w:val="14"/>
                <w:szCs w:val="14"/>
                <w:lang w:val="en-US"/>
              </w:rPr>
              <w:t>matchShapes</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(sidesFiltered[piece][piece_side]),</w:t>
            </w:r>
            <w:r w:rsidRPr="00D06DE4">
              <w:rPr>
                <w:rFonts w:ascii="Courier New" w:eastAsia="Times New Roman" w:hAnsi="Courier New" w:cs="Courier New"/>
                <w:color w:val="C0C0C0"/>
                <w:sz w:val="14"/>
                <w:szCs w:val="14"/>
                <w:lang w:val="en-US"/>
              </w:rPr>
              <w:t xml:space="preserve"> </w:t>
            </w: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sidesFiltered</w:t>
            </w:r>
            <w:proofErr w:type="spellEnd"/>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i</w:t>
            </w:r>
            <w:proofErr w:type="spellEnd"/>
            <w:r w:rsidRPr="00D06DE4">
              <w:rPr>
                <w:rFonts w:ascii="Courier New" w:eastAsia="Times New Roman" w:hAnsi="Courier New" w:cs="Courier New"/>
                <w:color w:val="000000"/>
                <w:sz w:val="14"/>
                <w:szCs w:val="14"/>
                <w:lang w:val="en-US"/>
              </w:rPr>
              <w:t>][j]),</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CV_CONTOURS_MATCH_I3</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80"/>
                <w:sz w:val="14"/>
                <w:szCs w:val="14"/>
                <w:lang w:val="en-US"/>
              </w:rPr>
              <w:t>0</w:t>
            </w:r>
            <w:r w:rsidRPr="00D06DE4">
              <w:rPr>
                <w:rFonts w:ascii="Courier New" w:eastAsia="Times New Roman" w:hAnsi="Courier New" w:cs="Courier New"/>
                <w:color w:val="000000"/>
                <w:sz w:val="14"/>
                <w:szCs w:val="14"/>
                <w:lang w:val="en-US"/>
              </w:rPr>
              <w:t>));</w:t>
            </w:r>
          </w:p>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E51D02" w:rsidRPr="00D06DE4" w:rsidRDefault="00E51D02" w:rsidP="00521891">
      <w:pPr>
        <w:jc w:val="both"/>
        <w:rPr>
          <w:lang w:val="en-US"/>
        </w:rPr>
      </w:pPr>
    </w:p>
    <w:p w:rsidR="00094509" w:rsidRDefault="00094509" w:rsidP="00521891">
      <w:pPr>
        <w:pStyle w:val="berschrift2"/>
        <w:jc w:val="both"/>
      </w:pPr>
      <w:bookmarkStart w:id="14" w:name="_Toc344932736"/>
      <w:r>
        <w:t>Passende Teile darstellen</w:t>
      </w:r>
      <w:bookmarkEnd w:id="14"/>
    </w:p>
    <w:p w:rsidR="00C85A95" w:rsidRDefault="006E02A4" w:rsidP="00C85A95">
      <w:pPr>
        <w:jc w:val="both"/>
      </w:pPr>
      <w:r>
        <w:t>Die Übereinstimmungen mit den anderen passenden (passend heisst en</w:t>
      </w:r>
      <w:r w:rsidR="000F7D21">
        <w:t>t</w:t>
      </w:r>
      <w:r>
        <w:t>gegengesetztes Geschlecht) Seitenwänden wird dann mit stärker oder schwächer gefärbten Konturlinien angezei</w:t>
      </w:r>
      <w:r w:rsidR="00531823">
        <w:t xml:space="preserve">gt. Die Seite mit der besten </w:t>
      </w:r>
      <w:r>
        <w:t xml:space="preserve">Übereinstimmung </w:t>
      </w:r>
      <w:r w:rsidR="00531823">
        <w:t xml:space="preserve">wird mit der Originalseitenwand </w:t>
      </w:r>
      <w:r>
        <w:t xml:space="preserve">mit einer </w:t>
      </w:r>
      <w:proofErr w:type="spellStart"/>
      <w:r>
        <w:t>Bezierkurve</w:t>
      </w:r>
      <w:proofErr w:type="spellEnd"/>
      <w:r>
        <w:t xml:space="preserve"> verbunden.</w:t>
      </w:r>
      <w:r w:rsidR="00C85A95" w:rsidRPr="00C85A95">
        <w:t xml:space="preserve">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C85A95" w:rsidRPr="00132BB9" w:rsidTr="005D7B1E">
        <w:tc>
          <w:tcPr>
            <w:tcW w:w="9212" w:type="dxa"/>
            <w:shd w:val="clear" w:color="auto" w:fill="F2F2F2" w:themeFill="background1" w:themeFillShade="F2"/>
          </w:tcPr>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Pr>
                <w:rFonts w:ascii="Courier New" w:eastAsia="Times New Roman" w:hAnsi="Courier New" w:cs="Courier New"/>
                <w:color w:val="008000"/>
                <w:sz w:val="14"/>
                <w:szCs w:val="14"/>
              </w:rPr>
              <w:t xml:space="preserve">        </w:t>
            </w:r>
            <w:r w:rsidRPr="00C85A95">
              <w:rPr>
                <w:rFonts w:ascii="Courier New" w:eastAsia="Times New Roman" w:hAnsi="Courier New" w:cs="Courier New"/>
                <w:color w:val="008000"/>
                <w:sz w:val="14"/>
                <w:szCs w:val="14"/>
              </w:rPr>
              <w: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Zeichnen</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der</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Übereinstimmung</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cv</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Point</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000000"/>
                <w:sz w:val="14"/>
                <w:szCs w:val="14"/>
              </w:rPr>
              <w:t>temp</w:t>
            </w:r>
            <w:proofErr w:type="spellEnd"/>
            <w:r w:rsidRPr="00C85A95">
              <w:rPr>
                <w:rFonts w:ascii="Courier New" w:eastAsia="Times New Roman" w:hAnsi="Courier New" w:cs="Courier New"/>
                <w:color w:val="000000"/>
                <w:sz w:val="14"/>
                <w:szCs w:val="14"/>
              </w:rPr>
              <w:t>;</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sidesFiltered</w:t>
            </w:r>
            <w:proofErr w:type="spellEnd"/>
            <w:r w:rsidRPr="00C85A95">
              <w:rPr>
                <w:rFonts w:ascii="Courier New" w:eastAsia="Times New Roman" w:hAnsi="Courier New" w:cs="Courier New"/>
                <w:color w:val="000000"/>
                <w:sz w:val="14"/>
                <w:szCs w:val="14"/>
                <w:lang w:val="en-US"/>
              </w:rPr>
              <w:t>[piece];</w:t>
            </w:r>
          </w:p>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800080"/>
                <w:sz w:val="14"/>
                <w:szCs w:val="14"/>
                <w:lang w:val="en-US"/>
              </w:rPr>
              <w:t>cv</w:t>
            </w:r>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sz w:val="14"/>
                <w:szCs w:val="14"/>
                <w:lang w:val="en-US"/>
              </w:rPr>
              <w:t>drawContours</w:t>
            </w:r>
            <w:proofErr w:type="spellEnd"/>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color w:val="000000"/>
                <w:sz w:val="14"/>
                <w:szCs w:val="14"/>
                <w:lang w:val="en-US"/>
              </w:rPr>
              <w:t>imgContSimilar</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piece_side</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sz w:val="14"/>
                <w:szCs w:val="14"/>
                <w:lang w:val="en-US"/>
              </w:rPr>
              <w:t>CV_RGB</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255</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10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8</w:t>
            </w:r>
            <w:r w:rsidRPr="00C85A95">
              <w:rPr>
                <w:rFonts w:ascii="Courier New" w:eastAsia="Times New Roman" w:hAnsi="Courier New" w:cs="Courier New"/>
                <w:color w:val="000000"/>
                <w:sz w:val="14"/>
                <w:szCs w:val="14"/>
                <w:lang w:val="en-US"/>
              </w:rPr>
              <w:t>);</w:t>
            </w:r>
          </w:p>
          <w:p w:rsidR="00C85A95" w:rsidRPr="00D06DE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132BB9">
        <w:br/>
      </w:r>
      <w:r w:rsidR="00F51C45">
        <w:t xml:space="preserve">Um die </w:t>
      </w:r>
      <w:proofErr w:type="spellStart"/>
      <w:r w:rsidR="00F51C45">
        <w:t>Bezierkurve</w:t>
      </w:r>
      <w:proofErr w:type="spellEnd"/>
      <w:r w:rsidR="00F51C45">
        <w:t xml:space="preserve"> zu zeichnen, werden zuerst der Starpunkt und der Endpunkt der besten überei</w:t>
      </w:r>
      <w:r w:rsidR="00F51C45">
        <w:t>n</w:t>
      </w:r>
      <w:r w:rsidR="00F51C45">
        <w:t xml:space="preserve">stimmenden Seitenwand bestimmt. Danach wird mit drawPaht2D die </w:t>
      </w:r>
      <w:proofErr w:type="spellStart"/>
      <w:r w:rsidR="00F51C45">
        <w:t>Bezierkurve</w:t>
      </w:r>
      <w:proofErr w:type="spellEnd"/>
      <w:r w:rsidR="00F51C45">
        <w:t xml:space="preserve"> gezeichnet.</w:t>
      </w:r>
      <w:r w:rsidR="00F51C45" w:rsidRPr="00F51C45">
        <w:t xml:space="preserve">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F51C45" w:rsidRPr="00132BB9" w:rsidTr="005D7B1E">
        <w:tc>
          <w:tcPr>
            <w:tcW w:w="9212" w:type="dxa"/>
            <w:shd w:val="clear" w:color="auto" w:fill="F2F2F2" w:themeFill="background1" w:themeFillShade="F2"/>
          </w:tcPr>
          <w:p w:rsidR="00F51C45" w:rsidRPr="00132BB9"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val="en-US" w:eastAsia="de-CH"/>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Basispuzzleteil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sideCentroids</w:t>
            </w:r>
            <w:proofErr w:type="spellEnd"/>
            <w:r w:rsidRPr="00F51C45">
              <w:rPr>
                <w:rFonts w:ascii="Courier New" w:eastAsia="Times New Roman" w:hAnsi="Courier New" w:cs="Courier New"/>
                <w:color w:val="000000"/>
                <w:sz w:val="14"/>
                <w:szCs w:val="14"/>
                <w:lang w:val="en-US"/>
              </w:rPr>
              <w:t>[piece][(</w:t>
            </w:r>
            <w:proofErr w:type="spellStart"/>
            <w:r w:rsidRPr="00F51C45">
              <w:rPr>
                <w:rFonts w:ascii="Courier New" w:eastAsia="Times New Roman" w:hAnsi="Courier New" w:cs="Courier New"/>
                <w:color w:val="000000"/>
                <w:sz w:val="14"/>
                <w:szCs w:val="14"/>
                <w:lang w:val="en-US"/>
              </w:rPr>
              <w:t>piece_side</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Zeilpuzzleteil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sideCentroids</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008000"/>
                <w:sz w:val="14"/>
                <w:szCs w:val="14"/>
                <w:lang w:val="en-US"/>
              </w:rPr>
              <w:t xml:space="preserve">        </w:t>
            </w:r>
            <w:r w:rsidRPr="00F51C45">
              <w:rPr>
                <w:rFonts w:ascii="Courier New" w:eastAsia="Times New Roman" w:hAnsi="Courier New" w:cs="Courier New"/>
                <w:color w:val="008000"/>
                <w:sz w:val="14"/>
                <w:szCs w:val="14"/>
              </w:rPr>
              <w:t>//</w:t>
            </w:r>
            <w:r w:rsidRPr="00F51C45">
              <w:rPr>
                <w:rFonts w:ascii="Courier New" w:eastAsia="Times New Roman" w:hAnsi="Courier New" w:cs="Courier New"/>
                <w:color w:val="C0C0C0"/>
                <w:sz w:val="14"/>
                <w:szCs w:val="14"/>
              </w:rPr>
              <w:t xml:space="preserve"> </w:t>
            </w:r>
            <w:proofErr w:type="spellStart"/>
            <w:r>
              <w:rPr>
                <w:rFonts w:ascii="Courier New" w:eastAsia="Times New Roman" w:hAnsi="Courier New" w:cs="Courier New"/>
                <w:color w:val="008000"/>
                <w:sz w:val="14"/>
                <w:szCs w:val="14"/>
              </w:rPr>
              <w:t>Bezierkurve</w:t>
            </w:r>
            <w:proofErr w:type="spellEnd"/>
            <w:r>
              <w:rPr>
                <w:rFonts w:ascii="Courier New" w:eastAsia="Times New Roman" w:hAnsi="Courier New" w:cs="Courier New"/>
                <w:color w:val="008000"/>
                <w:sz w:val="14"/>
                <w:szCs w:val="14"/>
              </w:rPr>
              <w:t xml:space="preserve"> erstellen</w:t>
            </w:r>
            <w:r w:rsidRPr="00F51C45">
              <w:rPr>
                <w:rFonts w:ascii="Courier New" w:eastAsia="Times New Roman" w:hAnsi="Courier New" w:cs="Courier New"/>
                <w:color w:val="008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800080"/>
                <w:sz w:val="14"/>
                <w:szCs w:val="14"/>
              </w:rPr>
              <w:t>cv</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800080"/>
                <w:sz w:val="14"/>
                <w:szCs w:val="14"/>
              </w:rPr>
              <w:t>Path2D</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r w:rsidRPr="00F51C45">
              <w:rPr>
                <w:rFonts w:ascii="Courier New" w:eastAsia="Times New Roman" w:hAnsi="Courier New" w:cs="Courier New"/>
                <w:sz w:val="14"/>
                <w:szCs w:val="14"/>
              </w:rPr>
              <w:t>restart</w:t>
            </w:r>
            <w:proofErr w:type="spellEnd"/>
            <w:r w:rsidRPr="00F51C45">
              <w:rPr>
                <w:rFonts w:ascii="Courier New" w:eastAsia="Times New Roman" w:hAnsi="Courier New" w:cs="Courier New"/>
                <w:color w:val="000000"/>
                <w:sz w:val="14"/>
                <w:szCs w:val="14"/>
              </w:rPr>
              <w:t>(</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x</w:t>
            </w:r>
            <w:proofErr w:type="spellEnd"/>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y</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sz w:val="14"/>
                <w:szCs w:val="14"/>
                <w:lang w:val="en-US"/>
              </w:rPr>
              <w:t>curveTo</w:t>
            </w:r>
            <w:proofErr w:type="spellEnd"/>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drawPath2D</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bezierLine</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CV_RGB</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240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8</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CV_AA</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sz w:val="14"/>
                <w:szCs w:val="14"/>
                <w:lang w:val="en-US"/>
              </w:rPr>
              <w:t>imshow</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8000"/>
                <w:sz w:val="14"/>
                <w:szCs w:val="14"/>
                <w:lang w:val="en-US"/>
              </w:rPr>
              <w:t>"</w:t>
            </w:r>
            <w:proofErr w:type="spellStart"/>
            <w:r w:rsidRPr="00F51C45">
              <w:rPr>
                <w:rFonts w:ascii="Courier New" w:eastAsia="Times New Roman" w:hAnsi="Courier New" w:cs="Courier New"/>
                <w:color w:val="008000"/>
                <w:sz w:val="14"/>
                <w:szCs w:val="14"/>
                <w:lang w:val="en-US"/>
              </w:rPr>
              <w:t>Aehnlichkeit</w:t>
            </w:r>
            <w:proofErr w:type="spellEnd"/>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p>
          <w:p w:rsidR="00F51C45" w:rsidRPr="00D06DE4"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5" w:name="_Toc344932737"/>
      <w:r>
        <w:lastRenderedPageBreak/>
        <w:t>Fazit</w:t>
      </w:r>
      <w:bookmarkEnd w:id="15"/>
    </w:p>
    <w:p w:rsidR="009C3D59" w:rsidRDefault="009C3D59" w:rsidP="00521891">
      <w:pPr>
        <w:jc w:val="both"/>
      </w:pPr>
      <w:r>
        <w:t xml:space="preserve">Schon von Beginn weg waren wir der Überzeugung, dass das Projekt in </w:t>
      </w:r>
      <w:proofErr w:type="spellStart"/>
      <w:r>
        <w:t>OpenCV</w:t>
      </w:r>
      <w:proofErr w:type="spellEnd"/>
      <w:r>
        <w:t xml:space="preserve"> realisierbar ist. J</w:t>
      </w:r>
      <w:r>
        <w:t>e</w:t>
      </w:r>
      <w:r>
        <w:t xml:space="preserve">doch haben wir zuerst versucht, die </w:t>
      </w:r>
      <w:proofErr w:type="spellStart"/>
      <w:r>
        <w:t>OpenCV</w:t>
      </w:r>
      <w:proofErr w:type="spellEnd"/>
      <w:r>
        <w:t>-Bibliothek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w:t>
      </w:r>
      <w:proofErr w:type="spellStart"/>
      <w:r>
        <w:t>Qt</w:t>
      </w:r>
      <w:proofErr w:type="spellEnd"/>
      <w:r w:rsidR="00531823">
        <w:t xml:space="preserve"> </w:t>
      </w:r>
      <w:proofErr w:type="spellStart"/>
      <w:r>
        <w: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 xml:space="preserve">Die </w:t>
      </w:r>
      <w:proofErr w:type="spellStart"/>
      <w:r>
        <w:t>OpenCV</w:t>
      </w:r>
      <w:proofErr w:type="spellEnd"/>
      <w:r>
        <w:t xml:space="preserve">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w:t>
      </w:r>
      <w:proofErr w:type="spellStart"/>
      <w:r w:rsidR="00531823">
        <w:t>Tutorials</w:t>
      </w:r>
      <w:proofErr w:type="spellEnd"/>
      <w:r w:rsidR="00531823">
        <w:t xml:space="preserve">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 xml:space="preserve">Auch der </w:t>
      </w:r>
      <w:proofErr w:type="spellStart"/>
      <w:r>
        <w:t>Qt</w:t>
      </w:r>
      <w:proofErr w:type="spellEnd"/>
      <w:r w:rsidR="00531823">
        <w:t xml:space="preserve"> </w:t>
      </w:r>
      <w:proofErr w:type="spellStart"/>
      <w:r>
        <w:t>Creator</w:t>
      </w:r>
      <w:proofErr w:type="spellEnd"/>
      <w:r>
        <w:t xml:space="preserve"> ist praktisch und mit d</w:t>
      </w:r>
      <w:r w:rsidR="00531823">
        <w:t xml:space="preserve">em im Kurs behandelten </w:t>
      </w:r>
      <w:proofErr w:type="spellStart"/>
      <w:r w:rsidR="00531823">
        <w:t>Tutorial</w:t>
      </w:r>
      <w:proofErr w:type="spellEnd"/>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6" w:name="_Toc344932738"/>
      <w:r>
        <w:lastRenderedPageBreak/>
        <w:t>Mögliche Erweiterungen</w:t>
      </w:r>
      <w:bookmarkEnd w:id="16"/>
    </w:p>
    <w:p w:rsidR="00531823" w:rsidRDefault="00531823" w:rsidP="00521891">
      <w:pPr>
        <w:pStyle w:val="berschrift3"/>
        <w:jc w:val="both"/>
      </w:pPr>
      <w:bookmarkStart w:id="17" w:name="_Toc344932739"/>
      <w:r>
        <w:t xml:space="preserve">Bessere </w:t>
      </w:r>
      <w:proofErr w:type="spellStart"/>
      <w:r>
        <w:t>Binarisierung</w:t>
      </w:r>
      <w:bookmarkEnd w:id="17"/>
      <w:proofErr w:type="spellEnd"/>
    </w:p>
    <w:p w:rsidR="00531823" w:rsidRPr="00531823" w:rsidRDefault="00531823" w:rsidP="00521891">
      <w:pPr>
        <w:jc w:val="both"/>
      </w:pPr>
      <w:r>
        <w:t xml:space="preserve">Der </w:t>
      </w:r>
      <w:proofErr w:type="spellStart"/>
      <w:r>
        <w:t>Binarisierungs</w:t>
      </w:r>
      <w:proofErr w:type="spellEnd"/>
      <w:r>
        <w:t>-Algorithmus funktioniert noch nicht für alle Bilder. Der nächste Schritt wäre s</w:t>
      </w:r>
      <w:r>
        <w:t>i</w:t>
      </w:r>
      <w:r>
        <w:t>cher, einen intelligenteren Algorithmus hierfür zu suchen.</w:t>
      </w:r>
    </w:p>
    <w:p w:rsidR="00094509" w:rsidRDefault="00094509" w:rsidP="00521891">
      <w:pPr>
        <w:pStyle w:val="berschrift3"/>
        <w:jc w:val="both"/>
      </w:pPr>
      <w:bookmarkStart w:id="18" w:name="_Toc344932740"/>
      <w:r>
        <w:t>Andere Seitenwandanalysemethoden</w:t>
      </w:r>
      <w:bookmarkEnd w:id="18"/>
    </w:p>
    <w:p w:rsidR="00094509" w:rsidRDefault="00531823" w:rsidP="00521891">
      <w:pPr>
        <w:jc w:val="both"/>
      </w:pPr>
      <w:r>
        <w:t>An</w:t>
      </w:r>
      <w:r w:rsidR="00094509">
        <w:t xml:space="preserve">statt die </w:t>
      </w:r>
      <w:r>
        <w:t xml:space="preserve">bestehende </w:t>
      </w:r>
      <w:r w:rsidR="00094509">
        <w:t xml:space="preserve">Funktion </w:t>
      </w:r>
      <w:proofErr w:type="spellStart"/>
      <w:r w:rsidR="00094509">
        <w:t>matchShapes</w:t>
      </w:r>
      <w:proofErr w:type="spellEnd"/>
      <w:r w:rsidR="00094509">
        <w:t xml:space="preserve"> </w:t>
      </w:r>
      <w:r>
        <w:t xml:space="preserve">zu nutzen, um Seitenwände zu charakterisieren und zu vergleichen, könnte man </w:t>
      </w:r>
      <w:r w:rsidR="00094509">
        <w:t>eigene Features definieren:</w:t>
      </w:r>
    </w:p>
    <w:p w:rsidR="00094509" w:rsidRDefault="00094509" w:rsidP="00521891">
      <w:pPr>
        <w:pStyle w:val="Listenabsatz"/>
        <w:numPr>
          <w:ilvl w:val="0"/>
          <w:numId w:val="3"/>
        </w:numPr>
        <w:jc w:val="both"/>
      </w:pPr>
      <w:r>
        <w:t>Umrisslinienlänge relativ zur Länge der entsprechenden Rechtecklinie darunter</w:t>
      </w:r>
    </w:p>
    <w:p w:rsidR="006837E2" w:rsidRDefault="00531823" w:rsidP="00521891">
      <w:pPr>
        <w:pStyle w:val="Listenabsatz"/>
        <w:numPr>
          <w:ilvl w:val="0"/>
          <w:numId w:val="3"/>
        </w:numPr>
        <w:jc w:val="both"/>
      </w:pPr>
      <w:r>
        <w:t>Umschliessende Fläche der Aus/Einbuchtung</w:t>
      </w:r>
    </w:p>
    <w:p w:rsidR="00531823" w:rsidRDefault="00531823" w:rsidP="00521891">
      <w:pPr>
        <w:pStyle w:val="Listenabsatz"/>
        <w:numPr>
          <w:ilvl w:val="0"/>
          <w:numId w:val="3"/>
        </w:numPr>
        <w:jc w:val="both"/>
      </w:pPr>
      <w:r>
        <w:t xml:space="preserve">Länge der geraden Kante vor und nach der Ein/Ausbuchtung </w:t>
      </w:r>
    </w:p>
    <w:p w:rsidR="005D7B1E" w:rsidRDefault="005D7B1E" w:rsidP="005D7B1E">
      <w:pPr>
        <w:pStyle w:val="berschrift3"/>
      </w:pPr>
      <w:bookmarkStart w:id="19" w:name="_Toc344932741"/>
      <w:r>
        <w:t>Anderer Lösungsansatz</w:t>
      </w:r>
      <w:bookmarkEnd w:id="19"/>
    </w:p>
    <w:p w:rsidR="005D7B1E" w:rsidRPr="005D7B1E" w:rsidRDefault="005D7B1E" w:rsidP="005D7B1E">
      <w:r>
        <w:t xml:space="preserve">Anstatt Seitenwände zu mit Features zu vergleichen, könnte man die Fläche aller Teile bestimmen, </w:t>
      </w:r>
      <w:r w:rsidR="007C004C">
        <w:t xml:space="preserve">ein entsprechend grosses Feld zeichnen </w:t>
      </w:r>
      <w:r>
        <w:t xml:space="preserve">und die Teile so anordnen, dass die </w:t>
      </w:r>
      <w:r w:rsidR="007C004C">
        <w:t>„Leerräume“ zwischen den Teilen minimal werden. Diese Methode ist aber mit grösserem Rechenaufwand verbunden.</w:t>
      </w:r>
    </w:p>
    <w:p w:rsidR="00094509" w:rsidRDefault="00094509" w:rsidP="00521891">
      <w:pPr>
        <w:pStyle w:val="berschrift3"/>
        <w:jc w:val="both"/>
      </w:pPr>
      <w:bookmarkStart w:id="20" w:name="_Toc344932742"/>
      <w:r>
        <w:t>Nebst Seitenwandanal</w:t>
      </w:r>
      <w:r w:rsidR="00531823">
        <w:t>y</w:t>
      </w:r>
      <w:r>
        <w:t>se noch Farbanalyse</w:t>
      </w:r>
      <w:bookmarkEnd w:id="20"/>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1" w:name="_Toc344932743"/>
      <w:r>
        <w:t>Puzzle automatisch zusammensetzen</w:t>
      </w:r>
      <w:bookmarkEnd w:id="21"/>
    </w:p>
    <w:p w:rsidR="00094509" w:rsidRDefault="00094509" w:rsidP="00521891">
      <w:pPr>
        <w:jc w:val="both"/>
      </w:pPr>
      <w:r>
        <w:t>Statt nur zu beschreiben, welche Seitenwand wohin gehört, könnte man die Puzzleteile auch noch ausschneiden und so zusammensetzen, dass das Gesamtbild sichtbar wird.</w:t>
      </w:r>
    </w:p>
    <w:p w:rsidR="00006B68" w:rsidRDefault="00006B68" w:rsidP="00521891">
      <w:pPr>
        <w:jc w:val="both"/>
      </w:pPr>
    </w:p>
    <w:p w:rsidR="00006B68" w:rsidRPr="00006B68" w:rsidRDefault="00006B68" w:rsidP="00521891">
      <w:pPr>
        <w:jc w:val="both"/>
        <w:rPr>
          <w:lang w:val="fr-CH"/>
        </w:rPr>
      </w:pPr>
      <w:proofErr w:type="spellStart"/>
      <w:r w:rsidRPr="00006B68">
        <w:rPr>
          <w:lang w:val="fr-CH"/>
        </w:rPr>
        <w:t>Syntax</w:t>
      </w:r>
      <w:proofErr w:type="spellEnd"/>
      <w:r w:rsidRPr="00006B68">
        <w:rPr>
          <w:lang w:val="fr-CH"/>
        </w:rPr>
        <w:t xml:space="preserve"> </w:t>
      </w:r>
      <w:proofErr w:type="spellStart"/>
      <w:r w:rsidRPr="00006B68">
        <w:rPr>
          <w:lang w:val="fr-CH"/>
        </w:rPr>
        <w:t>highlighting</w:t>
      </w:r>
      <w:proofErr w:type="spellEnd"/>
      <w:r w:rsidRPr="00006B68">
        <w:rPr>
          <w:lang w:val="fr-CH"/>
        </w:rPr>
        <w:t>:</w:t>
      </w:r>
    </w:p>
    <w:p w:rsidR="00006B68" w:rsidRDefault="00C55C30" w:rsidP="00521891">
      <w:pPr>
        <w:jc w:val="both"/>
        <w:rPr>
          <w:lang w:val="fr-CH"/>
        </w:rPr>
      </w:pPr>
      <w:hyperlink r:id="rId15" w:history="1">
        <w:r w:rsidR="00006B68" w:rsidRPr="00856604">
          <w:rPr>
            <w:rStyle w:val="Hyperlink"/>
            <w:lang w:val="fr-CH"/>
          </w:rPr>
          <w:t>http://markup.su/highlighter/</w:t>
        </w:r>
      </w:hyperlink>
    </w:p>
    <w:p w:rsidR="00006B68" w:rsidRPr="00006B68" w:rsidRDefault="00006B68" w:rsidP="00521891">
      <w:pPr>
        <w:pStyle w:val="Listenabsatz"/>
        <w:numPr>
          <w:ilvl w:val="0"/>
          <w:numId w:val="5"/>
        </w:numPr>
        <w:jc w:val="both"/>
        <w:rPr>
          <w:lang w:val="fr-CH"/>
        </w:rPr>
      </w:pPr>
      <w:r>
        <w:rPr>
          <w:lang w:val="fr-CH"/>
        </w:rPr>
        <w:t xml:space="preserve">Style : </w:t>
      </w:r>
      <w:proofErr w:type="spellStart"/>
      <w:r>
        <w:rPr>
          <w:lang w:val="fr-CH"/>
        </w:rPr>
        <w:t>entweder</w:t>
      </w:r>
      <w:proofErr w:type="spellEnd"/>
      <w:r>
        <w:rPr>
          <w:lang w:val="fr-CH"/>
        </w:rPr>
        <w:t xml:space="preserve"> </w:t>
      </w:r>
      <w:proofErr w:type="spellStart"/>
      <w:r>
        <w:rPr>
          <w:lang w:val="fr-CH"/>
        </w:rPr>
        <w:t>Blackboard</w:t>
      </w:r>
      <w:proofErr w:type="spellEnd"/>
      <w:r>
        <w:rPr>
          <w:lang w:val="fr-CH"/>
        </w:rPr>
        <w:t xml:space="preserve">, Eiffel,  Mac </w:t>
      </w:r>
      <w:proofErr w:type="spellStart"/>
      <w:r>
        <w:rPr>
          <w:lang w:val="fr-CH"/>
        </w:rPr>
        <w:t>CLassic</w:t>
      </w:r>
      <w:proofErr w:type="spellEnd"/>
      <w:r>
        <w:rPr>
          <w:lang w:val="fr-CH"/>
        </w:rPr>
        <w:t xml:space="preserve">, </w:t>
      </w:r>
    </w:p>
    <w:sectPr w:rsidR="00006B68" w:rsidRPr="00006B68" w:rsidSect="00531823">
      <w:headerReference w:type="default" r:id="rId16"/>
      <w:footerReference w:type="default" r:id="rId17"/>
      <w:pgSz w:w="11906" w:h="16838"/>
      <w:pgMar w:top="1417" w:right="1417" w:bottom="1702"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C30" w:rsidRDefault="00C55C30" w:rsidP="00533093">
      <w:pPr>
        <w:spacing w:after="0" w:line="240" w:lineRule="auto"/>
      </w:pPr>
      <w:r>
        <w:separator/>
      </w:r>
    </w:p>
  </w:endnote>
  <w:endnote w:type="continuationSeparator" w:id="0">
    <w:p w:rsidR="00C55C30" w:rsidRDefault="00C55C30" w:rsidP="00533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fldChar w:fldCharType="begin"/>
    </w:r>
    <w:r>
      <w:instrText xml:space="preserve"> PAGE  \* Arabic  \* MERGEFORMAT </w:instrText>
    </w:r>
    <w:r>
      <w:fldChar w:fldCharType="separate"/>
    </w:r>
    <w:r w:rsidR="00FB0B12">
      <w:rPr>
        <w:noProof/>
      </w:rPr>
      <w:t>2</w:t>
    </w:r>
    <w:r>
      <w:rPr>
        <w:noProof/>
      </w:rPr>
      <w:fldChar w:fldCharType="end"/>
    </w:r>
    <w:r>
      <w:t xml:space="preserve"> von </w:t>
    </w:r>
    <w:r w:rsidR="00C55C30">
      <w:fldChar w:fldCharType="begin"/>
    </w:r>
    <w:r w:rsidR="00C55C30">
      <w:instrText xml:space="preserve"> NUMPAGES  \* Arabic  \* MERGEFORMAT </w:instrText>
    </w:r>
    <w:r w:rsidR="00C55C30">
      <w:fldChar w:fldCharType="separate"/>
    </w:r>
    <w:r w:rsidR="00FB0B12">
      <w:rPr>
        <w:noProof/>
      </w:rPr>
      <w:t>9</w:t>
    </w:r>
    <w:r w:rsidR="00C55C3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C30" w:rsidRDefault="00C55C30" w:rsidP="00533093">
      <w:pPr>
        <w:spacing w:after="0" w:line="240" w:lineRule="auto"/>
      </w:pPr>
      <w:r>
        <w:separator/>
      </w:r>
    </w:p>
  </w:footnote>
  <w:footnote w:type="continuationSeparator" w:id="0">
    <w:p w:rsidR="00C55C30" w:rsidRDefault="00C55C30" w:rsidP="00533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B1E" w:rsidRDefault="005D7B1E">
    <w:pPr>
      <w:pStyle w:val="Kopfzeile"/>
    </w:pPr>
    <w:r>
      <w:rPr>
        <w:noProof/>
        <w:lang w:val="en-US"/>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3093"/>
    <w:rsid w:val="00006B68"/>
    <w:rsid w:val="000119EB"/>
    <w:rsid w:val="00012713"/>
    <w:rsid w:val="000243A3"/>
    <w:rsid w:val="00041DD5"/>
    <w:rsid w:val="00094509"/>
    <w:rsid w:val="000B2E02"/>
    <w:rsid w:val="000F7D21"/>
    <w:rsid w:val="001243DA"/>
    <w:rsid w:val="00132BB9"/>
    <w:rsid w:val="00147EFB"/>
    <w:rsid w:val="001C3286"/>
    <w:rsid w:val="001C6EA1"/>
    <w:rsid w:val="00267B71"/>
    <w:rsid w:val="00271520"/>
    <w:rsid w:val="002A1AA9"/>
    <w:rsid w:val="002B03D9"/>
    <w:rsid w:val="002D3226"/>
    <w:rsid w:val="003116A4"/>
    <w:rsid w:val="003C1CFC"/>
    <w:rsid w:val="00427CD3"/>
    <w:rsid w:val="00446D85"/>
    <w:rsid w:val="0047150D"/>
    <w:rsid w:val="004916E3"/>
    <w:rsid w:val="004B3DDE"/>
    <w:rsid w:val="004D3CAD"/>
    <w:rsid w:val="00521891"/>
    <w:rsid w:val="00531823"/>
    <w:rsid w:val="00533093"/>
    <w:rsid w:val="005B4FA0"/>
    <w:rsid w:val="005D7B1E"/>
    <w:rsid w:val="006837E2"/>
    <w:rsid w:val="006B52C6"/>
    <w:rsid w:val="006E02A4"/>
    <w:rsid w:val="007B5F1B"/>
    <w:rsid w:val="007C004C"/>
    <w:rsid w:val="00811C65"/>
    <w:rsid w:val="008C0AB4"/>
    <w:rsid w:val="00925978"/>
    <w:rsid w:val="00994714"/>
    <w:rsid w:val="009A4E8E"/>
    <w:rsid w:val="009B3969"/>
    <w:rsid w:val="009B4605"/>
    <w:rsid w:val="009B4CFC"/>
    <w:rsid w:val="009C3D59"/>
    <w:rsid w:val="00A466F2"/>
    <w:rsid w:val="00A9226D"/>
    <w:rsid w:val="00AC3D5C"/>
    <w:rsid w:val="00B01559"/>
    <w:rsid w:val="00B052E0"/>
    <w:rsid w:val="00B12E16"/>
    <w:rsid w:val="00B900CF"/>
    <w:rsid w:val="00C126BA"/>
    <w:rsid w:val="00C55C30"/>
    <w:rsid w:val="00C85A95"/>
    <w:rsid w:val="00CD62D6"/>
    <w:rsid w:val="00D06DE4"/>
    <w:rsid w:val="00DA61E1"/>
    <w:rsid w:val="00DB4F00"/>
    <w:rsid w:val="00E51D02"/>
    <w:rsid w:val="00E57739"/>
    <w:rsid w:val="00F12F26"/>
    <w:rsid w:val="00F51C45"/>
    <w:rsid w:val="00F578C3"/>
    <w:rsid w:val="00F8494E"/>
    <w:rsid w:val="00F8662B"/>
    <w:rsid w:val="00FB0B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raster">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markup.su/highlighter/"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AF679-41AF-465A-8277-A088F61EA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2311</Words>
  <Characters>13176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Marcel</cp:lastModifiedBy>
  <cp:revision>21</cp:revision>
  <cp:lastPrinted>2012-12-23T11:38:00Z</cp:lastPrinted>
  <dcterms:created xsi:type="dcterms:W3CDTF">2012-12-23T11:36:00Z</dcterms:created>
  <dcterms:modified xsi:type="dcterms:W3CDTF">2013-01-02T23:15:00Z</dcterms:modified>
</cp:coreProperties>
</file>