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84BAF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GestionarCarrito</w:t>
            </w:r>
            <w:proofErr w:type="spellEnd"/>
          </w:p>
        </w:tc>
      </w:tr>
      <w:tr w:rsidR="00384BAF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Junior Vásquez, Bruno Esparza, Jonathan Rosero</w:t>
            </w:r>
          </w:p>
        </w:tc>
      </w:tr>
      <w:tr w:rsidR="00384BAF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14-05-2018</w:t>
            </w:r>
          </w:p>
        </w:tc>
      </w:tr>
      <w:tr w:rsidR="00384BAF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Se administrará los servicios que brindará el sistema</w:t>
            </w:r>
          </w:p>
        </w:tc>
      </w:tr>
      <w:tr w:rsidR="00384BAF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384BAF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El cliente debe estar registrado en el sistema</w:t>
            </w:r>
          </w:p>
        </w:tc>
      </w:tr>
      <w:tr w:rsidR="00384BAF">
        <w:tc>
          <w:tcPr>
            <w:tcW w:w="48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Flujo de trabajo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 xml:space="preserve">El cliente selecciona la </w:t>
            </w:r>
            <w:r>
              <w:rPr>
                <w:color w:val="000000"/>
              </w:rPr>
              <w:t xml:space="preserve">opción de </w:t>
            </w:r>
            <w:proofErr w:type="spellStart"/>
            <w:r>
              <w:rPr>
                <w:color w:val="000000"/>
              </w:rPr>
              <w:t>añadirArticulo</w:t>
            </w:r>
            <w:proofErr w:type="spellEnd"/>
            <w:r>
              <w:rPr>
                <w:color w:val="000000"/>
              </w:rPr>
              <w:t xml:space="preserve">/ </w:t>
            </w:r>
            <w:proofErr w:type="spellStart"/>
            <w:r>
              <w:rPr>
                <w:color w:val="000000"/>
              </w:rPr>
              <w:t>eliminarArticulo</w:t>
            </w:r>
            <w:proofErr w:type="spellEnd"/>
            <w:r>
              <w:rPr>
                <w:color w:val="000000"/>
              </w:rPr>
              <w:t xml:space="preserve">/ </w:t>
            </w:r>
            <w:proofErr w:type="spellStart"/>
            <w:r>
              <w:rPr>
                <w:color w:val="000000"/>
              </w:rPr>
              <w:t>modificarCantidad</w:t>
            </w:r>
            <w:proofErr w:type="spellEnd"/>
          </w:p>
        </w:tc>
      </w:tr>
      <w:tr w:rsidR="00384BAF">
        <w:tc>
          <w:tcPr>
            <w:tcW w:w="48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BAF" w:rsidRDefault="00384BAF"/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El cliente ingresa los datos correspondientes</w:t>
            </w:r>
          </w:p>
        </w:tc>
      </w:tr>
      <w:tr w:rsidR="00384BAF">
        <w:tc>
          <w:tcPr>
            <w:tcW w:w="48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BAF" w:rsidRDefault="00384BAF"/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El sistema actualiza o guarda los datos</w:t>
            </w:r>
          </w:p>
        </w:tc>
      </w:tr>
    </w:tbl>
    <w:p w:rsidR="00384BAF" w:rsidRDefault="00384BAF"/>
    <w:p w:rsidR="00384BAF" w:rsidRDefault="00384BAF">
      <w:bookmarkStart w:id="0" w:name="_GoBack"/>
      <w:bookmarkEnd w:id="0"/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84BAF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GestionarPago</w:t>
            </w:r>
            <w:proofErr w:type="spellEnd"/>
          </w:p>
        </w:tc>
      </w:tr>
      <w:tr w:rsidR="00384BAF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Junior Vásquez, Bruno Esparza, Jonathan Rosero</w:t>
            </w:r>
          </w:p>
        </w:tc>
      </w:tr>
      <w:tr w:rsidR="00384BAF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14-05-2018</w:t>
            </w:r>
          </w:p>
        </w:tc>
      </w:tr>
      <w:tr w:rsidR="00384BAF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 xml:space="preserve">Se administrará las formas </w:t>
            </w:r>
            <w:r>
              <w:rPr>
                <w:color w:val="000000"/>
              </w:rPr>
              <w:t>de pago que brindará el sistema</w:t>
            </w:r>
          </w:p>
        </w:tc>
      </w:tr>
      <w:tr w:rsidR="00384BAF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384BAF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El cliente debe estar registrado en el sistema</w:t>
            </w:r>
          </w:p>
        </w:tc>
      </w:tr>
      <w:tr w:rsidR="00384BAF">
        <w:tc>
          <w:tcPr>
            <w:tcW w:w="48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Flujo de trabajo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 xml:space="preserve">El cliente selecciona la opción de pagar/ notificar/ </w:t>
            </w:r>
            <w:proofErr w:type="spellStart"/>
            <w:r>
              <w:rPr>
                <w:color w:val="000000"/>
              </w:rPr>
              <w:t>emitirFactura</w:t>
            </w:r>
            <w:proofErr w:type="spellEnd"/>
          </w:p>
        </w:tc>
      </w:tr>
      <w:tr w:rsidR="00384BAF">
        <w:tc>
          <w:tcPr>
            <w:tcW w:w="48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BAF" w:rsidRDefault="00384BAF"/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El cliente ingresa los datos correspondientes</w:t>
            </w:r>
          </w:p>
        </w:tc>
      </w:tr>
      <w:tr w:rsidR="00384BAF">
        <w:tc>
          <w:tcPr>
            <w:tcW w:w="48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BAF" w:rsidRDefault="00384BAF"/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4BAF" w:rsidRDefault="00BF568E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 xml:space="preserve">El sistema </w:t>
            </w:r>
            <w:r>
              <w:rPr>
                <w:color w:val="000000"/>
              </w:rPr>
              <w:t>actualiza o guarda los datos</w:t>
            </w:r>
          </w:p>
        </w:tc>
      </w:tr>
    </w:tbl>
    <w:p w:rsidR="00384BAF" w:rsidRDefault="00384BAF"/>
    <w:sectPr w:rsidR="00384BA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84BAF"/>
    <w:rsid w:val="00384BAF"/>
    <w:rsid w:val="00B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E0BB60-742D-4403-9E8A-1A4D8391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s-EC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Junior Vásquez</cp:lastModifiedBy>
  <cp:revision>3</cp:revision>
  <dcterms:created xsi:type="dcterms:W3CDTF">2018-05-14T08:25:00Z</dcterms:created>
  <dcterms:modified xsi:type="dcterms:W3CDTF">2018-05-14T19:16:00Z</dcterms:modified>
  <dc:language>es-EC</dc:language>
</cp:coreProperties>
</file>