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348E" w14:textId="0A69E034" w:rsidR="00407F5B" w:rsidRPr="00B50FB6" w:rsidRDefault="000E2BC5" w:rsidP="000E2BC5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 w:rsidRPr="00B50FB6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Эссе на тему </w:t>
      </w:r>
      <w:r w:rsidRPr="00B50FB6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shd w:val="clear" w:color="auto" w:fill="FFFFFF"/>
        </w:rPr>
        <w:t>«Я как партнер по общению»</w:t>
      </w:r>
    </w:p>
    <w:p w14:paraId="5278D39B" w14:textId="47F0CFC8" w:rsidR="000E2BC5" w:rsidRPr="00B50FB6" w:rsidRDefault="000E2BC5" w:rsidP="000E2BC5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</w:pPr>
      <w:r w:rsidRPr="00B50FB6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  <w:t>Что для меня значит общение?</w:t>
      </w:r>
    </w:p>
    <w:p w14:paraId="1A17BC72" w14:textId="3D7D8C3C" w:rsidR="000E2BC5" w:rsidRPr="00B50FB6" w:rsidRDefault="000E2BC5" w:rsidP="000E2BC5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</w:pPr>
    </w:p>
    <w:p w14:paraId="1479AC72" w14:textId="0F12D4E9" w:rsidR="000E2BC5" w:rsidRPr="00B50FB6" w:rsidRDefault="000E2BC5" w:rsidP="005062F4">
      <w:pPr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B50FB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На мой взгляд, </w:t>
      </w:r>
      <w:r w:rsidR="004F5FD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о</w:t>
      </w:r>
      <w:r w:rsidR="004F5FDE" w:rsidRPr="004F5FD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бщение </w:t>
      </w:r>
      <w:proofErr w:type="gramStart"/>
      <w:r w:rsidR="004F5FDE" w:rsidRPr="004F5FD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 это</w:t>
      </w:r>
      <w:proofErr w:type="gramEnd"/>
      <w:r w:rsidR="004F5FDE" w:rsidRPr="004F5FD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не только акт передачи и приёма информации, но и взаимодействие, которое оказывает глубокое влияние на наши эмоции и самоощущение. В этом процессе я нахожу возможность поделиться своим мнением или узнать что-то новое.</w:t>
      </w:r>
    </w:p>
    <w:p w14:paraId="5F000FEB" w14:textId="206F8C14" w:rsidR="000E2BC5" w:rsidRPr="00B50FB6" w:rsidRDefault="000E2BC5" w:rsidP="006C365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1B3FA6B5" w14:textId="47072F5C" w:rsidR="00F704B0" w:rsidRPr="00B50FB6" w:rsidRDefault="000E2BC5" w:rsidP="006C3655">
      <w:pPr>
        <w:pStyle w:val="a3"/>
        <w:numPr>
          <w:ilvl w:val="0"/>
          <w:numId w:val="1"/>
        </w:numPr>
        <w:spacing w:after="80"/>
        <w:ind w:left="714" w:hanging="35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0F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Обмен информацией</w:t>
      </w:r>
      <w:r w:rsidR="00865824" w:rsidRPr="00B50F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. </w:t>
      </w:r>
      <w:r w:rsidR="00865824"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Во время общения, совершенно неважно с кем, </w:t>
      </w:r>
      <w:r w:rsidR="00F704B0"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 w:rsidR="00865824"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переда</w:t>
      </w:r>
      <w:r w:rsidR="00F704B0"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</w:t>
      </w:r>
      <w:r w:rsidR="00865824"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</w:t>
      </w:r>
      <w:r w:rsidR="00F704B0"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ацию. Словами(звуками) или жестами.</w:t>
      </w:r>
    </w:p>
    <w:p w14:paraId="79B0AC4B" w14:textId="77777777" w:rsidR="00F704B0" w:rsidRPr="00B50FB6" w:rsidRDefault="00F704B0" w:rsidP="006C3655">
      <w:pPr>
        <w:spacing w:after="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5E99CE" w14:textId="2932CD49" w:rsidR="00F704B0" w:rsidRPr="00B50FB6" w:rsidRDefault="0091175D" w:rsidP="006C3655">
      <w:pPr>
        <w:pStyle w:val="a3"/>
        <w:numPr>
          <w:ilvl w:val="0"/>
          <w:numId w:val="1"/>
        </w:numPr>
        <w:spacing w:after="80"/>
        <w:ind w:left="714" w:hanging="35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0F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Обмен эмоциями</w:t>
      </w:r>
      <w:r w:rsidR="00F704B0" w:rsidRPr="00B50F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r w:rsidR="00F704B0"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 общении я получу или подарю эмоции. И от того, какие это будут эмоции, зависит следующий пункт.</w:t>
      </w:r>
    </w:p>
    <w:p w14:paraId="71B5A3EC" w14:textId="77777777" w:rsidR="00F704B0" w:rsidRPr="00B50FB6" w:rsidRDefault="00F704B0" w:rsidP="006C3655">
      <w:pPr>
        <w:spacing w:after="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79EF961" w14:textId="26B53EB1" w:rsidR="00F704B0" w:rsidRPr="00B50FB6" w:rsidRDefault="004F5FDE" w:rsidP="006C3655">
      <w:pPr>
        <w:pStyle w:val="a3"/>
        <w:numPr>
          <w:ilvl w:val="0"/>
          <w:numId w:val="1"/>
        </w:numPr>
        <w:spacing w:after="80"/>
        <w:ind w:left="714" w:hanging="35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Юмор в общении</w:t>
      </w:r>
      <w:r w:rsidR="00F704B0" w:rsidRPr="00B50F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r w:rsidR="00F704B0"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Юмор играет значительную роль в общении, и для меня он является неотъемлемой частью успешного и приятного диалога. Умение находить общий язык через юмор способствует созданию атмосферы доверия и близости между собеседниками.</w:t>
      </w:r>
    </w:p>
    <w:p w14:paraId="1395AE4A" w14:textId="707AFEC0" w:rsidR="000E6335" w:rsidRPr="00B50FB6" w:rsidRDefault="000E6335" w:rsidP="006C3655">
      <w:pPr>
        <w:pStyle w:val="a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98BEFDB" w14:textId="77777777" w:rsidR="000E6335" w:rsidRPr="00B50FB6" w:rsidRDefault="000E6335" w:rsidP="006C3655">
      <w:pPr>
        <w:pStyle w:val="a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25EF138" w14:textId="77777777" w:rsidR="004F5FDE" w:rsidRPr="004F5FDE" w:rsidRDefault="004F5FDE" w:rsidP="004F5FDE">
      <w:pPr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меня важно выбирать своих собеседников с умом. Я ценю вменяемость, адекватность и ухоженность, потому что это признаки уважения к себе и другим. Я предпочитаю общаться с людьми, которые разделяют мои ценности и уважают мою точку зрения, создавая атмосферу взаимопонимания и поддержки.</w:t>
      </w:r>
    </w:p>
    <w:p w14:paraId="6F58D91E" w14:textId="77777777" w:rsidR="004F5FDE" w:rsidRPr="004F5FDE" w:rsidRDefault="004F5FDE" w:rsidP="004F5FDE">
      <w:pPr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Однако самое главное для меня </w:t>
      </w:r>
      <w:proofErr w:type="gramStart"/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это</w:t>
      </w:r>
      <w:proofErr w:type="gramEnd"/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честность и доброта. Я стараюсь быть открытым и искренним в общении, не скрывая своих мыслей и чувств. Я готов поддержать других в трудную минуту и рад поделиться радостью вместе с ними.</w:t>
      </w:r>
    </w:p>
    <w:p w14:paraId="3E8E43B1" w14:textId="77777777" w:rsidR="004F5FDE" w:rsidRPr="004F5FDE" w:rsidRDefault="004F5FDE" w:rsidP="004F5FDE">
      <w:pPr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Как партнер по общению, я стремлюсь к тому, чтобы моё общение было источником вдохновения и поддержки для других. Я готов поддержать своих собеседников, слушать их и делиться своим опытом и знаниями. Я ценю каждый момент общения и стараюсь делать его приятным и полезным для всех участников.</w:t>
      </w:r>
    </w:p>
    <w:p w14:paraId="21C33781" w14:textId="77777777" w:rsidR="00EE4AEC" w:rsidRPr="00B50FB6" w:rsidRDefault="00EE4A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778FA02B" w14:textId="48DF6384" w:rsidR="00EE4AEC" w:rsidRPr="00B50FB6" w:rsidRDefault="00EE4AEC" w:rsidP="00EE4AE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</w:pPr>
      <w:r w:rsidRPr="00B50FB6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  <w:lastRenderedPageBreak/>
        <w:t>С кем мне нравится общаться, а с кем нет?</w:t>
      </w:r>
    </w:p>
    <w:p w14:paraId="1C25F5F2" w14:textId="41ED707E" w:rsidR="00EE4AEC" w:rsidRPr="00B50FB6" w:rsidRDefault="00EE4AEC" w:rsidP="0097000D">
      <w:pPr>
        <w:spacing w:after="80"/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Все зависит от самого человека. Вот несколько качеств, которыми должен обладать мой </w:t>
      </w:r>
      <w:r w:rsid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друг, </w:t>
      </w:r>
      <w:r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собеседник</w:t>
      </w:r>
      <w:r w:rsid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близкий человек</w:t>
      </w:r>
      <w:r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005308E8" w14:textId="77777777" w:rsidR="00DA4672" w:rsidRPr="00B50FB6" w:rsidRDefault="00DA4672" w:rsidP="00EE4AEC">
      <w:pPr>
        <w:spacing w:after="80"/>
        <w:ind w:firstLine="35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9742B89" w14:textId="710FE886" w:rsidR="00EE4AEC" w:rsidRPr="00B50FB6" w:rsidRDefault="004F5FDE" w:rsidP="00DA4672">
      <w:pPr>
        <w:pStyle w:val="a3"/>
        <w:numPr>
          <w:ilvl w:val="0"/>
          <w:numId w:val="3"/>
        </w:numPr>
        <w:spacing w:after="8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Ментальность</w:t>
      </w:r>
    </w:p>
    <w:p w14:paraId="487EA675" w14:textId="35528BCA" w:rsidR="00EE4AEC" w:rsidRPr="00B50FB6" w:rsidRDefault="00DA4672" w:rsidP="00DA4672">
      <w:pPr>
        <w:pStyle w:val="a3"/>
        <w:numPr>
          <w:ilvl w:val="0"/>
          <w:numId w:val="3"/>
        </w:numPr>
        <w:spacing w:after="8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B50F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Адекватность</w:t>
      </w:r>
    </w:p>
    <w:p w14:paraId="3AC98319" w14:textId="676ADF75" w:rsidR="00DA4672" w:rsidRPr="00B50FB6" w:rsidRDefault="004F5FDE" w:rsidP="00DA4672">
      <w:pPr>
        <w:pStyle w:val="a3"/>
        <w:numPr>
          <w:ilvl w:val="0"/>
          <w:numId w:val="3"/>
        </w:numPr>
        <w:spacing w:after="8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Внимательность</w:t>
      </w:r>
    </w:p>
    <w:p w14:paraId="08434B79" w14:textId="447819A1" w:rsidR="00DA4672" w:rsidRPr="00B50FB6" w:rsidRDefault="00DA4672" w:rsidP="00DA4672">
      <w:pPr>
        <w:spacing w:after="80"/>
        <w:ind w:left="35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437EE48" w14:textId="77777777" w:rsidR="00D07929" w:rsidRDefault="004F5FDE" w:rsidP="004F5FDE">
      <w:pPr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Эти качества необходимы для того, чтобы общение было приятным и продуктивным. </w:t>
      </w:r>
    </w:p>
    <w:p w14:paraId="5FE2535C" w14:textId="59AFB176" w:rsidR="004F5FDE" w:rsidRPr="004F5FDE" w:rsidRDefault="004F5FDE" w:rsidP="004F5FDE">
      <w:pPr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Ментальность определяет способность человека к мышлению, его умственные способности и готовность к развитию. Общение с человеком, который обладает развитой ментальностью, становится интересным и плодотворным, поскольку такой человек способен обогатить диалог своими знаниями, идеями и точкой зрения.</w:t>
      </w:r>
    </w:p>
    <w:p w14:paraId="08A4D235" w14:textId="77777777" w:rsidR="004F5FDE" w:rsidRPr="004F5FDE" w:rsidRDefault="004F5FDE" w:rsidP="004F5FDE">
      <w:pPr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Адекватность играет ключевую роль в общении, поскольку она определяет способность человека адекватно реагировать на окружающие события и людей. Общение с адекватным собеседником обеспечивает уровень комфорта и безопасности, поскольку такой человек способен понять и принять другую точку зрения, не переходя при этом за границы нормы и уважая личные границы собеседника.</w:t>
      </w:r>
    </w:p>
    <w:p w14:paraId="3620F04E" w14:textId="77777777" w:rsidR="004F5FDE" w:rsidRPr="004F5FDE" w:rsidRDefault="004F5FDE" w:rsidP="004F5FDE">
      <w:pPr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Внимательность </w:t>
      </w:r>
      <w:proofErr w:type="gramStart"/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это</w:t>
      </w:r>
      <w:proofErr w:type="gramEnd"/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качество, которое делает общение глубже и более значимым. Общение с внимательным человеком означает, что вы чувствуете себя услышанным, понятым и уважаемым. Такой человек способен обратить внимание на ваши эмоции, потребности и желания, что делает общение с ним приятным и ценным.</w:t>
      </w:r>
    </w:p>
    <w:p w14:paraId="28AFAAE4" w14:textId="77777777" w:rsidR="004F5FDE" w:rsidRPr="004F5FDE" w:rsidRDefault="004F5FDE" w:rsidP="004F5FDE">
      <w:pPr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5F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Таким образом, общение с человеком, обладающим ментальностью, адекватностью и внимательностью, становится источником вдохновения и эмоциональной поддержки. Такой партнер по общению способен обогатить ваш опыт, понять и поддержать ваши идеи и чувства, что делает взаимодействие с ним значимым и запоминающимся.</w:t>
      </w:r>
    </w:p>
    <w:p w14:paraId="6A73CA8E" w14:textId="77777777" w:rsidR="0097000D" w:rsidRDefault="00B50FB6" w:rsidP="0097000D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</w:pPr>
      <w:r w:rsidRPr="00B50F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  <w:r w:rsidRPr="00B50FB6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  <w:lastRenderedPageBreak/>
        <w:t>Я как партнер по общению</w:t>
      </w:r>
    </w:p>
    <w:p w14:paraId="3BF678C7" w14:textId="77777777" w:rsidR="002A51E3" w:rsidRPr="002A51E3" w:rsidRDefault="002A51E3" w:rsidP="002A51E3">
      <w:pPr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2A51E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Как партнер по общению, я представляю собой уникальное сочетание качеств, которые делают общение со мной интересным и запоминающимся. Важно отметить, что со мной общение может принимать разные формы в зависимости от того, является ли оно единоразовым или основано на долгосрочных отношениях.</w:t>
      </w:r>
    </w:p>
    <w:p w14:paraId="79843B70" w14:textId="77777777" w:rsidR="002A51E3" w:rsidRPr="002A51E3" w:rsidRDefault="002A51E3" w:rsidP="002A51E3">
      <w:pPr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60E92D06" w14:textId="77777777" w:rsidR="002A51E3" w:rsidRPr="002A51E3" w:rsidRDefault="002A51E3" w:rsidP="002A51E3">
      <w:pPr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2A51E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случае единоразового общения я проявляю способность быстро находить общие интересы и устанавливать контакт с собеседником. Мой широкий кругозор позволяет мне говорить на различные темы, что делает общение со мной увлекательным и разнообразным. Я стараюсь подстроиться под настроение и интересы собеседника, чтобы общение было максимально приятным и продуктивным.</w:t>
      </w:r>
    </w:p>
    <w:p w14:paraId="6C712A66" w14:textId="77777777" w:rsidR="002A51E3" w:rsidRPr="002A51E3" w:rsidRDefault="002A51E3" w:rsidP="002A51E3">
      <w:pPr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4C74887C" w14:textId="77777777" w:rsidR="002A51E3" w:rsidRPr="002A51E3" w:rsidRDefault="002A51E3" w:rsidP="002A51E3">
      <w:pPr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2A51E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Когда речь идет о близких друзьях или знакомых, общение становится еще более насыщенным и комфортным. Мы можем делиться локальными шутками, обсуждать общие интересы и вместе проводить время, наслаждаясь обществом друг друга. Мой большой кругозор и возможность говорить свободно на почти любую тему создают атмосферу открытости и доверия, которая способствует более глубокому и интересному общению.</w:t>
      </w:r>
    </w:p>
    <w:p w14:paraId="2DA4D996" w14:textId="77777777" w:rsidR="002A51E3" w:rsidRPr="002A51E3" w:rsidRDefault="002A51E3" w:rsidP="002A51E3">
      <w:pPr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71BF674D" w14:textId="283C0F7C" w:rsidR="0095256B" w:rsidRPr="0097000D" w:rsidRDefault="002A51E3" w:rsidP="002A51E3">
      <w:pPr>
        <w:ind w:firstLine="708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shd w:val="clear" w:color="auto" w:fill="FFFFFF"/>
        </w:rPr>
      </w:pPr>
      <w:r w:rsidRPr="002A51E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Однако, я понимаю, что шутить или выражать свою точку зрения можно только в том случае, если человека хорошо знаю и понимаю его чувства и предпочтения. Я стараюсь быть внимательным к реакции моих друзей и знакомых, чтобы обеспечить уютную и приятную атмосферу в общении.</w:t>
      </w:r>
    </w:p>
    <w:sectPr w:rsidR="0095256B" w:rsidRPr="00970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D02"/>
    <w:multiLevelType w:val="hybridMultilevel"/>
    <w:tmpl w:val="F712F174"/>
    <w:lvl w:ilvl="0" w:tplc="4560C7BC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70ED"/>
    <w:multiLevelType w:val="hybridMultilevel"/>
    <w:tmpl w:val="E78A24BC"/>
    <w:lvl w:ilvl="0" w:tplc="4BFEE660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B142D2A"/>
    <w:multiLevelType w:val="hybridMultilevel"/>
    <w:tmpl w:val="01B26B2E"/>
    <w:lvl w:ilvl="0" w:tplc="EA58EBC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932785276">
    <w:abstractNumId w:val="0"/>
  </w:num>
  <w:num w:numId="2" w16cid:durableId="234895869">
    <w:abstractNumId w:val="2"/>
  </w:num>
  <w:num w:numId="3" w16cid:durableId="105776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C5"/>
    <w:rsid w:val="000E2BC5"/>
    <w:rsid w:val="000E6335"/>
    <w:rsid w:val="00136988"/>
    <w:rsid w:val="002A51E3"/>
    <w:rsid w:val="00407F5B"/>
    <w:rsid w:val="0041318D"/>
    <w:rsid w:val="004F5FDE"/>
    <w:rsid w:val="005062F4"/>
    <w:rsid w:val="00544491"/>
    <w:rsid w:val="006C3655"/>
    <w:rsid w:val="00865824"/>
    <w:rsid w:val="0091175D"/>
    <w:rsid w:val="0095256B"/>
    <w:rsid w:val="0097000D"/>
    <w:rsid w:val="00972190"/>
    <w:rsid w:val="00B50FB6"/>
    <w:rsid w:val="00D07929"/>
    <w:rsid w:val="00D670B1"/>
    <w:rsid w:val="00DA4672"/>
    <w:rsid w:val="00DE4ECF"/>
    <w:rsid w:val="00E766D9"/>
    <w:rsid w:val="00EE16E4"/>
    <w:rsid w:val="00EE4AEC"/>
    <w:rsid w:val="00F23B6A"/>
    <w:rsid w:val="00F7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7EF1"/>
  <w15:chartTrackingRefBased/>
  <w15:docId w15:val="{62F7F7A2-8F39-4392-99E2-CA461E12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Bateman</dc:creator>
  <cp:keywords/>
  <dc:description/>
  <cp:lastModifiedBy>User</cp:lastModifiedBy>
  <cp:revision>2</cp:revision>
  <dcterms:created xsi:type="dcterms:W3CDTF">2024-05-16T17:44:00Z</dcterms:created>
  <dcterms:modified xsi:type="dcterms:W3CDTF">2024-05-16T17:44:00Z</dcterms:modified>
</cp:coreProperties>
</file>