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763EB10" wp14:paraId="35EAD7F4" wp14:textId="33C06DAE">
      <w:pPr>
        <w:pStyle w:val="Heading1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  <w:bookmarkStart w:name="_Toc964242968" w:id="1701313447"/>
      <w:r w:rsidRPr="4763EB10" w:rsidR="6D4CC8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  <w:t>Proyecto de Simulación Interactiva</w:t>
      </w:r>
      <w:bookmarkEnd w:id="1701313447"/>
    </w:p>
    <w:p xmlns:wp14="http://schemas.microsoft.com/office/word/2010/wordml" w:rsidP="4763EB10" wp14:paraId="6B953758" wp14:textId="796BB482">
      <w:pPr>
        <w:pStyle w:val="Normal"/>
      </w:pPr>
    </w:p>
    <w:p xmlns:wp14="http://schemas.microsoft.com/office/word/2010/wordml" w:rsidP="4763EB10" wp14:paraId="1EE9E117" wp14:textId="7FCB1B93">
      <w:pPr>
        <w:pStyle w:val="Normal"/>
        <w:spacing w:before="0" w:beforeAutospacing="off"/>
        <w:jc w:val="center"/>
      </w:pPr>
      <w:r w:rsidR="09295868">
        <w:drawing>
          <wp:inline xmlns:wp14="http://schemas.microsoft.com/office/word/2010/wordprocessingDrawing" wp14:editId="0868A1AA" wp14:anchorId="58005856">
            <wp:extent cx="3714750" cy="3714750"/>
            <wp:effectExtent l="0" t="0" r="0" b="0"/>
            <wp:docPr id="1343127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04b78434fa4b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671813AA" wp14:textId="496887B2">
      <w:r>
        <w:br/>
      </w:r>
    </w:p>
    <w:p xmlns:wp14="http://schemas.microsoft.com/office/word/2010/wordml" w:rsidP="4763EB10" wp14:paraId="53943407" wp14:textId="151C378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4763EB10" w:rsidR="6D4CC8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Descripción:</w:t>
      </w:r>
      <w:r w:rsidRPr="4763EB10" w:rsidR="6D4CC8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Simula </w:t>
      </w:r>
      <w:r w:rsidRPr="4763EB10" w:rsidR="6D4CC8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misiones en el universo de </w:t>
      </w:r>
      <w:r w:rsidRPr="4763EB10" w:rsidR="6D4CC8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DeepRockGalactic</w:t>
      </w:r>
      <w:r w:rsidRPr="4763EB10" w:rsidR="6D4CC8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. </w:t>
      </w:r>
      <w:r w:rsidRPr="4763EB10" w:rsidR="7DF62D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Elije misiones, mejora a tus mineros y accede a un historial de partidas. Observa como tus mineros </w:t>
      </w:r>
      <w:r w:rsidRPr="4763EB10" w:rsidR="3B23E5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progresan y se hacen </w:t>
      </w:r>
      <w:r w:rsidRPr="4763EB10" w:rsidR="1363D08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más</w:t>
      </w:r>
      <w:r w:rsidRPr="4763EB10" w:rsidR="3B23E59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fuertes, recolecta créditos y experiencia</w:t>
      </w:r>
      <w:r w:rsidRPr="4763EB10" w:rsidR="21FA59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4763EB10" w:rsidR="635573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hasta llegar a ser infalible en cada una de tus misiones</w:t>
      </w:r>
      <w:r w:rsidRPr="4763EB10" w:rsidR="7DF62D5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.</w:t>
      </w:r>
    </w:p>
    <w:p xmlns:wp14="http://schemas.microsoft.com/office/word/2010/wordml" w:rsidP="4763EB10" wp14:paraId="347D7B7A" wp14:textId="6C6F1B3E">
      <w:pPr>
        <w:pStyle w:val="Normal"/>
        <w:spacing w:before="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</w:p>
    <w:p xmlns:wp14="http://schemas.microsoft.com/office/word/2010/wordml" wp14:paraId="3EA9BD1C" wp14:textId="6BFE7995">
      <w:r w:rsidRPr="4763EB10" w:rsidR="6D4CC8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Características Principales:</w:t>
      </w:r>
    </w:p>
    <w:p xmlns:wp14="http://schemas.microsoft.com/office/word/2010/wordml" w:rsidP="4763EB10" wp14:paraId="14A4AD11" wp14:textId="2D5C9EC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4763EB10" w:rsidR="6D4CC8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Simulación</w:t>
      </w:r>
      <w:r w:rsidRPr="4763EB10" w:rsidR="64E97CB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y </w:t>
      </w:r>
      <w:r w:rsidRPr="4763EB10" w:rsidR="2DE5C52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Gestión</w:t>
      </w:r>
      <w:r w:rsidRPr="4763EB10" w:rsidR="6D4CC8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4763EB10" w:rsidR="6D4CC8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de </w:t>
      </w:r>
      <w:r w:rsidRPr="4763EB10" w:rsidR="2DDF6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Partidas</w:t>
      </w:r>
      <w:r w:rsidRPr="4763EB10" w:rsidR="2F1AC4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, Mineros, Misiones.</w:t>
      </w:r>
    </w:p>
    <w:p xmlns:wp14="http://schemas.microsoft.com/office/word/2010/wordml" w:rsidP="4763EB10" wp14:paraId="46204278" wp14:textId="274ECDF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4763EB10" w:rsidR="6D4CC8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Sistema de Guardado Interno</w:t>
      </w:r>
    </w:p>
    <w:p xmlns:wp14="http://schemas.microsoft.com/office/word/2010/wordml" w:rsidP="4763EB10" wp14:paraId="32D408DC" wp14:textId="663BCD6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4763EB10" w:rsidR="6D4CC8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Conexión con Bases de Datos SQL</w:t>
      </w:r>
    </w:p>
    <w:p xmlns:wp14="http://schemas.microsoft.com/office/word/2010/wordml" wp14:paraId="27893C3C" wp14:textId="6264607E">
      <w:r>
        <w:br/>
      </w:r>
    </w:p>
    <w:p xmlns:wp14="http://schemas.microsoft.com/office/word/2010/wordml" w:rsidP="4763EB10" wp14:paraId="2822C157" wp14:textId="0028048E">
      <w:pPr>
        <w:spacing w:before="0" w:beforeAutospacing="off"/>
      </w:pPr>
      <w:r w:rsidRPr="4763EB10" w:rsidR="6D4CC8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Desarrollado por:</w:t>
      </w:r>
      <w:r w:rsidRPr="4763EB10" w:rsidR="6D4CC8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4763EB10" w:rsidR="5CB3138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Bruno Acosta, Bruno Silva</w:t>
      </w:r>
    </w:p>
    <w:p xmlns:wp14="http://schemas.microsoft.com/office/word/2010/wordml" wp14:paraId="41BCEA95" wp14:textId="4531BB3A">
      <w:r w:rsidRPr="4763EB10" w:rsidR="6D4CC8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Fecha de Entrega:</w:t>
      </w:r>
      <w:r w:rsidRPr="4763EB10" w:rsidR="6D4CC8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4763EB10" w:rsidR="12628C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22/11/2023</w:t>
      </w:r>
    </w:p>
    <w:p xmlns:wp14="http://schemas.microsoft.com/office/word/2010/wordml" w:rsidP="4763EB10" wp14:paraId="3B7DD17A" wp14:textId="52E7E1A2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4763EB10" w:rsidR="6D4CC8B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Versión:</w:t>
      </w:r>
      <w:r w:rsidRPr="4763EB10" w:rsidR="6D4CC8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4763EB10" w:rsidR="1A64FD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4763EB10" w:rsidR="72C2B3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1</w:t>
      </w:r>
      <w:r w:rsidRPr="4763EB10" w:rsidR="1A64FD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.</w:t>
      </w:r>
      <w:r w:rsidRPr="4763EB10" w:rsidR="29D02C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0</w:t>
      </w:r>
      <w:r w:rsidRPr="4763EB10" w:rsidR="6D4CC8B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.</w:t>
      </w:r>
      <w:r w:rsidRPr="4763EB10" w:rsidR="4A7B44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2</w:t>
      </w:r>
    </w:p>
    <w:p xmlns:wp14="http://schemas.microsoft.com/office/word/2010/wordml" w:rsidP="4763EB10" wp14:paraId="0D9A1C3F" wp14:textId="15538ED3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xmlns:wp14="http://schemas.microsoft.com/office/word/2010/wordml" w:rsidP="4763EB10" wp14:paraId="0B62E6FE" wp14:textId="2D3CCC54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s-ES"/>
        </w:rPr>
      </w:pPr>
      <w:bookmarkStart w:name="_Toc1227666218" w:id="753452289"/>
      <w:r w:rsidRPr="4763EB10" w:rsidR="22B8C19F">
        <w:rPr>
          <w:noProof w:val="0"/>
          <w:sz w:val="32"/>
          <w:szCs w:val="32"/>
          <w:lang w:val="es-ES"/>
        </w:rPr>
        <w:t>Índice</w:t>
      </w:r>
      <w:bookmarkEnd w:id="753452289"/>
    </w:p>
    <w:sdt>
      <w:sdtPr>
        <w:id w:val="1836522244"/>
        <w:docPartObj>
          <w:docPartGallery w:val="Table of Contents"/>
          <w:docPartUnique/>
        </w:docPartObj>
      </w:sdtPr>
      <w:sdtContent>
        <w:p xmlns:wp14="http://schemas.microsoft.com/office/word/2010/wordml" w:rsidP="4763EB10" wp14:paraId="2C7910F1" wp14:textId="5BF6C2C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028614101">
            <w:r w:rsidRPr="4763EB10" w:rsidR="4763EB10">
              <w:rPr>
                <w:rStyle w:val="Hyperlink"/>
              </w:rPr>
              <w:t>Simulador de Misiones para DeepRockGalactic</w:t>
            </w:r>
            <w:r>
              <w:tab/>
            </w:r>
            <w:r>
              <w:fldChar w:fldCharType="begin"/>
            </w:r>
            <w:r>
              <w:instrText xml:space="preserve">PAGEREF _Toc1028614101 \h</w:instrText>
            </w:r>
            <w:r>
              <w:fldChar w:fldCharType="separate"/>
            </w:r>
            <w:r w:rsidRPr="4763EB10" w:rsidR="4763EB10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4763EB10" wp14:paraId="74205C35" wp14:textId="4090224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64242968">
            <w:r w:rsidRPr="4763EB10" w:rsidR="4763EB10">
              <w:rPr>
                <w:rStyle w:val="Hyperlink"/>
              </w:rPr>
              <w:t>Proyecto de Simulación Interactiva</w:t>
            </w:r>
            <w:r>
              <w:tab/>
            </w:r>
            <w:r>
              <w:fldChar w:fldCharType="begin"/>
            </w:r>
            <w:r>
              <w:instrText xml:space="preserve">PAGEREF _Toc964242968 \h</w:instrText>
            </w:r>
            <w:r>
              <w:fldChar w:fldCharType="separate"/>
            </w:r>
            <w:r w:rsidRPr="4763EB10" w:rsidR="4763EB10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4763EB10" wp14:paraId="774863DC" wp14:textId="3710D52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27666218">
            <w:r w:rsidRPr="4763EB10" w:rsidR="4763EB10">
              <w:rPr>
                <w:rStyle w:val="Hyperlink"/>
              </w:rPr>
              <w:t>Índice</w:t>
            </w:r>
            <w:r>
              <w:tab/>
            </w:r>
            <w:r>
              <w:fldChar w:fldCharType="begin"/>
            </w:r>
            <w:r>
              <w:instrText xml:space="preserve">PAGEREF _Toc1227666218 \h</w:instrText>
            </w:r>
            <w:r>
              <w:fldChar w:fldCharType="separate"/>
            </w:r>
            <w:r w:rsidRPr="4763EB10" w:rsidR="4763EB10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4763EB10" wp14:paraId="59B7CB00" wp14:textId="5A49449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5192540">
            <w:r w:rsidRPr="4763EB10" w:rsidR="4763EB10">
              <w:rPr>
                <w:rStyle w:val="Hyperlink"/>
              </w:rPr>
              <w:t>1. Introducción</w:t>
            </w:r>
            <w:r>
              <w:tab/>
            </w:r>
            <w:r>
              <w:fldChar w:fldCharType="begin"/>
            </w:r>
            <w:r>
              <w:instrText xml:space="preserve">PAGEREF _Toc135192540 \h</w:instrText>
            </w:r>
            <w:r>
              <w:fldChar w:fldCharType="separate"/>
            </w:r>
            <w:r w:rsidRPr="4763EB10" w:rsidR="4763EB10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4763EB10" wp14:paraId="6E04AC2D" wp14:textId="4339A9A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35311114">
            <w:r w:rsidRPr="4763EB10" w:rsidR="4763EB10">
              <w:rPr>
                <w:rStyle w:val="Hyperlink"/>
              </w:rPr>
              <w:t>2. Valoración de las Ventajas y los Inconvenientes</w:t>
            </w:r>
            <w:r>
              <w:tab/>
            </w:r>
            <w:r>
              <w:fldChar w:fldCharType="begin"/>
            </w:r>
            <w:r>
              <w:instrText xml:space="preserve">PAGEREF _Toc735311114 \h</w:instrText>
            </w:r>
            <w:r>
              <w:fldChar w:fldCharType="separate"/>
            </w:r>
            <w:r w:rsidRPr="4763EB10" w:rsidR="4763EB10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4763EB10" wp14:paraId="4D099B1D" wp14:textId="338F996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33917870">
            <w:r w:rsidRPr="4763EB10" w:rsidR="4763EB10">
              <w:rPr>
                <w:rStyle w:val="Hyperlink"/>
              </w:rPr>
              <w:t>3. Explicación del uso y funcionamiento</w:t>
            </w:r>
            <w:r>
              <w:tab/>
            </w:r>
            <w:r>
              <w:fldChar w:fldCharType="begin"/>
            </w:r>
            <w:r>
              <w:instrText xml:space="preserve">PAGEREF _Toc2033917870 \h</w:instrText>
            </w:r>
            <w:r>
              <w:fldChar w:fldCharType="separate"/>
            </w:r>
            <w:r w:rsidRPr="4763EB10" w:rsidR="4763EB10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4763EB10" wp14:paraId="702F588F" wp14:textId="5EA607E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32796974">
            <w:r w:rsidRPr="4763EB10" w:rsidR="4763EB10">
              <w:rPr>
                <w:rStyle w:val="Hyperlink"/>
              </w:rPr>
              <w:t>4 Elementos Adicionales</w:t>
            </w:r>
            <w:r>
              <w:tab/>
            </w:r>
            <w:r>
              <w:fldChar w:fldCharType="begin"/>
            </w:r>
            <w:r>
              <w:instrText xml:space="preserve">PAGEREF _Toc1332796974 \h</w:instrText>
            </w:r>
            <w:r>
              <w:fldChar w:fldCharType="separate"/>
            </w:r>
            <w:r w:rsidRPr="4763EB10" w:rsidR="4763EB10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4763EB10" wp14:paraId="47FCDFF9" wp14:textId="088F524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69936397">
            <w:r w:rsidRPr="4763EB10" w:rsidR="4763EB10">
              <w:rPr>
                <w:rStyle w:val="Hyperlink"/>
              </w:rPr>
              <w:t>5 Entidad Relación de la base de datos</w:t>
            </w:r>
            <w:r>
              <w:tab/>
            </w:r>
            <w:r>
              <w:fldChar w:fldCharType="begin"/>
            </w:r>
            <w:r>
              <w:instrText xml:space="preserve">PAGEREF _Toc1669936397 \h</w:instrText>
            </w:r>
            <w:r>
              <w:fldChar w:fldCharType="separate"/>
            </w:r>
            <w:r w:rsidRPr="4763EB10" w:rsidR="4763EB10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4763EB10" wp14:paraId="4A935971" wp14:textId="3B947428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xmlns:wp14="http://schemas.microsoft.com/office/word/2010/wordml" w:rsidP="4763EB10" wp14:paraId="1757F219" wp14:textId="7C2C9329">
      <w:pPr>
        <w:pStyle w:val="Heading2"/>
        <w:rPr>
          <w:noProof w:val="0"/>
          <w:sz w:val="32"/>
          <w:szCs w:val="32"/>
          <w:lang w:val="es-ES"/>
        </w:rPr>
      </w:pPr>
      <w:bookmarkStart w:name="_Toc135192540" w:id="661371143"/>
      <w:r w:rsidRPr="4763EB10" w:rsidR="67C95CA4">
        <w:rPr>
          <w:noProof w:val="0"/>
          <w:sz w:val="32"/>
          <w:szCs w:val="32"/>
          <w:lang w:val="es-ES"/>
        </w:rPr>
        <w:t>1. Introducción</w:t>
      </w:r>
      <w:bookmarkEnd w:id="661371143"/>
    </w:p>
    <w:p xmlns:wp14="http://schemas.microsoft.com/office/word/2010/wordml" w:rsidP="4763EB10" wp14:paraId="6D2393E7" wp14:textId="69744A43">
      <w:pPr>
        <w:pStyle w:val="Normal"/>
        <w:rPr>
          <w:noProof w:val="0"/>
          <w:lang w:val="es-ES"/>
        </w:rPr>
      </w:pPr>
    </w:p>
    <w:p xmlns:wp14="http://schemas.microsoft.com/office/word/2010/wordml" w:rsidP="4763EB10" wp14:paraId="3B46B2D5" wp14:textId="3983F867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4763EB10" w:rsidR="4A31D37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Descripción</w:t>
      </w:r>
      <w:r w:rsidRPr="4763EB10" w:rsidR="4A31D37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:</w:t>
      </w:r>
      <w:r w:rsidRPr="4763EB10" w:rsidR="67C95C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4763EB10" w:rsidR="3EF785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Simula misiones en el universo de </w:t>
      </w:r>
      <w:r w:rsidRPr="4763EB10" w:rsidR="3EF785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DeepRockGalactic</w:t>
      </w:r>
      <w:r w:rsidRPr="4763EB10" w:rsidR="3EF785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. Elije misiones, mejora a tus mineros y accede a un historial de partidas. Observa como tus mineros progresan y se hacen más fuertes, recolecta créditos y experiencia hasta llegar a ser infalible en cada una de tus misiones.</w:t>
      </w:r>
    </w:p>
    <w:p xmlns:wp14="http://schemas.microsoft.com/office/word/2010/wordml" w:rsidP="4763EB10" wp14:paraId="743D93B9" wp14:textId="318D4DF7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</w:p>
    <w:p xmlns:wp14="http://schemas.microsoft.com/office/word/2010/wordml" w:rsidP="4763EB10" wp14:paraId="4EC39BF5" wp14:textId="6622399E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4763EB10" w:rsidR="79618F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Funcionalidad</w:t>
      </w:r>
      <w:r w:rsidRPr="4763EB10" w:rsidR="7C139F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:</w:t>
      </w:r>
      <w:r w:rsidRPr="4763EB10" w:rsidR="67C95C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La funcionalidad principal del aplicativo incluye la creación y gestión de partidas, la simulación de misiones con mineros y la exploración de resultados. Además, se incorpora un sistema de guardado tanto interno, mediante ficheros, como externo, mediante una conexión a bases de datos SQL.</w:t>
      </w:r>
    </w:p>
    <w:p xmlns:wp14="http://schemas.microsoft.com/office/word/2010/wordml" w:rsidP="4763EB10" wp14:paraId="167E56CE" wp14:textId="3465DC6F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</w:p>
    <w:p xmlns:wp14="http://schemas.microsoft.com/office/word/2010/wordml" w:rsidP="4763EB10" wp14:paraId="240161DB" wp14:textId="2E9F0ACB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</w:pPr>
      <w:r w:rsidRPr="4763EB10" w:rsidR="14B0EAA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Alcance:</w:t>
      </w:r>
      <w:r w:rsidRPr="4763EB10" w:rsidR="14B0EA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 xml:space="preserve"> El alcance del proyecto se centra en proporcionar una experiencia interactiva y realista basada en el juego </w:t>
      </w:r>
      <w:r w:rsidRPr="4763EB10" w:rsidR="14B0EA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DeepRockGalactic</w:t>
      </w:r>
      <w:r w:rsidRPr="4763EB10" w:rsidR="14B0EA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. La simulación de misiones se lleva a cabo mediante la interacción con diversos elementos del juego, proporcionando a los usuarios un entorno inmersivo.</w:t>
      </w:r>
    </w:p>
    <w:p xmlns:wp14="http://schemas.microsoft.com/office/word/2010/wordml" w:rsidP="4763EB10" wp14:paraId="5B7A3420" wp14:textId="68BE5C7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xmlns:wp14="http://schemas.microsoft.com/office/word/2010/wordml" w:rsidP="4763EB10" wp14:paraId="31358D4E" wp14:textId="1CD1FD6B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s-ES"/>
        </w:rPr>
      </w:pPr>
      <w:bookmarkStart w:name="_Toc735311114" w:id="95278867"/>
      <w:r w:rsidRPr="4763EB10" w:rsidR="67C95CA4">
        <w:rPr>
          <w:noProof w:val="0"/>
          <w:sz w:val="32"/>
          <w:szCs w:val="32"/>
          <w:lang w:val="es-ES"/>
        </w:rPr>
        <w:t xml:space="preserve">2. </w:t>
      </w:r>
      <w:r w:rsidRPr="4763EB10" w:rsidR="4948B348">
        <w:rPr>
          <w:noProof w:val="0"/>
          <w:sz w:val="32"/>
          <w:szCs w:val="32"/>
          <w:lang w:val="es-ES"/>
        </w:rPr>
        <w:t>Valoración de las Ventajas y los Inconvenientes</w:t>
      </w:r>
      <w:bookmarkEnd w:id="95278867"/>
    </w:p>
    <w:p xmlns:wp14="http://schemas.microsoft.com/office/word/2010/wordml" w:rsidP="4763EB10" wp14:paraId="25452DCD" wp14:textId="0618115B">
      <w:pPr>
        <w:pStyle w:val="Normal"/>
        <w:rPr>
          <w:noProof w:val="0"/>
          <w:lang w:val="es-ES"/>
        </w:rPr>
      </w:pPr>
    </w:p>
    <w:p xmlns:wp14="http://schemas.microsoft.com/office/word/2010/wordml" w:rsidP="4763EB10" wp14:paraId="0B54C511" wp14:textId="68D22E4A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4763EB10" w:rsidR="4E29E9F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 xml:space="preserve">JDBC: </w:t>
      </w:r>
      <w:r w:rsidRPr="4763EB10" w:rsidR="3FC448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Aunque la implementación inicial de bases de datos puede presentar cierta complejidad, una vez que se han estructurado y planificado adecuadamente, ofrecen una comodidad notable en su ejecución. Proporcionan al usuario un mayor control sobre los datos almacenados, además de ser más eficientes y cómodas en el proceso de guardado y escritura de información.</w:t>
      </w:r>
    </w:p>
    <w:p xmlns:wp14="http://schemas.microsoft.com/office/word/2010/wordml" w:rsidP="4763EB10" wp14:paraId="5094AEFD" wp14:textId="77A0376F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</w:pPr>
    </w:p>
    <w:p xmlns:wp14="http://schemas.microsoft.com/office/word/2010/wordml" w:rsidP="4763EB10" wp14:paraId="3ADCA517" wp14:textId="4E34DF5B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</w:pPr>
      <w:r w:rsidRPr="4763EB10" w:rsidR="4E29E9F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Ficheros:</w:t>
      </w:r>
      <w:r w:rsidRPr="4763EB10" w:rsidR="4E29E9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 xml:space="preserve"> </w:t>
      </w:r>
      <w:r w:rsidRPr="4763EB10" w:rsidR="2A73C3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Aunque al principio pueden parecer más sencillos de implementar, a medida que el programa crece y alcanza cierto tamaño, se convierten en un desafío considerable. Además, su eficacia en operaciones de lectura y escritura disminuye significativamente en comparación con las bases de datos. Asimismo, existe un riesgo notablemente mayor de pérdida de datos en caso de fallos.</w:t>
      </w:r>
    </w:p>
    <w:p xmlns:wp14="http://schemas.microsoft.com/office/word/2010/wordml" w:rsidP="4763EB10" wp14:paraId="0A7E92C2" wp14:textId="61CBB42F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</w:p>
    <w:p xmlns:wp14="http://schemas.microsoft.com/office/word/2010/wordml" w:rsidP="4763EB10" wp14:paraId="4DE9B8C6" wp14:textId="31C7846B">
      <w:pPr>
        <w:pStyle w:val="Heading2"/>
        <w:rPr>
          <w:noProof w:val="0"/>
          <w:sz w:val="32"/>
          <w:szCs w:val="32"/>
          <w:lang w:val="es-ES"/>
        </w:rPr>
      </w:pPr>
      <w:bookmarkStart w:name="_Toc2033917870" w:id="548878521"/>
      <w:r w:rsidRPr="4763EB10" w:rsidR="67C95CA4">
        <w:rPr>
          <w:noProof w:val="0"/>
          <w:sz w:val="32"/>
          <w:szCs w:val="32"/>
          <w:lang w:val="es-ES"/>
        </w:rPr>
        <w:t xml:space="preserve">3. </w:t>
      </w:r>
      <w:r w:rsidRPr="4763EB10" w:rsidR="763F3B55">
        <w:rPr>
          <w:noProof w:val="0"/>
          <w:sz w:val="32"/>
          <w:szCs w:val="32"/>
          <w:lang w:val="es-ES"/>
        </w:rPr>
        <w:t>Explicación</w:t>
      </w:r>
      <w:r w:rsidRPr="4763EB10" w:rsidR="763F3B55">
        <w:rPr>
          <w:noProof w:val="0"/>
          <w:sz w:val="32"/>
          <w:szCs w:val="32"/>
          <w:lang w:val="es-ES"/>
        </w:rPr>
        <w:t xml:space="preserve"> del uso y funcionamiento</w:t>
      </w:r>
      <w:bookmarkEnd w:id="548878521"/>
    </w:p>
    <w:p xmlns:wp14="http://schemas.microsoft.com/office/word/2010/wordml" w:rsidP="4763EB10" wp14:paraId="50A68E6D" wp14:textId="307E3006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</w:pPr>
    </w:p>
    <w:p xmlns:wp14="http://schemas.microsoft.com/office/word/2010/wordml" w:rsidP="4763EB10" wp14:paraId="13FB7D95" wp14:textId="762060EF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</w:pPr>
    </w:p>
    <w:p xmlns:wp14="http://schemas.microsoft.com/office/word/2010/wordml" w:rsidP="4763EB10" wp14:paraId="5EDD1797" wp14:textId="156B8798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</w:pPr>
      <w:r w:rsidRPr="4763EB10" w:rsidR="03F1517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 xml:space="preserve">Paquete </w:t>
      </w:r>
      <w:r w:rsidRPr="4763EB10" w:rsidR="03F1517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AccesoDatos.</w:t>
      </w:r>
      <w:r w:rsidRPr="4763EB10" w:rsidR="3ED856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Interfaces</w:t>
      </w:r>
      <w:r w:rsidRPr="4763EB10" w:rsidR="3ED856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:</w:t>
      </w:r>
    </w:p>
    <w:p xmlns:wp14="http://schemas.microsoft.com/office/word/2010/wordml" w:rsidP="4763EB10" wp14:paraId="159357DD" wp14:textId="2BB98F13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</w:pPr>
    </w:p>
    <w:p xmlns:wp14="http://schemas.microsoft.com/office/word/2010/wordml" w:rsidP="4763EB10" wp14:paraId="4AE3FBDC" wp14:textId="3780B0BD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</w:pPr>
      <w:r w:rsidRPr="4763EB10" w:rsidR="405D02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UsuarioDAO</w:t>
      </w:r>
    </w:p>
    <w:p xmlns:wp14="http://schemas.microsoft.com/office/word/2010/wordml" w:rsidP="4763EB10" wp14:paraId="6AA1234C" wp14:textId="05693F19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</w:pPr>
      <w:r w:rsidRPr="4763EB10" w:rsidR="405D02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PartidaDAO</w:t>
      </w:r>
    </w:p>
    <w:p xmlns:wp14="http://schemas.microsoft.com/office/word/2010/wordml" w:rsidP="4763EB10" wp14:paraId="5C21B9B9" wp14:textId="2AA7671F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</w:pPr>
      <w:r w:rsidRPr="4763EB10" w:rsidR="405D02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MineroDAO</w:t>
      </w:r>
    </w:p>
    <w:p xmlns:wp14="http://schemas.microsoft.com/office/word/2010/wordml" w:rsidP="4763EB10" wp14:paraId="63A8E154" wp14:textId="6FF2A94E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</w:pPr>
      <w:r w:rsidRPr="4763EB10" w:rsidR="405D02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MisionesDAO</w:t>
      </w:r>
    </w:p>
    <w:p xmlns:wp14="http://schemas.microsoft.com/office/word/2010/wordml" w:rsidP="4763EB10" wp14:paraId="4541E177" wp14:textId="4A9CE41B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</w:pPr>
    </w:p>
    <w:p xmlns:wp14="http://schemas.microsoft.com/office/word/2010/wordml" w:rsidP="4763EB10" wp14:paraId="4237235D" wp14:textId="3417C13B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</w:pPr>
      <w:r w:rsidRPr="4763EB10" w:rsidR="3EECDE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Todas las interfaces DAO incorporan los métodos esenciales que permiten a sus implementadores correspondientes, ya sea mediante JDBC o a través de ficheros, operar de manera efectiva. Estos métodos son sobrescritos dentro de las clases JDBC o de ficheros para adaptarse de manera específica a las necesidades particulares, ya sea en el contexto de una base de datos o de archivos.</w:t>
      </w:r>
    </w:p>
    <w:p xmlns:wp14="http://schemas.microsoft.com/office/word/2010/wordml" w:rsidP="4763EB10" wp14:paraId="372C2776" wp14:textId="76C4878A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</w:pPr>
    </w:p>
    <w:p xmlns:wp14="http://schemas.microsoft.com/office/word/2010/wordml" w:rsidP="4763EB10" wp14:paraId="296B67E2" wp14:textId="47B9CF34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</w:pPr>
      <w:r w:rsidRPr="4763EB10" w:rsidR="39891B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 xml:space="preserve">Paquete </w:t>
      </w:r>
      <w:r w:rsidRPr="4763EB10" w:rsidR="6B6664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Factoría</w:t>
      </w:r>
      <w:r w:rsidRPr="4763EB10" w:rsidR="39891BE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:</w:t>
      </w:r>
    </w:p>
    <w:p xmlns:wp14="http://schemas.microsoft.com/office/word/2010/wordml" w:rsidP="4763EB10" wp14:paraId="4FA1728A" wp14:textId="5846C0FB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</w:pPr>
    </w:p>
    <w:p xmlns:wp14="http://schemas.microsoft.com/office/word/2010/wordml" w:rsidP="4763EB10" wp14:paraId="6A114F7E" wp14:textId="1F2F0A92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</w:pPr>
      <w:r w:rsidRPr="4763EB10" w:rsidR="1B0C1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 xml:space="preserve">La </w:t>
      </w:r>
      <w:r w:rsidRPr="4763EB10" w:rsidR="23A4B3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función</w:t>
      </w:r>
      <w:r w:rsidRPr="4763EB10" w:rsidR="1B0C1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 xml:space="preserve"> de la </w:t>
      </w:r>
      <w:r w:rsidRPr="4763EB10" w:rsidR="32E731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factoría</w:t>
      </w:r>
      <w:r w:rsidRPr="4763EB10" w:rsidR="1B0C1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 xml:space="preserve"> es ser llamada para crear la clase necesaria con su tipo ya sea Fi</w:t>
      </w:r>
      <w:r w:rsidRPr="4763EB10" w:rsidR="4DE506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 xml:space="preserve">chero o JDBC, los </w:t>
      </w:r>
      <w:r w:rsidRPr="4763EB10" w:rsidR="58DD4D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métodos</w:t>
      </w:r>
      <w:r w:rsidRPr="4763EB10" w:rsidR="4DE506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 xml:space="preserve"> que son llamados dentro de la </w:t>
      </w:r>
      <w:r w:rsidRPr="4763EB10" w:rsidR="346CE2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factoría</w:t>
      </w:r>
      <w:r w:rsidRPr="4763EB10" w:rsidR="4DE506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 xml:space="preserve"> son:</w:t>
      </w:r>
    </w:p>
    <w:p xmlns:wp14="http://schemas.microsoft.com/office/word/2010/wordml" w:rsidP="4763EB10" wp14:paraId="5174CE20" wp14:textId="5E4CE73A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</w:pPr>
    </w:p>
    <w:p xmlns:wp14="http://schemas.microsoft.com/office/word/2010/wordml" w:rsidP="4763EB10" wp14:paraId="10D589A1" wp14:textId="4C0A418B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</w:pPr>
      <w:r w:rsidRPr="4763EB10" w:rsidR="4DE506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public</w:t>
      </w:r>
      <w:r w:rsidRPr="4763EB10" w:rsidR="4DE506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 xml:space="preserve"> </w:t>
      </w:r>
      <w:r w:rsidRPr="4763EB10" w:rsidR="4DE506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static</w:t>
      </w:r>
      <w:r w:rsidRPr="4763EB10" w:rsidR="4DE506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 xml:space="preserve"> </w:t>
      </w:r>
      <w:r w:rsidRPr="4763EB10" w:rsidR="4DE506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UsuarioDAO</w:t>
      </w:r>
      <w:r w:rsidRPr="4763EB10" w:rsidR="4DE506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 xml:space="preserve"> </w:t>
      </w:r>
      <w:r w:rsidRPr="4763EB10" w:rsidR="4DE506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crearUsuario</w:t>
      </w:r>
    </w:p>
    <w:p xmlns:wp14="http://schemas.microsoft.com/office/word/2010/wordml" w:rsidP="4763EB10" wp14:paraId="027F4853" wp14:textId="077BDFB1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</w:pPr>
      <w:r w:rsidRPr="4763EB10" w:rsidR="4DE506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public</w:t>
      </w:r>
      <w:r w:rsidRPr="4763EB10" w:rsidR="4DE506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 xml:space="preserve"> </w:t>
      </w:r>
      <w:r w:rsidRPr="4763EB10" w:rsidR="4DE506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static</w:t>
      </w:r>
      <w:r w:rsidRPr="4763EB10" w:rsidR="4DE506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 xml:space="preserve"> </w:t>
      </w:r>
      <w:r w:rsidRPr="4763EB10" w:rsidR="4DE506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PartidaDAO</w:t>
      </w:r>
      <w:r w:rsidRPr="4763EB10" w:rsidR="4DE506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 xml:space="preserve"> </w:t>
      </w:r>
      <w:r w:rsidRPr="4763EB10" w:rsidR="4DE506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crearPartida</w:t>
      </w:r>
    </w:p>
    <w:p xmlns:wp14="http://schemas.microsoft.com/office/word/2010/wordml" w:rsidP="4763EB10" wp14:paraId="60C70D02" wp14:textId="248B477F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</w:pPr>
      <w:r w:rsidRPr="4763EB10" w:rsidR="4DE506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public</w:t>
      </w:r>
      <w:r w:rsidRPr="4763EB10" w:rsidR="4DE506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 xml:space="preserve"> </w:t>
      </w:r>
      <w:r w:rsidRPr="4763EB10" w:rsidR="4DE506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static</w:t>
      </w:r>
      <w:r w:rsidRPr="4763EB10" w:rsidR="4DE506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 xml:space="preserve"> </w:t>
      </w:r>
      <w:r w:rsidRPr="4763EB10" w:rsidR="4DE506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MineroDAO</w:t>
      </w:r>
      <w:r w:rsidRPr="4763EB10" w:rsidR="4DE506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 xml:space="preserve"> </w:t>
      </w:r>
      <w:r w:rsidRPr="4763EB10" w:rsidR="4DE506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crearMinero</w:t>
      </w:r>
    </w:p>
    <w:p xmlns:wp14="http://schemas.microsoft.com/office/word/2010/wordml" w:rsidP="4763EB10" wp14:paraId="5F9064F8" wp14:textId="3C5A31E0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</w:pPr>
      <w:r w:rsidRPr="4763EB10" w:rsidR="4DE506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public</w:t>
      </w:r>
      <w:r w:rsidRPr="4763EB10" w:rsidR="4DE506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 xml:space="preserve"> </w:t>
      </w:r>
      <w:r w:rsidRPr="4763EB10" w:rsidR="4DE506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static</w:t>
      </w:r>
      <w:r w:rsidRPr="4763EB10" w:rsidR="4DE506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 xml:space="preserve"> </w:t>
      </w:r>
      <w:r w:rsidRPr="4763EB10" w:rsidR="4DE506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MisionDAO</w:t>
      </w:r>
      <w:r w:rsidRPr="4763EB10" w:rsidR="4DE506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 xml:space="preserve"> </w:t>
      </w:r>
      <w:r w:rsidRPr="4763EB10" w:rsidR="4DE506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crearMision</w:t>
      </w:r>
    </w:p>
    <w:p xmlns:wp14="http://schemas.microsoft.com/office/word/2010/wordml" w:rsidP="4763EB10" wp14:paraId="6A7CA9AA" wp14:textId="6AD2BAC7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</w:pPr>
    </w:p>
    <w:p xmlns:wp14="http://schemas.microsoft.com/office/word/2010/wordml" w:rsidP="4763EB10" wp14:paraId="766A4807" wp14:textId="788643A9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ES"/>
        </w:rPr>
      </w:pPr>
      <w:r w:rsidRPr="4763EB10" w:rsidR="455C6D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Al llamar a estas clases, siempre se obtiene la clase creada con su tipo correspondiente, ya sea Fichero o JDBC, garantizando así la correcta y consistente creación de instancias.</w:t>
      </w:r>
    </w:p>
    <w:p xmlns:wp14="http://schemas.microsoft.com/office/word/2010/wordml" w:rsidP="4763EB10" wp14:paraId="2E3395B8" wp14:textId="23251A0F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</w:pPr>
    </w:p>
    <w:p xmlns:wp14="http://schemas.microsoft.com/office/word/2010/wordml" w:rsidP="4763EB10" wp14:paraId="4DA2DDC3" wp14:textId="00C5D0F4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</w:pPr>
      <w:r w:rsidRPr="4763EB10" w:rsidR="405D02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 xml:space="preserve">Paquete </w:t>
      </w:r>
      <w:r w:rsidRPr="4763EB10" w:rsidR="347CF7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AccesoDatos</w:t>
      </w:r>
      <w:r w:rsidRPr="4763EB10" w:rsidR="347CF7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 xml:space="preserve">. </w:t>
      </w:r>
      <w:r w:rsidRPr="4763EB10" w:rsidR="3ED856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JDBC:</w:t>
      </w:r>
    </w:p>
    <w:p xmlns:wp14="http://schemas.microsoft.com/office/word/2010/wordml" w:rsidP="4763EB10" wp14:paraId="767B1F8E" wp14:textId="565A5F4D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</w:pPr>
    </w:p>
    <w:p xmlns:wp14="http://schemas.microsoft.com/office/word/2010/wordml" w:rsidP="4763EB10" wp14:paraId="34A03EAC" wp14:textId="794652E4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4763EB10" w:rsidR="3ED856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Configuración de la Conexión:</w:t>
      </w:r>
      <w:r w:rsidRPr="4763EB10" w:rsidR="3ED856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La aplicación establece una conexión con bases de datos SQL utilizando JDBC. Se definen esquemas y tablas para almacenar información relacionada con usuarios, partidas y mineros.</w:t>
      </w:r>
    </w:p>
    <w:p xmlns:wp14="http://schemas.microsoft.com/office/word/2010/wordml" w:rsidP="4763EB10" wp14:paraId="2723BC1E" wp14:textId="16C5D10F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4763EB10" w:rsidR="3ED856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Operaciones SQL Utilizadas:</w:t>
      </w:r>
      <w:r w:rsidRPr="4763EB10" w:rsidR="3ED856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Operaciones SQL como SELECT, INSERT, UPDATE y DELETE se utilizan para gestionar la información almacenada en la base de datos. Esto incluye la recuperación de datos de usuarios, el registro de nuevas partidas y la actualización de información de mineros.</w:t>
      </w:r>
    </w:p>
    <w:p xmlns:wp14="http://schemas.microsoft.com/office/word/2010/wordml" w:rsidP="4763EB10" wp14:paraId="07BA895E" wp14:textId="362A4CFA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</w:pPr>
    </w:p>
    <w:p xmlns:wp14="http://schemas.microsoft.com/office/word/2010/wordml" w:rsidP="4763EB10" wp14:paraId="3BA67822" wp14:textId="3D8CF7B4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</w:pPr>
    </w:p>
    <w:p xmlns:wp14="http://schemas.microsoft.com/office/word/2010/wordml" w:rsidP="4763EB10" wp14:paraId="5CA307C6" wp14:textId="1B6FEEBA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</w:pPr>
      <w:r w:rsidRPr="4763EB10" w:rsidR="56FAC96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 xml:space="preserve">Paquete </w:t>
      </w:r>
      <w:r w:rsidRPr="4763EB10" w:rsidR="2646A1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AccesoDatos</w:t>
      </w:r>
      <w:r w:rsidRPr="4763EB10" w:rsidR="2646A14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 xml:space="preserve">. </w:t>
      </w:r>
      <w:r w:rsidRPr="4763EB10" w:rsidR="3ED856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Ficheros</w:t>
      </w:r>
      <w:r w:rsidRPr="4763EB10" w:rsidR="3ED856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:</w:t>
      </w:r>
    </w:p>
    <w:p xmlns:wp14="http://schemas.microsoft.com/office/word/2010/wordml" w:rsidP="4763EB10" wp14:paraId="7C900072" wp14:textId="5DEAF151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</w:pPr>
    </w:p>
    <w:p xmlns:wp14="http://schemas.microsoft.com/office/word/2010/wordml" w:rsidP="4763EB10" wp14:paraId="10D80B07" wp14:textId="35524B87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4763EB10" w:rsidR="7A6595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 xml:space="preserve">EntradaSalida.java: </w:t>
      </w:r>
      <w:r w:rsidRPr="4763EB10" w:rsidR="773966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Es una clase abstracta que proporciona métodos útiles, como la lectura y el guardado en ficheros, a las clases dentro d</w:t>
      </w:r>
      <w:r w:rsidRPr="4763EB10" w:rsidR="773966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 xml:space="preserve">el paquete </w:t>
      </w:r>
      <w:r w:rsidRPr="4763EB10" w:rsidR="773966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AccesoDat</w:t>
      </w:r>
      <w:r w:rsidRPr="4763EB10" w:rsidR="773966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os.Ficheros</w:t>
      </w:r>
      <w:r w:rsidRPr="4763EB10" w:rsidR="773966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. Cada clase posteriormente utiliza estos métodos, ajustándolos según sus propias necesidades</w:t>
      </w:r>
    </w:p>
    <w:p xmlns:wp14="http://schemas.microsoft.com/office/word/2010/wordml" w:rsidP="4763EB10" wp14:paraId="31344FD7" wp14:textId="66FF05DA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</w:pPr>
    </w:p>
    <w:p xmlns:wp14="http://schemas.microsoft.com/office/word/2010/wordml" w:rsidP="4763EB10" wp14:paraId="14D1397B" wp14:textId="5AA635AD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4763EB10" w:rsidR="3ED856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Estructura de Ficheros:</w:t>
      </w:r>
      <w:r w:rsidRPr="4763EB10" w:rsidR="3ED856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El sistema de guardado interno utiliza archivos para almacenar información crucial de las partidas, incluyendo datos de usuarios, detalles de misiones y configuraciones de mineros.</w:t>
      </w:r>
    </w:p>
    <w:p xmlns:wp14="http://schemas.microsoft.com/office/word/2010/wordml" w:rsidP="4763EB10" wp14:paraId="5272D236" wp14:textId="41A7CB06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4763EB10" w:rsidR="3ED856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Proceso de Guardado:</w:t>
      </w:r>
      <w:r w:rsidRPr="4763EB10" w:rsidR="3ED856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El proceso de guardado implica la serialización de objetos clave, como usuarios, partidas y mineros, en archivos específicos utilizando mecanismos como Object Serialization en Java.</w:t>
      </w:r>
    </w:p>
    <w:p xmlns:wp14="http://schemas.microsoft.com/office/word/2010/wordml" w:rsidP="4763EB10" wp14:paraId="531E5CCA" wp14:textId="3A35926C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4763EB10" w:rsidR="3ED856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Proceso de Lectura:</w:t>
      </w:r>
      <w:r w:rsidRPr="4763EB10" w:rsidR="3ED856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La lectura de datos implica la deserialización de archivos guardados para reconstruir las instancias de objetos originales, permitiendo la recuperación de partidas y configuraciones previas.</w:t>
      </w:r>
    </w:p>
    <w:p xmlns:wp14="http://schemas.microsoft.com/office/word/2010/wordml" w:rsidP="4763EB10" wp14:paraId="0D7DB144" wp14:textId="0C6A26C2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</w:p>
    <w:p xmlns:wp14="http://schemas.microsoft.com/office/word/2010/wordml" w:rsidP="4763EB10" wp14:paraId="54C1908E" wp14:textId="351A88D9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</w:p>
    <w:p xmlns:wp14="http://schemas.microsoft.com/office/word/2010/wordml" w:rsidP="4763EB10" wp14:paraId="3342410C" wp14:textId="12FBD0D3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</w:p>
    <w:p xmlns:wp14="http://schemas.microsoft.com/office/word/2010/wordml" w:rsidP="4763EB10" wp14:paraId="186F73F6" wp14:textId="438CB946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</w:p>
    <w:p xmlns:wp14="http://schemas.microsoft.com/office/word/2010/wordml" w:rsidP="4763EB10" wp14:paraId="6C794D4B" wp14:textId="7F238D6E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</w:p>
    <w:p xmlns:wp14="http://schemas.microsoft.com/office/word/2010/wordml" w:rsidP="4763EB10" wp14:paraId="6742BFD0" wp14:textId="61539BAF">
      <w:pPr>
        <w:pStyle w:val="Heading2"/>
        <w:rPr>
          <w:noProof w:val="0"/>
          <w:sz w:val="32"/>
          <w:szCs w:val="32"/>
          <w:lang w:val="es-ES"/>
        </w:rPr>
      </w:pPr>
      <w:bookmarkStart w:name="_Toc1332796974" w:id="1550764135"/>
      <w:r w:rsidRPr="4763EB10" w:rsidR="10863259">
        <w:rPr>
          <w:noProof w:val="0"/>
          <w:sz w:val="32"/>
          <w:szCs w:val="32"/>
          <w:lang w:val="es-ES"/>
        </w:rPr>
        <w:t xml:space="preserve">4 </w:t>
      </w:r>
      <w:r w:rsidRPr="4763EB10" w:rsidR="10863259">
        <w:rPr>
          <w:noProof w:val="0"/>
          <w:sz w:val="32"/>
          <w:szCs w:val="32"/>
          <w:lang w:val="es-ES"/>
        </w:rPr>
        <w:t>Elementos</w:t>
      </w:r>
      <w:r w:rsidRPr="4763EB10" w:rsidR="10863259">
        <w:rPr>
          <w:noProof w:val="0"/>
          <w:sz w:val="32"/>
          <w:szCs w:val="32"/>
          <w:lang w:val="es-ES"/>
        </w:rPr>
        <w:t xml:space="preserve"> Adicionales</w:t>
      </w:r>
      <w:bookmarkEnd w:id="1550764135"/>
    </w:p>
    <w:p xmlns:wp14="http://schemas.microsoft.com/office/word/2010/wordml" w:rsidP="4763EB10" wp14:paraId="23929671" wp14:textId="12623D2D">
      <w:pPr>
        <w:pStyle w:val="Normal"/>
        <w:rPr>
          <w:noProof w:val="0"/>
          <w:lang w:val="es-ES"/>
        </w:rPr>
      </w:pPr>
    </w:p>
    <w:p xmlns:wp14="http://schemas.microsoft.com/office/word/2010/wordml" w:rsidP="4763EB10" wp14:paraId="3F4FEE48" wp14:textId="2BA81F9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4763EB10" w:rsidR="1086325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Implementación de interfaz </w:t>
      </w:r>
      <w:r w:rsidRPr="4763EB10" w:rsidR="7B719F1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gráfica</w:t>
      </w:r>
      <w:r w:rsidRPr="4763EB10" w:rsidR="1086325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:</w:t>
      </w:r>
      <w:r w:rsidRPr="4763EB10" w:rsidR="24ECBC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4763EB10" w:rsidR="123D2B4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4763EB10" w:rsidR="123D2B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s-ES"/>
        </w:rPr>
        <w:t>Se emplea la librería Java Swing para incorporar el código en una interfaz gráfica amigable y accesible para el usuario.</w:t>
      </w:r>
    </w:p>
    <w:p xmlns:wp14="http://schemas.microsoft.com/office/word/2010/wordml" w:rsidP="4763EB10" wp14:paraId="21E55548" wp14:textId="175D55CE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</w:p>
    <w:p xmlns:wp14="http://schemas.microsoft.com/office/word/2010/wordml" w:rsidP="4763EB10" wp14:paraId="6CDB5F0F" wp14:textId="7DB6569E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</w:p>
    <w:p xmlns:wp14="http://schemas.microsoft.com/office/word/2010/wordml" w:rsidP="4763EB10" wp14:paraId="74B273F4" wp14:textId="402ADA8B">
      <w:pPr>
        <w:pStyle w:val="Heading2"/>
        <w:jc w:val="both"/>
        <w:rPr>
          <w:sz w:val="32"/>
          <w:szCs w:val="32"/>
        </w:rPr>
      </w:pPr>
      <w:bookmarkStart w:name="_Toc1669936397" w:id="1713523454"/>
      <w:r w:rsidRPr="4763EB10" w:rsidR="10863259">
        <w:rPr>
          <w:sz w:val="32"/>
          <w:szCs w:val="32"/>
        </w:rPr>
        <w:t xml:space="preserve">5 </w:t>
      </w:r>
      <w:r w:rsidRPr="4763EB10" w:rsidR="4FA11092">
        <w:rPr>
          <w:sz w:val="32"/>
          <w:szCs w:val="32"/>
        </w:rPr>
        <w:t>E</w:t>
      </w:r>
      <w:r w:rsidRPr="4763EB10" w:rsidR="601F67C6">
        <w:rPr>
          <w:sz w:val="32"/>
          <w:szCs w:val="32"/>
        </w:rPr>
        <w:t>ntidad</w:t>
      </w:r>
      <w:r w:rsidRPr="4763EB10" w:rsidR="601F67C6">
        <w:rPr>
          <w:sz w:val="32"/>
          <w:szCs w:val="32"/>
        </w:rPr>
        <w:t xml:space="preserve"> </w:t>
      </w:r>
      <w:r w:rsidRPr="4763EB10" w:rsidR="1D9C86CF">
        <w:rPr>
          <w:sz w:val="32"/>
          <w:szCs w:val="32"/>
        </w:rPr>
        <w:t>Relación</w:t>
      </w:r>
      <w:r w:rsidRPr="4763EB10" w:rsidR="4FA11092">
        <w:rPr>
          <w:sz w:val="32"/>
          <w:szCs w:val="32"/>
        </w:rPr>
        <w:t xml:space="preserve"> de la base de datos</w:t>
      </w:r>
      <w:bookmarkEnd w:id="1713523454"/>
    </w:p>
    <w:p xmlns:wp14="http://schemas.microsoft.com/office/word/2010/wordml" w:rsidP="4763EB10" wp14:paraId="39C23F28" wp14:textId="3C98E385">
      <w:pPr>
        <w:pStyle w:val="Normal"/>
        <w:jc w:val="both"/>
      </w:pPr>
    </w:p>
    <w:p xmlns:wp14="http://schemas.microsoft.com/office/word/2010/wordml" w:rsidP="4763EB10" wp14:paraId="5C1A07E2" wp14:textId="41544B7E">
      <w:pPr>
        <w:pStyle w:val="Normal"/>
        <w:jc w:val="both"/>
      </w:pPr>
      <w:r w:rsidR="5F2472F7">
        <w:drawing>
          <wp:inline xmlns:wp14="http://schemas.microsoft.com/office/word/2010/wordprocessingDrawing" wp14:editId="6560D450" wp14:anchorId="4D0FFD26">
            <wp:extent cx="5962650" cy="3465790"/>
            <wp:effectExtent l="0" t="0" r="0" b="0"/>
            <wp:docPr id="660154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dc1fa3634f41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46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c81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0cbe2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30d3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FADB4D"/>
    <w:rsid w:val="0064897B"/>
    <w:rsid w:val="0135C763"/>
    <w:rsid w:val="02B354C0"/>
    <w:rsid w:val="039C2A3D"/>
    <w:rsid w:val="03F15172"/>
    <w:rsid w:val="05FC3059"/>
    <w:rsid w:val="06E53A8B"/>
    <w:rsid w:val="079EB3BD"/>
    <w:rsid w:val="081C5EF2"/>
    <w:rsid w:val="0899CBC3"/>
    <w:rsid w:val="09295868"/>
    <w:rsid w:val="097A500E"/>
    <w:rsid w:val="09FADB4D"/>
    <w:rsid w:val="0A18140C"/>
    <w:rsid w:val="0AC0611A"/>
    <w:rsid w:val="0ADDED74"/>
    <w:rsid w:val="0AEBD292"/>
    <w:rsid w:val="0B0D3FE5"/>
    <w:rsid w:val="0BAA3C12"/>
    <w:rsid w:val="0C3C6F87"/>
    <w:rsid w:val="0D34D19C"/>
    <w:rsid w:val="0DF2D4A6"/>
    <w:rsid w:val="0E727819"/>
    <w:rsid w:val="10863259"/>
    <w:rsid w:val="10E8E310"/>
    <w:rsid w:val="11310CC0"/>
    <w:rsid w:val="12355CE7"/>
    <w:rsid w:val="123D2B48"/>
    <w:rsid w:val="12628C45"/>
    <w:rsid w:val="12F4182C"/>
    <w:rsid w:val="1363D084"/>
    <w:rsid w:val="14B0EAAB"/>
    <w:rsid w:val="160827DA"/>
    <w:rsid w:val="16DBB3E2"/>
    <w:rsid w:val="17582494"/>
    <w:rsid w:val="17C7894F"/>
    <w:rsid w:val="19749487"/>
    <w:rsid w:val="1A64FDF4"/>
    <w:rsid w:val="1B0C19D0"/>
    <w:rsid w:val="1B0C2C6B"/>
    <w:rsid w:val="1B58E8A7"/>
    <w:rsid w:val="1CA2E7F8"/>
    <w:rsid w:val="1CF4B908"/>
    <w:rsid w:val="1D23A430"/>
    <w:rsid w:val="1D5C303D"/>
    <w:rsid w:val="1D60EB02"/>
    <w:rsid w:val="1D611DD3"/>
    <w:rsid w:val="1D9C86CF"/>
    <w:rsid w:val="1E36CAD3"/>
    <w:rsid w:val="1E3EB859"/>
    <w:rsid w:val="21117C34"/>
    <w:rsid w:val="21FA590E"/>
    <w:rsid w:val="22B8C19F"/>
    <w:rsid w:val="23A4B3AF"/>
    <w:rsid w:val="24ECBC52"/>
    <w:rsid w:val="25D277FD"/>
    <w:rsid w:val="2646A14B"/>
    <w:rsid w:val="26B15E19"/>
    <w:rsid w:val="26D54020"/>
    <w:rsid w:val="27408BF6"/>
    <w:rsid w:val="27B684FE"/>
    <w:rsid w:val="27FB903B"/>
    <w:rsid w:val="289B25E1"/>
    <w:rsid w:val="29120645"/>
    <w:rsid w:val="29D02C26"/>
    <w:rsid w:val="29D33C10"/>
    <w:rsid w:val="2A73C357"/>
    <w:rsid w:val="2DDF6499"/>
    <w:rsid w:val="2DE5C524"/>
    <w:rsid w:val="2F1AC417"/>
    <w:rsid w:val="2FEDAC94"/>
    <w:rsid w:val="318C7CE5"/>
    <w:rsid w:val="329FC02E"/>
    <w:rsid w:val="32E731F9"/>
    <w:rsid w:val="33084D79"/>
    <w:rsid w:val="346CE230"/>
    <w:rsid w:val="347CF7A9"/>
    <w:rsid w:val="34C9AD4D"/>
    <w:rsid w:val="365FEE08"/>
    <w:rsid w:val="36DD9842"/>
    <w:rsid w:val="37382ABE"/>
    <w:rsid w:val="37DF961C"/>
    <w:rsid w:val="37FBBE69"/>
    <w:rsid w:val="38D95782"/>
    <w:rsid w:val="39282A0F"/>
    <w:rsid w:val="39891BE4"/>
    <w:rsid w:val="398DF87D"/>
    <w:rsid w:val="39E1E3E6"/>
    <w:rsid w:val="3A6FCB80"/>
    <w:rsid w:val="3B23E594"/>
    <w:rsid w:val="3B335F2B"/>
    <w:rsid w:val="3BE05A2F"/>
    <w:rsid w:val="3DFB9B32"/>
    <w:rsid w:val="3ED85618"/>
    <w:rsid w:val="3EECDE98"/>
    <w:rsid w:val="3EF785AE"/>
    <w:rsid w:val="3FC44828"/>
    <w:rsid w:val="405D02CA"/>
    <w:rsid w:val="43A9A6EB"/>
    <w:rsid w:val="44C46780"/>
    <w:rsid w:val="455C6D7D"/>
    <w:rsid w:val="467ACC97"/>
    <w:rsid w:val="4763EB10"/>
    <w:rsid w:val="487D180E"/>
    <w:rsid w:val="4948B348"/>
    <w:rsid w:val="49ADB294"/>
    <w:rsid w:val="4A31D37D"/>
    <w:rsid w:val="4A7B4476"/>
    <w:rsid w:val="4BB4B8D0"/>
    <w:rsid w:val="4D69B18E"/>
    <w:rsid w:val="4DE5061F"/>
    <w:rsid w:val="4E29E9F9"/>
    <w:rsid w:val="4E9F9D56"/>
    <w:rsid w:val="4FA11092"/>
    <w:rsid w:val="50088680"/>
    <w:rsid w:val="51F3B410"/>
    <w:rsid w:val="527A36B2"/>
    <w:rsid w:val="539B13CD"/>
    <w:rsid w:val="548F6E38"/>
    <w:rsid w:val="56FAC964"/>
    <w:rsid w:val="57A7666B"/>
    <w:rsid w:val="57D91AE1"/>
    <w:rsid w:val="58DD4D0C"/>
    <w:rsid w:val="5902A093"/>
    <w:rsid w:val="5A8D361D"/>
    <w:rsid w:val="5A9E70F4"/>
    <w:rsid w:val="5C29067E"/>
    <w:rsid w:val="5CB3138E"/>
    <w:rsid w:val="5DC9D90C"/>
    <w:rsid w:val="5DD611B6"/>
    <w:rsid w:val="5E4F0622"/>
    <w:rsid w:val="5E69E45D"/>
    <w:rsid w:val="5F2472F7"/>
    <w:rsid w:val="601F67C6"/>
    <w:rsid w:val="6020A288"/>
    <w:rsid w:val="635573DC"/>
    <w:rsid w:val="6358434A"/>
    <w:rsid w:val="64508F2C"/>
    <w:rsid w:val="6463CCD9"/>
    <w:rsid w:val="64E97CBC"/>
    <w:rsid w:val="65EC5F8D"/>
    <w:rsid w:val="66BBBE31"/>
    <w:rsid w:val="66FC546A"/>
    <w:rsid w:val="67B6041A"/>
    <w:rsid w:val="67C95CA4"/>
    <w:rsid w:val="69AF96F4"/>
    <w:rsid w:val="6A9B6C61"/>
    <w:rsid w:val="6AD30E5D"/>
    <w:rsid w:val="6B6664E1"/>
    <w:rsid w:val="6C373CC2"/>
    <w:rsid w:val="6D4CC8BB"/>
    <w:rsid w:val="6EE2AF67"/>
    <w:rsid w:val="710F68AA"/>
    <w:rsid w:val="71ED3601"/>
    <w:rsid w:val="72065E5E"/>
    <w:rsid w:val="72C2B373"/>
    <w:rsid w:val="7376549A"/>
    <w:rsid w:val="738905B8"/>
    <w:rsid w:val="743113D0"/>
    <w:rsid w:val="74B5349F"/>
    <w:rsid w:val="75E60C8E"/>
    <w:rsid w:val="763F3B55"/>
    <w:rsid w:val="7739667F"/>
    <w:rsid w:val="779AD707"/>
    <w:rsid w:val="78063B27"/>
    <w:rsid w:val="785C7785"/>
    <w:rsid w:val="785C7785"/>
    <w:rsid w:val="79618F63"/>
    <w:rsid w:val="7A659524"/>
    <w:rsid w:val="7AA3B9EB"/>
    <w:rsid w:val="7B719F13"/>
    <w:rsid w:val="7C139F79"/>
    <w:rsid w:val="7C554E12"/>
    <w:rsid w:val="7DDB5AAD"/>
    <w:rsid w:val="7DF62D50"/>
    <w:rsid w:val="7E28C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DB4D"/>
  <w15:chartTrackingRefBased/>
  <w15:docId w15:val="{2CEDF9CD-1354-459F-B497-A4FE5F2368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eadc1fa3634f417b" Type="http://schemas.openxmlformats.org/officeDocument/2006/relationships/image" Target="/media/image2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39245aadc5464641" Type="http://schemas.openxmlformats.org/officeDocument/2006/relationships/glossaryDocument" Target="glossary/document.xml"/><Relationship Id="R2042835295c3413b" Type="http://schemas.openxmlformats.org/officeDocument/2006/relationships/numbering" Target="numbering.xml"/><Relationship Id="rId4" Type="http://schemas.openxmlformats.org/officeDocument/2006/relationships/fontTable" Target="fontTable.xml"/><Relationship Id="R8804b78434fa4b33" Type="http://schemas.openxmlformats.org/officeDocument/2006/relationships/image" Target="/media/image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0f788-5741-459b-bf92-8f141d2e97ed}"/>
      </w:docPartPr>
      <w:docPartBody>
        <w:p w14:paraId="11C4C449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4CE5E48E065940A646F3EC6336DE45" ma:contentTypeVersion="3" ma:contentTypeDescription="Crear nuevo documento." ma:contentTypeScope="" ma:versionID="484ca8e15dec10b30534ca2382a761b0">
  <xsd:schema xmlns:xsd="http://www.w3.org/2001/XMLSchema" xmlns:xs="http://www.w3.org/2001/XMLSchema" xmlns:p="http://schemas.microsoft.com/office/2006/metadata/properties" xmlns:ns2="ee7092c5-cff5-42bb-b429-23a4580b85ee" targetNamespace="http://schemas.microsoft.com/office/2006/metadata/properties" ma:root="true" ma:fieldsID="c6ab560723f3656e4aed57ddb6becc21" ns2:_="">
    <xsd:import namespace="ee7092c5-cff5-42bb-b429-23a4580b85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092c5-cff5-42bb-b429-23a4580b85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E7F819-FC96-4A1E-9C8F-4F9DBB170AE4}"/>
</file>

<file path=customXml/itemProps2.xml><?xml version="1.0" encoding="utf-8"?>
<ds:datastoreItem xmlns:ds="http://schemas.openxmlformats.org/officeDocument/2006/customXml" ds:itemID="{946C1E27-0EC1-4B14-B8A4-9DB7EBE361AA}"/>
</file>

<file path=customXml/itemProps3.xml><?xml version="1.0" encoding="utf-8"?>
<ds:datastoreItem xmlns:ds="http://schemas.openxmlformats.org/officeDocument/2006/customXml" ds:itemID="{4301961E-6785-42D7-8343-40B8769D68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BrunoS</dc:creator>
  <cp:keywords/>
  <dc:description/>
  <cp:lastModifiedBy>BrunoS</cp:lastModifiedBy>
  <dcterms:created xsi:type="dcterms:W3CDTF">2023-11-22T14:35:19Z</dcterms:created>
  <dcterms:modified xsi:type="dcterms:W3CDTF">2023-11-22T16:45:53Z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0x010100B14CE5E48E065940A646F3EC6336DE45</vt:lpwstr>
  </property>
</Properties>
</file>