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МО ЭВМ</w:t>
      </w:r>
    </w:p>
    <w:p>
      <w:pPr>
        <w:spacing w:line="360" w:lineRule="auto"/>
        <w:jc w:val="center"/>
        <w:rPr>
          <w:b/>
          <w:caps/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pStyle w:val="7"/>
        <w:spacing w:line="360" w:lineRule="auto"/>
        <w:ind w:firstLine="0"/>
        <w:jc w:val="center"/>
        <w:rPr>
          <w:rStyle w:val="9"/>
          <w:caps/>
          <w:smallCaps w:val="0"/>
          <w:szCs w:val="28"/>
        </w:rPr>
      </w:pPr>
      <w:r>
        <w:rPr>
          <w:rStyle w:val="9"/>
          <w:caps/>
          <w:smallCaps w:val="0"/>
          <w:szCs w:val="28"/>
        </w:rPr>
        <w:t>отчет</w:t>
      </w:r>
    </w:p>
    <w:p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лабораторной работе №3</w:t>
      </w:r>
    </w:p>
    <w:p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дисциплине «Компьютерная графика»</w:t>
      </w:r>
    </w:p>
    <w:p>
      <w:pPr>
        <w:spacing w:line="360" w:lineRule="auto"/>
        <w:jc w:val="center"/>
        <w:rPr>
          <w:rStyle w:val="9"/>
          <w:smallCaps w:val="0"/>
          <w:sz w:val="28"/>
          <w:szCs w:val="28"/>
        </w:rPr>
      </w:pPr>
      <w:r>
        <w:rPr>
          <w:rStyle w:val="9"/>
          <w:smallCaps w:val="0"/>
          <w:sz w:val="28"/>
          <w:szCs w:val="28"/>
        </w:rPr>
        <w:t>Тема: Построение фракталов</w:t>
      </w:r>
    </w:p>
    <w:p>
      <w:pPr>
        <w:spacing w:line="360" w:lineRule="auto"/>
        <w:jc w:val="center"/>
        <w:rPr>
          <w:sz w:val="28"/>
          <w:szCs w:val="28"/>
        </w:rPr>
      </w:pPr>
      <w:r>
        <w:rPr>
          <w:rStyle w:val="9"/>
          <w:rFonts w:hint="default"/>
          <w:smallCaps w:val="0"/>
          <w:sz w:val="28"/>
          <w:szCs w:val="28"/>
        </w:rPr>
        <w:t>Вариант 17</w:t>
      </w: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tbl>
      <w:tblPr>
        <w:tblStyle w:val="5"/>
        <w:tblW w:w="9355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28"/>
        <w:gridCol w:w="2042"/>
        <w:gridCol w:w="318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4128" w:type="dxa"/>
            <w:vAlign w:val="bottom"/>
          </w:tcPr>
          <w:p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гр. 5381</w:t>
            </w:r>
          </w:p>
        </w:tc>
        <w:tc>
          <w:tcPr>
            <w:tcW w:w="2042" w:type="dxa"/>
            <w:tcBorders>
              <w:bottom w:val="single" w:color="auto" w:sz="4" w:space="0"/>
            </w:tcBorders>
            <w:vAlign w:val="bottom"/>
          </w:tcPr>
          <w:p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185" w:type="dxa"/>
            <w:vAlign w:val="bottom"/>
          </w:tcPr>
          <w:p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Кобылянский А.В.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4128" w:type="dxa"/>
            <w:vAlign w:val="bottom"/>
          </w:tcPr>
          <w:p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042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185" w:type="dxa"/>
            <w:vAlign w:val="bottom"/>
          </w:tcPr>
          <w:p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Герасимова Т.В.</w:t>
            </w:r>
          </w:p>
        </w:tc>
      </w:tr>
    </w:tbl>
    <w:p>
      <w:pPr>
        <w:spacing w:line="360" w:lineRule="auto"/>
        <w:jc w:val="center"/>
        <w:rPr>
          <w:bCs/>
          <w:sz w:val="28"/>
          <w:szCs w:val="28"/>
        </w:rPr>
      </w:pPr>
    </w:p>
    <w:p>
      <w:pPr>
        <w:spacing w:line="360" w:lineRule="auto"/>
        <w:jc w:val="center"/>
        <w:rPr>
          <w:bCs/>
          <w:sz w:val="28"/>
          <w:szCs w:val="28"/>
        </w:rPr>
      </w:pPr>
    </w:p>
    <w:p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2018</w:t>
      </w:r>
    </w:p>
    <w:p>
      <w:pPr>
        <w:spacing w:line="360" w:lineRule="auto"/>
        <w:ind w:firstLine="709"/>
        <w:rPr>
          <w:sz w:val="28"/>
          <w:szCs w:val="28"/>
        </w:rPr>
      </w:pPr>
      <w:r>
        <w:rPr>
          <w:b/>
          <w:sz w:val="28"/>
          <w:szCs w:val="28"/>
        </w:rPr>
        <w:t>Задание</w:t>
      </w:r>
      <w:r>
        <w:rPr>
          <w:b/>
          <w:sz w:val="28"/>
          <w:szCs w:val="28"/>
        </w:rPr>
        <w:tab/>
      </w:r>
    </w:p>
    <w:p>
      <w:pPr>
        <w:spacing w:line="360" w:lineRule="auto"/>
        <w:ind w:firstLine="72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На базе предыдущей лабораторной работы разработать программу реализующую фрактал по индивидуальному заданию.</w:t>
      </w:r>
    </w:p>
    <w:p>
      <w:pPr>
        <w:spacing w:line="360" w:lineRule="auto"/>
        <w:ind w:firstLine="72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Задание 17</w:t>
      </w:r>
    </w:p>
    <w:p>
      <w:pPr>
        <w:spacing w:line="360" w:lineRule="auto"/>
        <w:ind w:firstLine="72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L-системы - построения фигуры  </w:t>
      </w:r>
    </w:p>
    <w:p>
      <w:pPr>
        <w:spacing w:line="360" w:lineRule="auto"/>
        <w:ind w:firstLine="720"/>
        <w:rPr>
          <w:lang w:val="ru-RU" w:eastAsia="ru-RU"/>
        </w:rPr>
      </w:pPr>
      <w:r>
        <w:rPr>
          <w:lang w:val="ru-RU" w:eastAsia="ru-RU"/>
        </w:rPr>
        <w:drawing>
          <wp:inline distT="0" distB="0" distL="114300" distR="114300">
            <wp:extent cx="3279140" cy="3213100"/>
            <wp:effectExtent l="0" t="0" r="16510" b="6350"/>
            <wp:docPr id="8" name="Picture 8" descr="pentig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pentigre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79140" cy="321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720"/>
        <w:rPr>
          <w:rFonts w:hint="default"/>
          <w:lang w:eastAsia="ru-RU"/>
        </w:rPr>
      </w:pPr>
      <w:r>
        <w:rPr>
          <w:lang w:val="ru-RU" w:eastAsia="ru-RU"/>
        </w:rPr>
        <w:drawing>
          <wp:inline distT="0" distB="0" distL="114300" distR="114300">
            <wp:extent cx="5836920" cy="1066800"/>
            <wp:effectExtent l="0" t="0" r="11430" b="0"/>
            <wp:docPr id="9" name="Picture 9" descr="Lsystem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Lsystem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3692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720"/>
        <w:rPr>
          <w:rFonts w:hint="default"/>
          <w:sz w:val="28"/>
          <w:szCs w:val="28"/>
        </w:rPr>
      </w:pPr>
    </w:p>
    <w:p>
      <w:pPr>
        <w:spacing w:line="360" w:lineRule="auto"/>
        <w:rPr>
          <w:rFonts w:hint="default"/>
          <w:sz w:val="28"/>
          <w:szCs w:val="28"/>
        </w:rPr>
      </w:pPr>
    </w:p>
    <w:p>
      <w:pPr>
        <w:spacing w:line="360" w:lineRule="auto"/>
        <w:ind w:firstLine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>
      <w:pPr>
        <w:spacing w:line="360" w:lineRule="auto"/>
        <w:ind w:firstLine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Общие сведения</w:t>
      </w:r>
    </w:p>
    <w:p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Понятие "фрактал"</w:t>
      </w:r>
    </w:p>
    <w:p>
      <w:pPr/>
      <w:r>
        <w:t xml:space="preserve">Понятия фрактал и фрактальная геометрия, появившиеся в конце 70-х, с середины 80-х прочно вошли в обиход математиков и программистов. Слово фрактал образовано от латинского </w:t>
      </w:r>
      <w:r>
        <w:rPr>
          <w:b/>
          <w:lang w:val="en-US"/>
        </w:rPr>
        <w:t>fractus</w:t>
      </w:r>
      <w:r>
        <w:t xml:space="preserve"> и в переводе означает состоящий из фрагментов. Оно было предложено Бенуа Мандельбротом в 1975 году для обозначения нерегулярных, но самоподобных структур, которыми он занимался. Рождение фрактальной геометрии принято связывать с выходом в 1977 году книги Мандельброта `</w:t>
      </w:r>
      <w:r>
        <w:rPr>
          <w:lang w:val="en-US"/>
        </w:rPr>
        <w:t>The</w:t>
      </w:r>
      <w:r>
        <w:t xml:space="preserve"> </w:t>
      </w:r>
      <w:r>
        <w:rPr>
          <w:lang w:val="en-US"/>
        </w:rPr>
        <w:t>Fractal</w:t>
      </w:r>
      <w:r>
        <w:t xml:space="preserve"> </w:t>
      </w:r>
      <w:r>
        <w:rPr>
          <w:lang w:val="en-US"/>
        </w:rPr>
        <w:t>Geometry</w:t>
      </w:r>
      <w:r>
        <w:t xml:space="preserve"> </w:t>
      </w:r>
      <w:r>
        <w:rPr>
          <w:lang w:val="en-US"/>
        </w:rPr>
        <w:t>of</w:t>
      </w:r>
      <w:r>
        <w:t xml:space="preserve"> </w:t>
      </w:r>
      <w:r>
        <w:rPr>
          <w:lang w:val="en-US"/>
        </w:rPr>
        <w:t>Nature</w:t>
      </w:r>
      <w:r>
        <w:t>'. В его работах использованы научные результаты других ученых, работавших в период 1875-1925 годов в той же области (Пуанкаре, Фату, Жюлиа, Кантор, Хаусдорф). Но только в наше время удалось объединить их работы в единую систему.</w:t>
      </w:r>
    </w:p>
    <w:p>
      <w:pPr/>
      <w:r>
        <w:t>Фрактал (лат. fractus — дробленый) — термин, означающий геометрическую фигуру, обладающую свойством самоподобия, то есть составленную из нескольких частей, каждая из которых подобна всей фигуре целиком.</w:t>
      </w:r>
    </w:p>
    <w:p>
      <w:pPr/>
      <w:r>
        <w:t>Существует большое число математических объектов называемых фракталами (треугольник Серпинского, снежинка Коха, кривая Пеано, множество Мандельброта). Фракталы с большой точностью описывают многие физические явления и образования реального мира: горы, облака, турбулентные (вихревые) течения, корни, ветви и листья деревьев, кровеносные сосуды, что далеко не соответствует простым геометрическим фигурам.</w:t>
      </w:r>
    </w:p>
    <w:p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Классификация фракталов.</w:t>
      </w:r>
    </w:p>
    <w:p>
      <w:pPr>
        <w:spacing w:line="36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1. Геометрические фракталы.</w:t>
      </w:r>
    </w:p>
    <w:p>
      <w:pPr/>
      <w:r>
        <w:t xml:space="preserve">Фракталы этого класса самые наглядные. В двухмерном случае их получают с помощью ломаной (или поверхности в трехмерном случае), называемой генератором. За один шаг алгоритма каждый из отрезков, составляющих ломаную, заменяется на ломаную-генератор в соответствующем масштабе. В результате бесконечного повторения этой процедуры получается геометрический фрактал. </w:t>
      </w:r>
    </w:p>
    <w:p>
      <w:pPr/>
      <w:r>
        <w:t xml:space="preserve">Рассмотрим на примере один из таких фрактальных объектов – триадную кривую Коха. </w:t>
      </w:r>
    </w:p>
    <w:p>
      <w:pPr>
        <w:spacing w:line="360" w:lineRule="auto"/>
        <w:rPr>
          <w:i/>
          <w:sz w:val="28"/>
          <w:szCs w:val="28"/>
        </w:rPr>
      </w:pPr>
      <w:r>
        <w:rPr>
          <w:i/>
          <w:sz w:val="28"/>
          <w:szCs w:val="28"/>
          <w:u w:val="single"/>
        </w:rPr>
        <w:t>Построение триадной кривой Коха</w:t>
      </w:r>
      <w:r>
        <w:rPr>
          <w:i/>
          <w:sz w:val="28"/>
          <w:szCs w:val="28"/>
        </w:rPr>
        <w:t>.</w:t>
      </w:r>
    </w:p>
    <w:p>
      <w:pPr/>
      <w:r>
        <w:t xml:space="preserve">Возьмем прямолинейный отрезок длины 1. Назовем его затравкой. Разобьем затравку на три равные части длиной в 1/3, отбросим среднюю часть и заменим ее ломаной из двух звеньев длиной 1/3. </w:t>
      </w:r>
    </w:p>
    <w:p>
      <w:pPr>
        <w:keepNext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  <w:lang w:val="zh-CN" w:eastAsia="zh-CN"/>
        </w:rPr>
        <w:drawing>
          <wp:inline distT="0" distB="0" distL="114300" distR="114300">
            <wp:extent cx="1847850" cy="1932305"/>
            <wp:effectExtent l="0" t="0" r="0" b="10795"/>
            <wp:docPr id="26" name="Picture 26" descr="Fractal_ko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Fractal_koch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1932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t>Построение триадной кривой Коха</w:t>
      </w:r>
    </w:p>
    <w:p>
      <w:pPr/>
      <w:r>
        <w:t xml:space="preserve">Мы получим ломаную, состоящую из 4 звеньев с общей длиной 4/3 , - так называем первое поколение. Для того чтобы перейти к следующему поколению кривой Коха, надо у каждого звена отбросить и заменить среднюю часть. Соответственно длина второго поколения будет 16/9, третьего – 64/27. если продолжить этот процесс до бесконечности, то в результате получится </w:t>
      </w:r>
    </w:p>
    <w:p>
      <w:pPr>
        <w:spacing w:line="360" w:lineRule="auto"/>
        <w:rPr>
          <w:i/>
          <w:sz w:val="28"/>
          <w:szCs w:val="28"/>
        </w:rPr>
      </w:pPr>
      <w:r>
        <w:rPr>
          <w:rFonts w:ascii="Arial" w:hAnsi="Arial" w:cs="Arial"/>
          <w:i/>
          <w:sz w:val="28"/>
          <w:szCs w:val="28"/>
        </w:rPr>
        <w:t>Особенности триадной кривой Коха</w:t>
      </w:r>
      <w:r>
        <w:rPr>
          <w:i/>
          <w:sz w:val="28"/>
          <w:szCs w:val="28"/>
        </w:rPr>
        <w:t>:</w:t>
      </w:r>
    </w:p>
    <w:p>
      <w:pPr/>
      <w:r>
        <w:rPr>
          <w:u w:val="single"/>
        </w:rPr>
        <w:t>Во-первых</w:t>
      </w:r>
      <w:r>
        <w:t xml:space="preserve">, эта кривая не имеет длины –  с числом поколений ее длина стремится к бесконечности. </w:t>
      </w:r>
    </w:p>
    <w:p>
      <w:pPr/>
      <w:r>
        <w:rPr>
          <w:u w:val="single"/>
        </w:rPr>
        <w:t>Во-вторых</w:t>
      </w:r>
      <w:r>
        <w:t>, к этой кривой невозможно построить касательную – каждая ее точка является точкой перегиба, в которой производная не существует, - эта кривая не гладкая.</w:t>
      </w:r>
    </w:p>
    <w:p>
      <w:pPr/>
      <w:r>
        <w:rPr>
          <w:u w:val="single"/>
        </w:rPr>
        <w:t>В-третьих</w:t>
      </w:r>
      <w:r>
        <w:t>, к триадной кривой Коха традиционные методы геометрического анализа оказались неприменимы.</w:t>
      </w:r>
    </w:p>
    <w:p>
      <w:pPr>
        <w:spacing w:line="36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2. Алгебраические фракталы</w:t>
      </w:r>
    </w:p>
    <w:p>
      <w:pPr/>
      <w:r>
        <w:t xml:space="preserve">Это самая крупная группа фракталов. Получают их с помощью нелинейных процессов в </w:t>
      </w:r>
      <w:r>
        <w:rPr>
          <w:lang w:val="en-US"/>
        </w:rPr>
        <w:t>n</w:t>
      </w:r>
      <w:r>
        <w:t xml:space="preserve">-мерных пространствах. Наиболее изучены двухмерные процессы. В качестве примера рассмотрим множество Мандельброта. </w:t>
      </w:r>
    </w:p>
    <w:p>
      <w:pPr/>
      <w:r>
        <w:t xml:space="preserve">Математическое описание модели следующее:  на комплексной плоскости в неком интервале для каждой точки </w:t>
      </w:r>
      <w:r>
        <w:rPr>
          <w:b/>
          <w:bCs/>
          <w:i/>
          <w:iCs/>
        </w:rPr>
        <w:t>с</w:t>
      </w:r>
      <w:r>
        <w:rPr>
          <w:i/>
          <w:iCs/>
        </w:rPr>
        <w:t xml:space="preserve"> </w:t>
      </w:r>
      <w:r>
        <w:t xml:space="preserve"> вычисляется  рекурсивная функция   </w:t>
      </w:r>
      <w:r>
        <w:rPr>
          <w:b/>
          <w:bCs/>
          <w:i/>
          <w:iCs/>
          <w:lang w:val="en-US"/>
        </w:rPr>
        <w:t>Z</w:t>
      </w:r>
      <w:r>
        <w:rPr>
          <w:b/>
          <w:bCs/>
          <w:i/>
          <w:iCs/>
        </w:rPr>
        <w:t>=</w:t>
      </w:r>
      <w:r>
        <w:rPr>
          <w:b/>
          <w:bCs/>
          <w:i/>
          <w:iCs/>
          <w:lang w:val="en-US"/>
        </w:rPr>
        <w:t>Z</w:t>
      </w:r>
      <w:r>
        <w:rPr>
          <w:b/>
          <w:bCs/>
          <w:i/>
          <w:iCs/>
          <w:vertAlign w:val="superscript"/>
        </w:rPr>
        <w:t>2</w:t>
      </w:r>
      <w:r>
        <w:rPr>
          <w:b/>
          <w:bCs/>
          <w:i/>
          <w:iCs/>
        </w:rPr>
        <w:t>+</w:t>
      </w:r>
      <w:r>
        <w:rPr>
          <w:b/>
          <w:bCs/>
          <w:i/>
          <w:iCs/>
          <w:lang w:val="en-US"/>
        </w:rPr>
        <w:t>c</w:t>
      </w:r>
      <w:r>
        <w:rPr>
          <w:b/>
          <w:bCs/>
          <w:i/>
          <w:iCs/>
        </w:rPr>
        <w:t xml:space="preserve">. </w:t>
      </w:r>
      <w:r>
        <w:t xml:space="preserve">В модели Мандельброта  изменяющимся фактором является начальная  точка </w:t>
      </w:r>
      <w:r>
        <w:rPr>
          <w:b/>
          <w:bCs/>
          <w:i/>
          <w:iCs/>
        </w:rPr>
        <w:t>с,</w:t>
      </w:r>
      <w:r>
        <w:t xml:space="preserve"> а  параметр </w:t>
      </w:r>
      <w:r>
        <w:rPr>
          <w:b/>
          <w:bCs/>
          <w:i/>
          <w:iCs/>
          <w:lang w:val="en-US"/>
        </w:rPr>
        <w:t>z</w:t>
      </w:r>
      <w:r>
        <w:rPr>
          <w:b/>
          <w:bCs/>
          <w:i/>
          <w:iCs/>
        </w:rPr>
        <w:t>,</w:t>
      </w:r>
      <w:r>
        <w:t xml:space="preserve"> является зависимым.</w:t>
      </w:r>
    </w:p>
    <w:p>
      <w:pPr/>
      <w:r>
        <w:t xml:space="preserve">Графическая реализация: начальная точка модели  равна нулю. Графически она соответствует центру тела “груши”.  Через </w:t>
      </w:r>
      <w:r>
        <w:rPr>
          <w:lang w:val="en-US"/>
        </w:rPr>
        <w:t>N</w:t>
      </w:r>
      <w:r>
        <w:t xml:space="preserve"> шагов заполнятся все тело груши и в  том месте, где закончилась последняя итерация, начинает образовываться  “голова”  фрактала.   “Голова” фрактала будет  ровно в четыре раза  меньше тела, так как  математическая формула  фрактала представляет из себя квадратный полином.  Затем опять через </w:t>
      </w:r>
      <w:r>
        <w:rPr>
          <w:lang w:val="en-US"/>
        </w:rPr>
        <w:t>N</w:t>
      </w:r>
      <w:r>
        <w:t xml:space="preserve">  итераций у “тела” начинает образовываться  “почка” (справа и  слева от “тела”).  И так далее. Чем больше задано числе итераций </w:t>
      </w:r>
      <w:r>
        <w:rPr>
          <w:lang w:val="en-US"/>
        </w:rPr>
        <w:t>N</w:t>
      </w:r>
      <w:r>
        <w:t>, тем более детальным получится изображение фрактала, тем больше будет у него  различных отростков.  Схематическое изображение стадий роста фрактала   Мандельброта  представлено на рис.2:</w:t>
      </w:r>
    </w:p>
    <w:p>
      <w:pPr>
        <w:pStyle w:val="2"/>
        <w:jc w:val="center"/>
        <w:rPr>
          <w:rFonts w:ascii="Arial" w:hAnsi="Arial" w:cs="Arial"/>
          <w:b w:val="0"/>
        </w:rPr>
      </w:pPr>
      <w:r>
        <w:rPr>
          <w:sz w:val="28"/>
          <w:szCs w:val="28"/>
          <w:lang w:val="zh-CN" w:eastAsia="zh-CN"/>
        </w:rPr>
        <w:drawing>
          <wp:inline distT="0" distB="0" distL="114300" distR="114300">
            <wp:extent cx="1828800" cy="1438910"/>
            <wp:effectExtent l="0" t="0" r="0" b="8890"/>
            <wp:docPr id="23" name="Picture 23" descr="FTOPIC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FTOPIC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438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2"/>
        <w:jc w:val="center"/>
      </w:pPr>
      <w:r>
        <w:rPr>
          <w:b w:val="0"/>
        </w:rPr>
        <w:t>Схема образования фрактала Мандельброта</w:t>
      </w:r>
    </w:p>
    <w:p>
      <w:pPr>
        <w:pStyle w:val="2"/>
        <w:jc w:val="center"/>
        <w:rPr>
          <w:rFonts w:ascii="Arial" w:hAnsi="Arial" w:cs="Arial"/>
          <w:b w:val="0"/>
        </w:rPr>
      </w:pPr>
      <w:r>
        <w:rPr>
          <w:sz w:val="28"/>
          <w:szCs w:val="28"/>
          <w:lang w:val="zh-CN" w:eastAsia="zh-CN"/>
        </w:rPr>
        <w:drawing>
          <wp:inline distT="0" distB="0" distL="114300" distR="114300">
            <wp:extent cx="1457325" cy="1457325"/>
            <wp:effectExtent l="0" t="0" r="9525" b="9525"/>
            <wp:docPr id="25" name="Picture 25" descr="FHOME1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FHOME1B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2"/>
        <w:jc w:val="center"/>
      </w:pPr>
      <w:r>
        <w:rPr>
          <w:b w:val="0"/>
        </w:rPr>
        <w:t>компьютерное изображение фрактала Мандельброта</w:t>
      </w:r>
    </w:p>
    <w:p>
      <w:pPr>
        <w:autoSpaceDE w:val="0"/>
        <w:autoSpaceDN w:val="0"/>
        <w:spacing w:line="360" w:lineRule="auto"/>
        <w:rPr>
          <w:rFonts w:ascii="Arial" w:hAnsi="Arial" w:cs="Arial"/>
          <w:i/>
          <w:sz w:val="28"/>
          <w:szCs w:val="28"/>
        </w:rPr>
      </w:pPr>
      <w:r>
        <w:rPr>
          <w:rFonts w:ascii="Arial" w:hAnsi="Arial" w:cs="Arial"/>
          <w:i/>
          <w:sz w:val="28"/>
          <w:szCs w:val="28"/>
        </w:rPr>
        <w:t>Модель Джулии  (</w:t>
      </w:r>
      <w:r>
        <w:rPr>
          <w:rFonts w:ascii="Arial" w:hAnsi="Arial" w:cs="Arial"/>
          <w:i/>
          <w:sz w:val="28"/>
          <w:szCs w:val="28"/>
          <w:lang w:val="en-US"/>
        </w:rPr>
        <w:t>Julia</w:t>
      </w:r>
      <w:r>
        <w:rPr>
          <w:rFonts w:ascii="Arial" w:hAnsi="Arial" w:cs="Arial"/>
          <w:i/>
          <w:sz w:val="28"/>
          <w:szCs w:val="28"/>
        </w:rPr>
        <w:t xml:space="preserve"> </w:t>
      </w:r>
      <w:r>
        <w:rPr>
          <w:rFonts w:ascii="Arial" w:hAnsi="Arial" w:cs="Arial"/>
          <w:i/>
          <w:sz w:val="28"/>
          <w:szCs w:val="28"/>
          <w:lang w:val="en-US"/>
        </w:rPr>
        <w:t>set</w:t>
      </w:r>
      <w:r>
        <w:rPr>
          <w:rFonts w:ascii="Arial" w:hAnsi="Arial" w:cs="Arial"/>
          <w:i/>
          <w:sz w:val="28"/>
          <w:szCs w:val="28"/>
        </w:rPr>
        <w:t>)</w:t>
      </w:r>
    </w:p>
    <w:p>
      <w:pPr/>
      <w:r>
        <w:t xml:space="preserve"> Модель фрактала Джулии  имеет   то же уравнение, что и модель Мандельброта: </w:t>
      </w:r>
      <w:r>
        <w:rPr>
          <w:b/>
          <w:bCs/>
          <w:i/>
          <w:iCs/>
          <w:lang w:val="en-US"/>
        </w:rPr>
        <w:t>Z</w:t>
      </w:r>
      <w:r>
        <w:rPr>
          <w:b/>
          <w:bCs/>
          <w:i/>
          <w:iCs/>
        </w:rPr>
        <w:t>=</w:t>
      </w:r>
      <w:r>
        <w:rPr>
          <w:b/>
          <w:bCs/>
          <w:i/>
          <w:iCs/>
          <w:lang w:val="en-US"/>
        </w:rPr>
        <w:t>Z</w:t>
      </w:r>
      <w:r>
        <w:rPr>
          <w:b/>
          <w:bCs/>
          <w:i/>
          <w:iCs/>
          <w:vertAlign w:val="superscript"/>
        </w:rPr>
        <w:t>2</w:t>
      </w:r>
      <w:r>
        <w:rPr>
          <w:b/>
          <w:bCs/>
          <w:i/>
          <w:iCs/>
        </w:rPr>
        <w:t>+</w:t>
      </w:r>
      <w:r>
        <w:rPr>
          <w:b/>
          <w:bCs/>
          <w:i/>
          <w:iCs/>
          <w:lang w:val="en-US"/>
        </w:rPr>
        <w:t>c</w:t>
      </w:r>
      <w:r>
        <w:rPr>
          <w:b/>
          <w:bCs/>
          <w:i/>
          <w:iCs/>
        </w:rPr>
        <w:t xml:space="preserve">,  </w:t>
      </w:r>
      <w:r>
        <w:t xml:space="preserve">  только  здесь    переменным параметром является не  </w:t>
      </w:r>
      <w:r>
        <w:rPr>
          <w:b/>
          <w:bCs/>
          <w:i/>
          <w:iCs/>
          <w:lang w:val="en-US"/>
        </w:rPr>
        <w:t>c</w:t>
      </w:r>
      <w:r>
        <w:t xml:space="preserve">,   </w:t>
      </w:r>
      <w:r>
        <w:rPr>
          <w:lang w:val="en-US"/>
        </w:rPr>
        <w:t>a</w:t>
      </w:r>
      <w:r>
        <w:t xml:space="preserve">  </w:t>
      </w:r>
      <w:r>
        <w:rPr>
          <w:b/>
          <w:bCs/>
          <w:i/>
          <w:iCs/>
          <w:lang w:val="en-US"/>
        </w:rPr>
        <w:t>z</w:t>
      </w:r>
      <w:r>
        <w:rPr>
          <w:b/>
          <w:bCs/>
          <w:i/>
          <w:iCs/>
        </w:rPr>
        <w:t xml:space="preserve">. </w:t>
      </w:r>
    </w:p>
    <w:p>
      <w:pPr/>
      <w:r>
        <w:t xml:space="preserve">Соответственно, меняется вся структура фрактала, так как теперь на начальное положение  не накладывается никаких ограничений.  </w:t>
      </w:r>
    </w:p>
    <w:p>
      <w:pPr>
        <w:jc w:val="center"/>
      </w:pPr>
      <w:r>
        <w:rPr>
          <w:lang w:val="zh-CN" w:eastAsia="zh-CN"/>
        </w:rPr>
        <w:drawing>
          <wp:inline distT="0" distB="0" distL="114300" distR="114300">
            <wp:extent cx="2238375" cy="1362075"/>
            <wp:effectExtent l="0" t="0" r="9525" b="9525"/>
            <wp:docPr id="24" name="Picture 24" descr="JUL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JULIA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2"/>
        <w:jc w:val="center"/>
        <w:rPr>
          <w:rFonts w:ascii="Arial" w:hAnsi="Arial" w:cs="Arial"/>
          <w:sz w:val="22"/>
        </w:rPr>
      </w:pPr>
      <w:r>
        <w:rPr>
          <w:rFonts w:ascii="Arial" w:hAnsi="Arial" w:cs="Arial"/>
          <w:b w:val="0"/>
          <w:sz w:val="22"/>
        </w:rPr>
        <w:t>Компьютерное изображение фрактала Джулии</w:t>
      </w:r>
    </w:p>
    <w:p>
      <w:pPr>
        <w:spacing w:line="36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3. Стохастические (случайные) фракталы</w:t>
      </w:r>
    </w:p>
    <w:p>
      <w:pPr>
        <w:spacing w:line="360" w:lineRule="auto"/>
        <w:ind w:firstLine="709"/>
        <w:rPr>
          <w:sz w:val="28"/>
          <w:szCs w:val="28"/>
        </w:rPr>
      </w:pPr>
      <w:r>
        <w:t>Еще одним известным классом фракталов являются стохастические фракталы, которые получаются в том случае, если в итерационном процессе хаотически менять какие-либо его параметры. При этом получаются объекты очень похожие на природные - несимметричные деревья, изрезанные береговые линии и т.д. Двумерные стохастические фракталы используются при моделировании рельефа местности и поверхности моря. Примерами стохастических фракталов являются фрактальные кривые, возникающие в критических двумерных моделях статистической механики, траектория броуновского движения на плоскости и в пространстве, плазма.</w:t>
      </w:r>
      <w:r>
        <w:rPr>
          <w:b/>
          <w:bCs/>
          <w:sz w:val="28"/>
          <w:szCs w:val="28"/>
        </w:rPr>
        <w:br w:type="page"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>Алгоритм</w:t>
      </w:r>
      <w:r>
        <w:rPr>
          <w:b/>
          <w:sz w:val="28"/>
          <w:szCs w:val="28"/>
        </w:rPr>
        <w:tab/>
      </w:r>
    </w:p>
    <w:p>
      <w:pPr>
        <w:spacing w:line="360" w:lineRule="auto"/>
        <w:ind w:firstLine="720"/>
        <w:rPr>
          <w:rFonts w:hint="default"/>
          <w:sz w:val="28"/>
          <w:szCs w:val="28"/>
        </w:rPr>
      </w:pPr>
      <w:r>
        <w:rPr>
          <w:lang w:val="ru-RU" w:eastAsia="ru-RU"/>
        </w:rPr>
        <w:drawing>
          <wp:inline distT="0" distB="0" distL="114300" distR="114300">
            <wp:extent cx="3279140" cy="3213100"/>
            <wp:effectExtent l="0" t="0" r="16510" b="6350"/>
            <wp:docPr id="27" name="Picture 27" descr="pentig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pentigre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79140" cy="321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720"/>
        <w:rPr>
          <w:rFonts w:hint="default"/>
          <w:sz w:val="28"/>
          <w:szCs w:val="28"/>
        </w:rPr>
      </w:pPr>
    </w:p>
    <w:p>
      <w:pPr>
        <w:spacing w:line="360" w:lineRule="auto"/>
        <w:ind w:firstLine="72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Пусть </w:t>
      </w:r>
    </w:p>
    <w:p>
      <w:pPr>
        <w:spacing w:line="360" w:lineRule="auto"/>
        <w:ind w:firstLine="720"/>
        <w:rPr>
          <w:rFonts w:hint="default"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D</w:t>
      </w:r>
      <w:r>
        <w:rPr>
          <w:rFonts w:hint="default"/>
          <w:sz w:val="28"/>
          <w:szCs w:val="28"/>
        </w:rPr>
        <w:t xml:space="preserve"> - означает провести отрезок длиной r в текущем направлении;</w:t>
      </w:r>
    </w:p>
    <w:p>
      <w:pPr>
        <w:spacing w:line="360" w:lineRule="auto"/>
        <w:ind w:firstLine="720"/>
        <w:rPr>
          <w:rFonts w:hint="default"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R(</w:t>
      </w:r>
      <w:r>
        <w:rPr>
          <w:rFonts w:hint="default"/>
          <w:sz w:val="28"/>
          <w:szCs w:val="28"/>
        </w:rPr>
        <w:t>n</w:t>
      </w:r>
      <w:r>
        <w:rPr>
          <w:rFonts w:hint="default"/>
          <w:b/>
          <w:bCs/>
          <w:sz w:val="28"/>
          <w:szCs w:val="28"/>
        </w:rPr>
        <w:t>)</w:t>
      </w:r>
      <w:r>
        <w:rPr>
          <w:rFonts w:hint="default"/>
          <w:sz w:val="28"/>
          <w:szCs w:val="28"/>
        </w:rPr>
        <w:t xml:space="preserve"> - </w:t>
      </w:r>
      <w:r>
        <w:rPr>
          <w:rFonts w:hint="default"/>
          <w:sz w:val="28"/>
          <w:szCs w:val="28"/>
        </w:rPr>
        <w:t xml:space="preserve">изменить </w:t>
      </w:r>
      <w:r>
        <w:rPr>
          <w:rFonts w:hint="default"/>
          <w:sz w:val="28"/>
          <w:szCs w:val="28"/>
        </w:rPr>
        <w:t>текущее направление</w:t>
      </w:r>
      <w:r>
        <w:rPr>
          <w:rFonts w:hint="default"/>
          <w:sz w:val="28"/>
          <w:szCs w:val="28"/>
        </w:rPr>
        <w:t xml:space="preserve">, повернув </w:t>
      </w:r>
      <w:bookmarkStart w:id="0" w:name="_GoBack"/>
      <w:bookmarkEnd w:id="0"/>
      <w:r>
        <w:rPr>
          <w:rFonts w:hint="default"/>
          <w:sz w:val="28"/>
          <w:szCs w:val="28"/>
        </w:rPr>
        <w:t>на 36*n градусов в положительном направлении (против часовой стрелки).</w:t>
      </w:r>
    </w:p>
    <w:p>
      <w:pPr>
        <w:spacing w:line="360" w:lineRule="auto"/>
        <w:ind w:firstLine="720" w:firstLineChars="0"/>
        <w:rPr>
          <w:rFonts w:hint="default"/>
          <w:sz w:val="28"/>
          <w:szCs w:val="28"/>
        </w:rPr>
      </w:pPr>
    </w:p>
    <w:p>
      <w:pPr>
        <w:spacing w:line="360" w:lineRule="auto"/>
        <w:ind w:firstLine="720" w:firstLine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Фрактал первого уровня:</w:t>
      </w:r>
    </w:p>
    <w:p>
      <w:pPr>
        <w:spacing w:line="360" w:lineRule="auto"/>
        <w:ind w:firstLine="720" w:firstLineChars="0"/>
        <w:rPr>
          <w:rFonts w:hint="default"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D</w:t>
      </w:r>
    </w:p>
    <w:p>
      <w:pPr>
        <w:spacing w:line="360" w:lineRule="auto"/>
        <w:ind w:firstLine="720" w:firstLine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Правило замены:</w:t>
      </w:r>
    </w:p>
    <w:p>
      <w:pPr>
        <w:spacing w:line="360" w:lineRule="auto"/>
        <w:ind w:firstLine="720" w:firstLineChars="0"/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D</w:t>
      </w:r>
      <w:r>
        <w:rPr>
          <w:rFonts w:hint="default"/>
          <w:sz w:val="28"/>
          <w:szCs w:val="28"/>
        </w:rPr>
        <w:t xml:space="preserve"> -&gt; </w:t>
      </w:r>
      <w:r>
        <w:rPr>
          <w:rFonts w:hint="default"/>
          <w:b/>
          <w:bCs/>
          <w:sz w:val="28"/>
          <w:szCs w:val="28"/>
        </w:rPr>
        <w:t>R(</w:t>
      </w:r>
      <w:r>
        <w:rPr>
          <w:rFonts w:hint="default"/>
          <w:b w:val="0"/>
          <w:bCs w:val="0"/>
          <w:sz w:val="28"/>
          <w:szCs w:val="28"/>
        </w:rPr>
        <w:t>1</w:t>
      </w:r>
      <w:r>
        <w:rPr>
          <w:rFonts w:hint="default"/>
          <w:b/>
          <w:bCs/>
          <w:sz w:val="28"/>
          <w:szCs w:val="28"/>
        </w:rPr>
        <w:t>)DR(</w:t>
      </w:r>
      <w:r>
        <w:rPr>
          <w:rFonts w:hint="default"/>
          <w:b w:val="0"/>
          <w:bCs w:val="0"/>
          <w:sz w:val="28"/>
          <w:szCs w:val="28"/>
        </w:rPr>
        <w:t>2</w:t>
      </w:r>
      <w:r>
        <w:rPr>
          <w:rFonts w:hint="default"/>
          <w:b/>
          <w:bCs/>
          <w:sz w:val="28"/>
          <w:szCs w:val="28"/>
        </w:rPr>
        <w:t>)DR(</w:t>
      </w:r>
      <w:r>
        <w:rPr>
          <w:rFonts w:hint="default"/>
          <w:b w:val="0"/>
          <w:bCs w:val="0"/>
          <w:sz w:val="28"/>
          <w:szCs w:val="28"/>
        </w:rPr>
        <w:t>-4</w:t>
      </w:r>
      <w:r>
        <w:rPr>
          <w:rFonts w:hint="default"/>
          <w:b/>
          <w:bCs/>
          <w:sz w:val="28"/>
          <w:szCs w:val="28"/>
        </w:rPr>
        <w:t>)DR(</w:t>
      </w:r>
      <w:r>
        <w:rPr>
          <w:rFonts w:hint="default"/>
          <w:b w:val="0"/>
          <w:bCs w:val="0"/>
          <w:sz w:val="28"/>
          <w:szCs w:val="28"/>
        </w:rPr>
        <w:t>-2</w:t>
      </w:r>
      <w:r>
        <w:rPr>
          <w:rFonts w:hint="default"/>
          <w:b/>
          <w:bCs/>
          <w:sz w:val="28"/>
          <w:szCs w:val="28"/>
        </w:rPr>
        <w:t>)DR(</w:t>
      </w:r>
      <w:r>
        <w:rPr>
          <w:rFonts w:hint="default"/>
          <w:b w:val="0"/>
          <w:bCs w:val="0"/>
          <w:sz w:val="28"/>
          <w:szCs w:val="28"/>
        </w:rPr>
        <w:t>2</w:t>
      </w:r>
      <w:r>
        <w:rPr>
          <w:rFonts w:hint="default"/>
          <w:b/>
          <w:bCs/>
          <w:sz w:val="28"/>
          <w:szCs w:val="28"/>
        </w:rPr>
        <w:t>)DR(</w:t>
      </w:r>
      <w:r>
        <w:rPr>
          <w:rFonts w:hint="default"/>
          <w:b w:val="0"/>
          <w:bCs w:val="0"/>
          <w:sz w:val="28"/>
          <w:szCs w:val="28"/>
        </w:rPr>
        <w:t>2</w:t>
      </w:r>
      <w:r>
        <w:rPr>
          <w:rFonts w:hint="default"/>
          <w:b/>
          <w:bCs/>
          <w:sz w:val="28"/>
          <w:szCs w:val="28"/>
        </w:rPr>
        <w:t>)DR(</w:t>
      </w:r>
      <w:r>
        <w:rPr>
          <w:rFonts w:hint="default"/>
          <w:b w:val="0"/>
          <w:bCs w:val="0"/>
          <w:sz w:val="28"/>
          <w:szCs w:val="28"/>
        </w:rPr>
        <w:t>-1</w:t>
      </w:r>
      <w:r>
        <w:rPr>
          <w:rFonts w:hint="default"/>
          <w:b/>
          <w:bCs/>
          <w:sz w:val="28"/>
          <w:szCs w:val="28"/>
        </w:rPr>
        <w:t>)</w:t>
      </w:r>
    </w:p>
    <w:p>
      <w:pPr>
        <w:spacing w:line="360" w:lineRule="auto"/>
        <w:ind w:firstLine="720" w:firstLineChars="0"/>
        <w:rPr>
          <w:rFonts w:hint="default"/>
          <w:b w:val="0"/>
          <w:bCs w:val="0"/>
          <w:sz w:val="28"/>
          <w:szCs w:val="28"/>
        </w:rPr>
      </w:pPr>
    </w:p>
    <w:p>
      <w:pPr>
        <w:spacing w:line="360" w:lineRule="auto"/>
        <w:ind w:firstLine="720" w:firstLineChars="0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Можно составить рекурсивную процедуру для рисования фрактала.</w:t>
      </w:r>
    </w:p>
    <w:p>
      <w:pPr>
        <w:spacing w:line="360" w:lineRule="auto"/>
        <w:ind w:firstLine="720" w:firstLineChars="0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br w:type="page"/>
      </w:r>
    </w:p>
    <w:p>
      <w:pPr>
        <w:spacing w:line="360" w:lineRule="auto"/>
        <w:ind w:firstLine="720" w:firstLineChars="0"/>
        <w:rPr>
          <w:rFonts w:hint="default"/>
          <w:b w:val="0"/>
          <w:bCs w:val="0"/>
          <w:i/>
          <w:iCs/>
          <w:sz w:val="28"/>
          <w:szCs w:val="28"/>
        </w:rPr>
      </w:pPr>
      <w:r>
        <w:rPr>
          <w:rFonts w:hint="default"/>
          <w:b w:val="0"/>
          <w:bCs w:val="0"/>
          <w:i/>
          <w:iCs/>
          <w:sz w:val="28"/>
          <w:szCs w:val="28"/>
        </w:rPr>
        <w:t>drawFractal(depth):</w:t>
      </w:r>
    </w:p>
    <w:p>
      <w:pPr>
        <w:spacing w:line="360" w:lineRule="auto"/>
        <w:ind w:left="720" w:leftChars="0" w:firstLine="720" w:firstLineChars="0"/>
        <w:rPr>
          <w:rFonts w:hint="default"/>
          <w:b w:val="0"/>
          <w:bCs w:val="0"/>
          <w:i/>
          <w:iCs/>
          <w:sz w:val="28"/>
          <w:szCs w:val="28"/>
        </w:rPr>
      </w:pPr>
      <w:r>
        <w:rPr>
          <w:rFonts w:hint="default"/>
          <w:b w:val="0"/>
          <w:bCs w:val="0"/>
          <w:i/>
          <w:iCs/>
          <w:sz w:val="28"/>
          <w:szCs w:val="28"/>
        </w:rPr>
        <w:t>If depth == 1:</w:t>
      </w:r>
    </w:p>
    <w:p>
      <w:pPr>
        <w:spacing w:line="360" w:lineRule="auto"/>
        <w:ind w:left="1440" w:leftChars="0" w:firstLine="720" w:firstLineChars="0"/>
        <w:rPr>
          <w:rFonts w:hint="default"/>
          <w:b w:val="0"/>
          <w:bCs w:val="0"/>
          <w:i/>
          <w:iCs/>
          <w:sz w:val="28"/>
          <w:szCs w:val="28"/>
        </w:rPr>
      </w:pPr>
      <w:r>
        <w:rPr>
          <w:rFonts w:hint="default"/>
          <w:b w:val="0"/>
          <w:bCs w:val="0"/>
          <w:i/>
          <w:iCs/>
          <w:sz w:val="28"/>
          <w:szCs w:val="28"/>
        </w:rPr>
        <w:t>Нарисовать линию длиной r в текущем направлении</w:t>
      </w:r>
    </w:p>
    <w:p>
      <w:pPr>
        <w:spacing w:line="360" w:lineRule="auto"/>
        <w:ind w:left="720" w:leftChars="0" w:firstLine="720" w:firstLineChars="0"/>
        <w:rPr>
          <w:rFonts w:hint="default"/>
          <w:b w:val="0"/>
          <w:bCs w:val="0"/>
          <w:i/>
          <w:iCs/>
          <w:sz w:val="28"/>
          <w:szCs w:val="28"/>
        </w:rPr>
      </w:pPr>
      <w:r>
        <w:rPr>
          <w:rFonts w:hint="default"/>
          <w:b w:val="0"/>
          <w:bCs w:val="0"/>
          <w:i/>
          <w:iCs/>
          <w:sz w:val="28"/>
          <w:szCs w:val="28"/>
        </w:rPr>
        <w:t>else:</w:t>
      </w:r>
    </w:p>
    <w:p>
      <w:pPr>
        <w:spacing w:line="360" w:lineRule="auto"/>
        <w:ind w:left="1440" w:leftChars="0" w:firstLine="720" w:firstLineChars="0"/>
        <w:rPr>
          <w:rFonts w:hint="default"/>
          <w:b w:val="0"/>
          <w:bCs w:val="0"/>
          <w:i/>
          <w:iCs/>
          <w:sz w:val="28"/>
          <w:szCs w:val="28"/>
        </w:rPr>
      </w:pPr>
      <w:r>
        <w:rPr>
          <w:rFonts w:hint="default"/>
          <w:b w:val="0"/>
          <w:bCs w:val="0"/>
          <w:i/>
          <w:iCs/>
          <w:sz w:val="28"/>
          <w:szCs w:val="28"/>
        </w:rPr>
        <w:t># Правило замены</w:t>
      </w:r>
    </w:p>
    <w:p>
      <w:pPr>
        <w:spacing w:line="360" w:lineRule="auto"/>
        <w:ind w:left="1440" w:leftChars="0" w:firstLine="720" w:firstLineChars="0"/>
        <w:rPr>
          <w:rFonts w:hint="default"/>
          <w:b w:val="0"/>
          <w:bCs w:val="0"/>
          <w:i/>
          <w:iCs/>
          <w:sz w:val="28"/>
          <w:szCs w:val="28"/>
        </w:rPr>
      </w:pPr>
      <w:r>
        <w:rPr>
          <w:rFonts w:hint="default"/>
          <w:b w:val="0"/>
          <w:bCs w:val="0"/>
          <w:i/>
          <w:iCs/>
          <w:sz w:val="28"/>
          <w:szCs w:val="28"/>
        </w:rPr>
        <w:t xml:space="preserve"># </w:t>
      </w:r>
      <w:r>
        <w:rPr>
          <w:rFonts w:hint="default"/>
          <w:b w:val="0"/>
          <w:bCs w:val="0"/>
          <w:sz w:val="28"/>
          <w:szCs w:val="28"/>
        </w:rPr>
        <w:t>D -&gt; R(1)DR(2)DR(-4)DR(-2)DR(2)DR(2)DR(-1)</w:t>
      </w:r>
    </w:p>
    <w:p>
      <w:pPr>
        <w:spacing w:line="360" w:lineRule="auto"/>
        <w:ind w:left="1440" w:leftChars="0" w:firstLine="720" w:firstLineChars="0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rotate(1)</w:t>
      </w:r>
    </w:p>
    <w:p>
      <w:pPr>
        <w:spacing w:line="360" w:lineRule="auto"/>
        <w:ind w:left="1440" w:leftChars="0" w:firstLine="720" w:firstLineChars="0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i/>
          <w:iCs/>
          <w:sz w:val="28"/>
          <w:szCs w:val="28"/>
        </w:rPr>
        <w:t>drawFractal(depth - 1)</w:t>
      </w:r>
    </w:p>
    <w:p>
      <w:pPr>
        <w:spacing w:line="360" w:lineRule="auto"/>
        <w:ind w:left="1440" w:leftChars="0" w:firstLine="720" w:firstLineChars="0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rotate(2)</w:t>
      </w:r>
    </w:p>
    <w:p>
      <w:pPr>
        <w:spacing w:line="360" w:lineRule="auto"/>
        <w:ind w:left="1440" w:leftChars="0" w:firstLine="720" w:firstLineChars="0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i/>
          <w:iCs/>
          <w:sz w:val="28"/>
          <w:szCs w:val="28"/>
        </w:rPr>
        <w:t>drawFractal(depth - 1)</w:t>
      </w:r>
    </w:p>
    <w:p>
      <w:pPr>
        <w:spacing w:line="360" w:lineRule="auto"/>
        <w:ind w:left="1440" w:leftChars="0" w:firstLine="720" w:firstLineChars="0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...</w:t>
      </w:r>
    </w:p>
    <w:p>
      <w:pPr>
        <w:spacing w:line="360" w:lineRule="auto"/>
        <w:ind w:left="1440" w:leftChars="0" w:firstLine="720" w:firstLineChars="0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i/>
          <w:iCs/>
          <w:sz w:val="28"/>
          <w:szCs w:val="28"/>
        </w:rPr>
        <w:t>drawFractal(depth - 1)</w:t>
      </w:r>
    </w:p>
    <w:p>
      <w:pPr>
        <w:spacing w:line="360" w:lineRule="auto"/>
        <w:ind w:left="1440" w:leftChars="0" w:firstLine="720" w:firstLineChars="0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rotate(-1)</w:t>
      </w:r>
    </w:p>
    <w:p>
      <w:pPr>
        <w:spacing w:line="360" w:lineRule="auto"/>
        <w:rPr>
          <w:rFonts w:hint="default"/>
          <w:b w:val="0"/>
          <w:bCs w:val="0"/>
          <w:sz w:val="28"/>
          <w:szCs w:val="28"/>
        </w:rPr>
      </w:pPr>
    </w:p>
    <w:p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Результат</w:t>
      </w:r>
    </w:p>
    <w:p>
      <w:pPr>
        <w:spacing w:line="360" w:lineRule="auto"/>
        <w:ind w:firstLine="720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1 итерация</w:t>
      </w:r>
    </w:p>
    <w:p>
      <w:pPr>
        <w:spacing w:after="160" w:line="259" w:lineRule="auto"/>
        <w:ind w:firstLine="720" w:firstLineChars="0"/>
        <w:rPr>
          <w:sz w:val="28"/>
          <w:szCs w:val="28"/>
        </w:rPr>
      </w:pPr>
      <w:r>
        <w:rPr>
          <w:lang w:val="ru-RU" w:eastAsia="ru-RU"/>
        </w:rPr>
        <w:drawing>
          <wp:inline distT="0" distB="0" distL="114300" distR="114300">
            <wp:extent cx="5226050" cy="3268345"/>
            <wp:effectExtent l="0" t="0" r="12700" b="8255"/>
            <wp:docPr id="13" name="Picture 13" descr="depth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depth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6050" cy="326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60" w:line="259" w:lineRule="auto"/>
        <w:ind w:firstLine="720" w:firstLineChars="0"/>
        <w:rPr>
          <w:sz w:val="28"/>
          <w:szCs w:val="28"/>
        </w:rPr>
      </w:pPr>
      <w:r>
        <w:rPr>
          <w:sz w:val="28"/>
          <w:szCs w:val="28"/>
        </w:rPr>
        <w:br w:type="page"/>
      </w:r>
    </w:p>
    <w:p>
      <w:pPr>
        <w:spacing w:after="160" w:line="259" w:lineRule="auto"/>
        <w:ind w:firstLine="720" w:firstLineChars="0"/>
        <w:rPr>
          <w:sz w:val="28"/>
          <w:szCs w:val="28"/>
        </w:rPr>
      </w:pPr>
      <w:r>
        <w:rPr>
          <w:sz w:val="28"/>
          <w:szCs w:val="28"/>
        </w:rPr>
        <w:t>2 итерации</w:t>
      </w:r>
    </w:p>
    <w:p>
      <w:pPr>
        <w:spacing w:after="160" w:line="259" w:lineRule="auto"/>
        <w:ind w:firstLine="720" w:firstLineChars="0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5249545" cy="3262630"/>
            <wp:effectExtent l="0" t="0" r="8255" b="13970"/>
            <wp:docPr id="14" name="Picture 14" descr="depth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depth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49545" cy="326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60" w:line="259" w:lineRule="auto"/>
        <w:rPr>
          <w:sz w:val="28"/>
          <w:szCs w:val="28"/>
        </w:rPr>
      </w:pPr>
    </w:p>
    <w:p>
      <w:pPr>
        <w:spacing w:after="160" w:line="259" w:lineRule="auto"/>
        <w:ind w:firstLine="720" w:firstLineChars="0"/>
        <w:rPr>
          <w:sz w:val="28"/>
          <w:szCs w:val="28"/>
        </w:rPr>
      </w:pPr>
      <w:r>
        <w:rPr>
          <w:sz w:val="28"/>
          <w:szCs w:val="28"/>
        </w:rPr>
        <w:t>3 итерации</w:t>
      </w:r>
    </w:p>
    <w:p>
      <w:pPr>
        <w:spacing w:after="160" w:line="259" w:lineRule="auto"/>
        <w:ind w:firstLine="720" w:firstLineChars="0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5257800" cy="3259455"/>
            <wp:effectExtent l="0" t="0" r="0" b="17145"/>
            <wp:docPr id="15" name="Picture 15" descr="depth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depth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25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720" w:firstLineChars="0"/>
        <w:jc w:val="both"/>
        <w:rPr>
          <w:b w:val="0"/>
          <w:bCs/>
          <w:sz w:val="28"/>
          <w:szCs w:val="28"/>
        </w:rPr>
      </w:pPr>
      <w:r>
        <w:rPr>
          <w:b w:val="0"/>
          <w:bCs/>
          <w:sz w:val="28"/>
          <w:szCs w:val="28"/>
        </w:rPr>
        <w:br w:type="page"/>
      </w:r>
    </w:p>
    <w:p>
      <w:pPr>
        <w:spacing w:line="360" w:lineRule="auto"/>
        <w:ind w:firstLine="720" w:firstLineChars="0"/>
        <w:jc w:val="both"/>
        <w:rPr>
          <w:b w:val="0"/>
          <w:bCs/>
          <w:sz w:val="28"/>
          <w:szCs w:val="28"/>
        </w:rPr>
      </w:pPr>
      <w:r>
        <w:rPr>
          <w:b w:val="0"/>
          <w:bCs/>
          <w:sz w:val="28"/>
          <w:szCs w:val="28"/>
        </w:rPr>
        <w:t>4 итерации</w:t>
      </w:r>
    </w:p>
    <w:p>
      <w:pPr>
        <w:spacing w:line="360" w:lineRule="auto"/>
        <w:ind w:firstLine="720" w:firstLineChars="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drawing>
          <wp:inline distT="0" distB="0" distL="114300" distR="114300">
            <wp:extent cx="5273040" cy="3259455"/>
            <wp:effectExtent l="0" t="0" r="3810" b="17145"/>
            <wp:docPr id="16" name="Picture 16" descr="depth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depth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25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720" w:firstLineChars="0"/>
        <w:jc w:val="both"/>
        <w:rPr>
          <w:b w:val="0"/>
          <w:bCs/>
          <w:sz w:val="28"/>
          <w:szCs w:val="28"/>
        </w:rPr>
      </w:pPr>
      <w:r>
        <w:rPr>
          <w:b w:val="0"/>
          <w:bCs/>
          <w:sz w:val="28"/>
          <w:szCs w:val="28"/>
        </w:rPr>
        <w:t>6 итераций</w:t>
      </w:r>
    </w:p>
    <w:p>
      <w:pPr>
        <w:spacing w:line="360" w:lineRule="auto"/>
        <w:ind w:firstLine="720" w:firstLineChars="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drawing>
          <wp:inline distT="0" distB="0" distL="114300" distR="114300">
            <wp:extent cx="5289550" cy="3253105"/>
            <wp:effectExtent l="0" t="0" r="6350" b="4445"/>
            <wp:docPr id="17" name="Picture 17" descr="depth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depth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89550" cy="325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720" w:firstLineChars="0"/>
        <w:jc w:val="both"/>
        <w:rPr>
          <w:b w:val="0"/>
          <w:bCs/>
          <w:sz w:val="28"/>
          <w:szCs w:val="28"/>
        </w:rPr>
      </w:pPr>
      <w:r>
        <w:rPr>
          <w:b w:val="0"/>
          <w:bCs/>
          <w:sz w:val="28"/>
          <w:szCs w:val="28"/>
        </w:rPr>
        <w:br w:type="page"/>
      </w:r>
    </w:p>
    <w:p>
      <w:pPr>
        <w:spacing w:line="360" w:lineRule="auto"/>
        <w:ind w:firstLine="720" w:firstLineChars="0"/>
        <w:jc w:val="both"/>
        <w:rPr>
          <w:b w:val="0"/>
          <w:bCs/>
          <w:sz w:val="28"/>
          <w:szCs w:val="28"/>
        </w:rPr>
      </w:pPr>
      <w:r>
        <w:rPr>
          <w:b w:val="0"/>
          <w:bCs/>
          <w:sz w:val="28"/>
          <w:szCs w:val="28"/>
        </w:rPr>
        <w:t>8 итераций</w:t>
      </w:r>
    </w:p>
    <w:p>
      <w:pPr>
        <w:spacing w:line="360" w:lineRule="auto"/>
        <w:ind w:firstLine="720" w:firstLineChars="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drawing>
          <wp:inline distT="0" distB="0" distL="114300" distR="114300">
            <wp:extent cx="5249545" cy="3265170"/>
            <wp:effectExtent l="0" t="0" r="8255" b="11430"/>
            <wp:docPr id="18" name="Picture 18" descr="depth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depth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49545" cy="326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720" w:firstLineChars="0"/>
        <w:jc w:val="both"/>
        <w:rPr>
          <w:b/>
          <w:sz w:val="28"/>
          <w:szCs w:val="28"/>
        </w:rPr>
      </w:pPr>
    </w:p>
    <w:p>
      <w:pPr>
        <w:spacing w:line="360" w:lineRule="auto"/>
        <w:ind w:firstLine="720" w:firstLineChars="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Выводы</w:t>
      </w:r>
    </w:p>
    <w:p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default"/>
          <w:sz w:val="28"/>
          <w:szCs w:val="28"/>
        </w:rPr>
        <w:t xml:space="preserve">В результате выполнения лабораторной была разработана программа, реализующая представление заданного фрактала   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sana Math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86"/>
    <w:family w:val="decorative"/>
    <w:pitch w:val="default"/>
    <w:sig w:usb0="00000000" w:usb1="00000000" w:usb2="00000001" w:usb3="00000000" w:csb0="0000019F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Asana Math">
    <w:altName w:val="Asana Math"/>
    <w:panose1 w:val="02000603000000000000"/>
    <w:charset w:val="00"/>
    <w:family w:val="auto"/>
    <w:pitch w:val="default"/>
    <w:sig w:usb0="00000000" w:usb1="00000000" w:usb2="00000000" w:usb3="00000000" w:csb0="00000000" w:csb1="0000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SimHei">
    <w:altName w:val="FZHei-B01"/>
    <w:panose1 w:val="02010600030101010101"/>
    <w:charset w:val="00"/>
    <w:family w:val="auto"/>
    <w:pitch w:val="default"/>
    <w:sig w:usb0="00000000" w:usb1="00000000" w:usb2="00000010" w:usb3="00000000" w:csb0="00040000" w:csb1="00000000"/>
  </w:font>
  <w:font w:name="Consolas">
    <w:altName w:val="Noto Sans Mono"/>
    <w:panose1 w:val="020B0609020204030204"/>
    <w:charset w:val="00"/>
    <w:family w:val="decorative"/>
    <w:pitch w:val="default"/>
    <w:sig w:usb0="00000000" w:usb1="00000000" w:usb2="00000000" w:usb3="00000000" w:csb0="00000000" w:csb1="00000000"/>
  </w:font>
  <w:font w:name="Calibri Light">
    <w:altName w:val="DejaVu Sans"/>
    <w:panose1 w:val="020F0302020204030204"/>
    <w:charset w:val="00"/>
    <w:family w:val="modern"/>
    <w:pitch w:val="default"/>
    <w:sig w:usb0="00000000" w:usb1="00000000" w:usb2="00000009" w:usb3="00000000" w:csb0="000001FF" w:csb1="00000000"/>
  </w:font>
  <w:font w:name="Noto Sans Mono">
    <w:panose1 w:val="020B0609040504020204"/>
    <w:charset w:val="00"/>
    <w:family w:val="auto"/>
    <w:pitch w:val="default"/>
    <w:sig w:usb0="E00002FF" w:usb1="400038DF" w:usb2="08000029" w:usb3="00100000" w:csb0="00000000" w:csb1="00000000"/>
  </w:font>
  <w:font w:name="Times New Roman CYR">
    <w:altName w:val="DejaVu Sans"/>
    <w:panose1 w:val="02020603050405020304"/>
    <w:charset w:val="00"/>
    <w:family w:val="swiss"/>
    <w:pitch w:val="default"/>
    <w:sig w:usb0="00000000" w:usb1="00000000" w:usb2="00000009" w:usb3="00000000" w:csb0="000001FF" w:csb1="00000000"/>
  </w:font>
  <w:font w:name="Symbol">
    <w:altName w:val="Asana Math"/>
    <w:panose1 w:val="05050102010706020507"/>
    <w:charset w:val="00"/>
    <w:family w:val="swiss"/>
    <w:pitch w:val="default"/>
    <w:sig w:usb0="00000000" w:usb1="00000000" w:usb2="00000000" w:usb3="00000000" w:csb0="80000000" w:csb1="00000000"/>
  </w:font>
  <w:font w:name="FZSongS-Extended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DejaVa Sans">
    <w:altName w:val="East Syriac Adiaben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ast Syriac Adiabene">
    <w:panose1 w:val="00000400000000000000"/>
    <w:charset w:val="00"/>
    <w:family w:val="auto"/>
    <w:pitch w:val="default"/>
    <w:sig w:usb0="00002041" w:usb1="00000000" w:usb2="00000080" w:usb3="00000000" w:csb0="00000041" w:csb1="00000000"/>
  </w:font>
  <w:font w:name="Asana Math">
    <w:panose1 w:val="02000603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393"/>
    <w:rsid w:val="004329F0"/>
    <w:rsid w:val="005545F6"/>
    <w:rsid w:val="005E7393"/>
    <w:rsid w:val="00D64A0A"/>
    <w:rsid w:val="00E06C3D"/>
    <w:rsid w:val="00E14560"/>
    <w:rsid w:val="33DB8A8C"/>
    <w:rsid w:val="3FFF0189"/>
    <w:rsid w:val="6EDA1916"/>
    <w:rsid w:val="6EF7655F"/>
    <w:rsid w:val="73FDD8EF"/>
    <w:rsid w:val="775F7DE6"/>
    <w:rsid w:val="777D60D4"/>
    <w:rsid w:val="79B889BB"/>
    <w:rsid w:val="7B17D23A"/>
    <w:rsid w:val="7CBFC5D2"/>
    <w:rsid w:val="7CFE5E4C"/>
    <w:rsid w:val="7DBED132"/>
    <w:rsid w:val="95E3BC7D"/>
    <w:rsid w:val="AEFFD698"/>
    <w:rsid w:val="B75D6EA0"/>
    <w:rsid w:val="C5EDF848"/>
    <w:rsid w:val="CEEF88C5"/>
    <w:rsid w:val="DBFC93D6"/>
    <w:rsid w:val="E8FB8856"/>
    <w:rsid w:val="ED517DA5"/>
    <w:rsid w:val="EF9BFD54"/>
    <w:rsid w:val="EFFF65E6"/>
    <w:rsid w:val="F85FDE49"/>
    <w:rsid w:val="F9DF6C67"/>
    <w:rsid w:val="FA3F6AF5"/>
    <w:rsid w:val="FDEF63DD"/>
    <w:rsid w:val="FDFCA60C"/>
    <w:rsid w:val="FF6730B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unhideWhenUsed/>
    <w:qFormat/>
    <w:uiPriority w:val="35"/>
    <w:rPr>
      <w:rFonts w:ascii="Arial" w:hAnsi="Arial" w:eastAsia="SimHei" w:cs="Arial"/>
      <w:sz w:val="20"/>
    </w:rPr>
  </w:style>
  <w:style w:type="paragraph" w:styleId="3">
    <w:name w:val="HTML Preformatted"/>
    <w:basedOn w:val="1"/>
    <w:link w:val="11"/>
    <w:unhideWhenUsed/>
    <w:uiPriority w:val="99"/>
    <w:rPr>
      <w:rFonts w:ascii="Consolas" w:hAnsi="Consolas"/>
      <w:sz w:val="20"/>
      <w:szCs w:val="20"/>
    </w:rPr>
  </w:style>
  <w:style w:type="table" w:styleId="6">
    <w:name w:val="Table Grid"/>
    <w:basedOn w:val="5"/>
    <w:unhideWhenUsed/>
    <w:uiPriority w:val="39"/>
    <w:pPr>
      <w:spacing w:after="0" w:line="240" w:lineRule="auto"/>
    </w:pPr>
    <w:rPr>
      <w:rFonts w:ascii="Times New Roman" w:hAnsi="Times New Roman" w:eastAsia="SimSun" w:cs="Times New Roman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7">
    <w:name w:val="Times14_РИО2"/>
    <w:basedOn w:val="1"/>
    <w:link w:val="8"/>
    <w:qFormat/>
    <w:uiPriority w:val="0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8">
    <w:name w:val="Times14_РИО2 Знак"/>
    <w:basedOn w:val="4"/>
    <w:link w:val="7"/>
    <w:qFormat/>
    <w:uiPriority w:val="0"/>
    <w:rPr>
      <w:rFonts w:ascii="Times New Roman" w:hAnsi="Times New Roman" w:eastAsia="Times New Roman" w:cs="Times New Roman"/>
      <w:sz w:val="28"/>
      <w:szCs w:val="24"/>
      <w:lang w:val="ru-RU" w:eastAsia="ru-RU"/>
    </w:rPr>
  </w:style>
  <w:style w:type="character" w:customStyle="1" w:styleId="9">
    <w:name w:val="Название книги1"/>
    <w:basedOn w:val="4"/>
    <w:qFormat/>
    <w:uiPriority w:val="33"/>
    <w:rPr>
      <w:b/>
      <w:bCs/>
      <w:smallCaps/>
      <w:spacing w:val="5"/>
    </w:rPr>
  </w:style>
  <w:style w:type="paragraph" w:customStyle="1" w:styleId="10">
    <w:name w:val="List Paragraph"/>
    <w:basedOn w:val="1"/>
    <w:uiPriority w:val="99"/>
    <w:pPr>
      <w:ind w:left="720"/>
      <w:contextualSpacing/>
    </w:pPr>
  </w:style>
  <w:style w:type="character" w:customStyle="1" w:styleId="11">
    <w:name w:val="HTML Preformatted Char"/>
    <w:basedOn w:val="4"/>
    <w:link w:val="3"/>
    <w:semiHidden/>
    <w:uiPriority w:val="99"/>
    <w:rPr>
      <w:rFonts w:ascii="Consolas" w:hAnsi="Consolas" w:eastAsia="Times New Roman" w:cs="Times New Roman"/>
      <w:sz w:val="20"/>
      <w:szCs w:val="20"/>
      <w:lang w:val="ru-RU" w:eastAsia="ru-RU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654</Words>
  <Characters>3732</Characters>
  <Lines>31</Lines>
  <Paragraphs>8</Paragraphs>
  <TotalTime>0</TotalTime>
  <ScaleCrop>false</ScaleCrop>
  <LinksUpToDate>false</LinksUpToDate>
  <CharactersWithSpaces>4378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2018-02-15T00:05:00Z</dcterms:created>
  <dc:creator>Windows User</dc:creator>
  <cp:lastModifiedBy>bagar</cp:lastModifiedBy>
  <dcterms:modified xsi:type="dcterms:W3CDTF">2018-02-21T22:01:15Z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1033-10.1.0.5707</vt:lpwstr>
  </property>
</Properties>
</file>