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74587966" w:displacedByCustomXml="next"/>
    <w:bookmarkEnd w:id="0" w:displacedByCustomXml="next"/>
    <w:sdt>
      <w:sdtPr>
        <w:rPr>
          <w:rFonts w:asciiTheme="minorHAnsi" w:eastAsiaTheme="majorEastAsia" w:hAnsiTheme="minorHAnsi" w:cstheme="minorBidi"/>
          <w:b w:val="0"/>
          <w:bCs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ascii="Calibri" w:eastAsia="Calibri" w:hAnsi="Calibri" w:cstheme="minorHAnsi"/>
          <w:bCs w:val="0"/>
          <w:sz w:val="32"/>
          <w:lang w:val="es-CL" w:eastAsia="es-CL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95"/>
          </w:tblGrid>
          <w:tr w:rsidR="0025696E" w:rsidRPr="00704663" w14:paraId="07C2B2F5" w14:textId="77777777" w:rsidTr="000A37F7">
            <w:trPr>
              <w:trHeight w:val="2880"/>
              <w:jc w:val="center"/>
            </w:trPr>
            <w:tc>
              <w:tcPr>
                <w:tcW w:w="5000" w:type="pct"/>
              </w:tcPr>
              <w:p w14:paraId="3A41C22B" w14:textId="78663A6A" w:rsidR="0025696E" w:rsidRPr="00934F44" w:rsidRDefault="0025696E" w:rsidP="000A37F7">
                <w:pPr>
                  <w:pStyle w:val="Ttulo3"/>
                  <w:rPr>
                    <w:rFonts w:eastAsiaTheme="majorEastAsia"/>
                  </w:rPr>
                </w:pPr>
              </w:p>
            </w:tc>
          </w:tr>
          <w:tr w:rsidR="0025696E" w:rsidRPr="00934F44" w14:paraId="74A38987" w14:textId="77777777" w:rsidTr="000A37F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6C13F754315D4C0A9FEDAD6360DCE65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358117B" w14:textId="22CF9D0C" w:rsidR="0025696E" w:rsidRPr="00A55863" w:rsidRDefault="00E74D1B" w:rsidP="000A37F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A55863">
                      <w:rPr>
                        <w:rFonts w:eastAsiaTheme="majorEastAsia" w:cstheme="minorHAnsi"/>
                        <w:sz w:val="80"/>
                        <w:szCs w:val="80"/>
                      </w:rPr>
                      <w:t>Proyecto Aduana</w:t>
                    </w:r>
                  </w:p>
                </w:tc>
              </w:sdtContent>
            </w:sdt>
          </w:tr>
          <w:tr w:rsidR="0025696E" w:rsidRPr="00934F44" w14:paraId="685A31F7" w14:textId="77777777" w:rsidTr="000A37F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color w:val="FF0000"/>
                  <w:sz w:val="44"/>
                  <w:szCs w:val="44"/>
                  <w:shd w:val="clear" w:color="auto" w:fill="E6E6E6"/>
                  <w:lang w:val="es-AR"/>
                </w:rPr>
                <w:alias w:val="Subtítulo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0DFE4D2" w14:textId="4FF5F763" w:rsidR="0025696E" w:rsidRPr="00934F44" w:rsidRDefault="0025696E" w:rsidP="000A37F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 xml:space="preserve">     </w:t>
                    </w:r>
                  </w:p>
                </w:tc>
              </w:sdtContent>
            </w:sdt>
          </w:tr>
          <w:tr w:rsidR="0025696E" w:rsidRPr="00934F44" w14:paraId="79D73481" w14:textId="77777777" w:rsidTr="000A37F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73BBD39" w14:textId="77777777" w:rsidR="0025696E" w:rsidRPr="00934F44" w:rsidRDefault="0025696E" w:rsidP="000A37F7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25696E" w:rsidRPr="00934F44" w14:paraId="1B29A318" w14:textId="77777777" w:rsidTr="000A37F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0064248" w14:textId="04DBD9F7" w:rsidR="0025696E" w:rsidRPr="00934F44" w:rsidRDefault="0025696E" w:rsidP="0025696E">
                <w:pPr>
                  <w:pStyle w:val="Sinespaciado"/>
                  <w:rPr>
                    <w:rFonts w:cstheme="minorHAnsi"/>
                    <w:b/>
                    <w:bCs/>
                  </w:rPr>
                </w:pPr>
              </w:p>
            </w:tc>
          </w:tr>
        </w:tbl>
        <w:p w14:paraId="6EDED75E" w14:textId="77777777" w:rsidR="0025696E" w:rsidRPr="00934F44" w:rsidRDefault="0025696E" w:rsidP="0025696E">
          <w:pPr>
            <w:rPr>
              <w:rFonts w:cstheme="minorHAnsi"/>
              <w:lang w:val="es-ES"/>
            </w:rPr>
          </w:pPr>
        </w:p>
        <w:p w14:paraId="75F919F8" w14:textId="77777777" w:rsidR="0025696E" w:rsidRPr="00934F44" w:rsidRDefault="0025696E" w:rsidP="0025696E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95"/>
          </w:tblGrid>
          <w:tr w:rsidR="0025696E" w:rsidRPr="00934F44" w14:paraId="1E439099" w14:textId="77777777" w:rsidTr="000A37F7">
            <w:sdt>
              <w:sdtPr>
                <w:rPr>
                  <w:rFonts w:eastAsiaTheme="minorHAnsi" w:cstheme="minorHAnsi"/>
                  <w:color w:val="FF0000"/>
                  <w:shd w:val="clear" w:color="auto" w:fill="E6E6E6"/>
                  <w:lang w:val="es-AR"/>
                </w:rPr>
                <w:alias w:val="Abstrac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706643CA" w14:textId="03FA1D25" w:rsidR="0025696E" w:rsidRPr="00934F44" w:rsidRDefault="0025696E" w:rsidP="000A37F7">
                    <w:pPr>
                      <w:pStyle w:val="Sinespaciado"/>
                      <w:rPr>
                        <w:rFonts w:cstheme="minorHAnsi"/>
                      </w:rPr>
                    </w:pPr>
                    <w:r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210F0CEF" w14:textId="77777777" w:rsidR="0025696E" w:rsidRPr="00934F44" w:rsidRDefault="0025696E" w:rsidP="0025696E">
          <w:pPr>
            <w:rPr>
              <w:rFonts w:cstheme="minorHAnsi"/>
              <w:lang w:val="es-ES"/>
            </w:rPr>
          </w:pPr>
        </w:p>
        <w:p w14:paraId="596FEE03" w14:textId="676F7B9C" w:rsidR="0025696E" w:rsidRPr="00934F44" w:rsidRDefault="0025696E" w:rsidP="0025696E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E6E6E6"/>
          <w:lang w:val="es-AR" w:eastAsia="es-CL"/>
        </w:rPr>
        <w:id w:val="1371383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lang w:val="es-CL"/>
        </w:rPr>
      </w:sdtEndPr>
      <w:sdtContent>
        <w:p w14:paraId="539D1A36" w14:textId="77777777" w:rsidR="0025696E" w:rsidRPr="00934F44" w:rsidRDefault="0025696E" w:rsidP="0025696E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52507230" w14:textId="2005A678" w:rsidR="00BB7873" w:rsidRDefault="0025696E">
          <w:pPr>
            <w:pStyle w:val="TDC1"/>
            <w:tabs>
              <w:tab w:val="right" w:leader="dot" w:pos="9685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 w:rsidRPr="00934F44">
            <w:rPr>
              <w:rFonts w:cstheme="minorHAnsi"/>
              <w:i/>
              <w:iCs/>
              <w:color w:val="2B579A"/>
              <w:shd w:val="clear" w:color="auto" w:fill="E6E6E6"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i/>
              <w:iCs/>
              <w:color w:val="2B579A"/>
              <w:shd w:val="clear" w:color="auto" w:fill="E6E6E6"/>
              <w:lang w:val="es-ES"/>
            </w:rPr>
            <w:fldChar w:fldCharType="separate"/>
          </w:r>
          <w:hyperlink w:anchor="_Toc195643897" w:history="1">
            <w:r w:rsidR="00BB7873" w:rsidRPr="00DB2AB4">
              <w:rPr>
                <w:rStyle w:val="Hipervnculo"/>
                <w:noProof/>
              </w:rPr>
              <w:t>Ficha del documento</w:t>
            </w:r>
            <w:r w:rsidR="00BB7873">
              <w:rPr>
                <w:noProof/>
                <w:webHidden/>
              </w:rPr>
              <w:tab/>
            </w:r>
            <w:r w:rsidR="00BB7873">
              <w:rPr>
                <w:noProof/>
                <w:webHidden/>
              </w:rPr>
              <w:fldChar w:fldCharType="begin"/>
            </w:r>
            <w:r w:rsidR="00BB7873">
              <w:rPr>
                <w:noProof/>
                <w:webHidden/>
              </w:rPr>
              <w:instrText xml:space="preserve"> PAGEREF _Toc195643897 \h </w:instrText>
            </w:r>
            <w:r w:rsidR="00BB7873">
              <w:rPr>
                <w:noProof/>
                <w:webHidden/>
              </w:rPr>
            </w:r>
            <w:r w:rsidR="00BB7873">
              <w:rPr>
                <w:noProof/>
                <w:webHidden/>
              </w:rPr>
              <w:fldChar w:fldCharType="separate"/>
            </w:r>
            <w:r w:rsidR="00BB7873">
              <w:rPr>
                <w:noProof/>
                <w:webHidden/>
              </w:rPr>
              <w:t>3</w:t>
            </w:r>
            <w:r w:rsidR="00BB7873">
              <w:rPr>
                <w:noProof/>
                <w:webHidden/>
              </w:rPr>
              <w:fldChar w:fldCharType="end"/>
            </w:r>
          </w:hyperlink>
        </w:p>
        <w:p w14:paraId="73398875" w14:textId="72A3200F" w:rsidR="00BB7873" w:rsidRDefault="00BB7873">
          <w:pPr>
            <w:pStyle w:val="TDC1"/>
            <w:tabs>
              <w:tab w:val="right" w:leader="dot" w:pos="9685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898" w:history="1">
            <w:r w:rsidRPr="00DB2AB4">
              <w:rPr>
                <w:rStyle w:val="Hipervnculo"/>
                <w:noProof/>
              </w:rPr>
              <w:t>1.  Introducción (IE 1.2.1)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D55D" w14:textId="767C931F" w:rsidR="00BB7873" w:rsidRDefault="00BB7873">
          <w:pPr>
            <w:pStyle w:val="TDC2"/>
            <w:tabs>
              <w:tab w:val="left" w:pos="96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899" w:history="1">
            <w:r w:rsidRPr="00DB2AB4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Propósito (IE 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F0C7" w14:textId="6F7D3235" w:rsidR="00BB7873" w:rsidRDefault="00BB7873">
          <w:pPr>
            <w:pStyle w:val="TDC2"/>
            <w:tabs>
              <w:tab w:val="left" w:pos="96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0" w:history="1">
            <w:r w:rsidRPr="00DB2AB4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Ámbito del Sistema (IE 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F1A3" w14:textId="203B5809" w:rsidR="00BB7873" w:rsidRDefault="00BB7873">
          <w:pPr>
            <w:pStyle w:val="TDC2"/>
            <w:tabs>
              <w:tab w:val="left" w:pos="96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1" w:history="1">
            <w:r w:rsidRPr="00DB2AB4">
              <w:rPr>
                <w:rStyle w:val="Hipervnculo"/>
                <w:rFonts w:cstheme="minorHAnsi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rFonts w:cstheme="minorHAnsi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DC5F" w14:textId="1EA57601" w:rsidR="00BB7873" w:rsidRDefault="00BB7873">
          <w:pPr>
            <w:pStyle w:val="TDC1"/>
            <w:tabs>
              <w:tab w:val="left" w:pos="440"/>
              <w:tab w:val="right" w:leader="dot" w:pos="9685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2" w:history="1">
            <w:r w:rsidRPr="00DB2AB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Descripción General (IE 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0067" w14:textId="1FEC976F" w:rsidR="00BB7873" w:rsidRDefault="00BB7873">
          <w:pPr>
            <w:pStyle w:val="TDC2"/>
            <w:tabs>
              <w:tab w:val="left" w:pos="96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3" w:history="1">
            <w:r w:rsidRPr="00DB2AB4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Perspectiva del Producto (IE 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4BBB" w14:textId="5C5E9878" w:rsidR="00BB7873" w:rsidRDefault="00BB7873">
          <w:pPr>
            <w:pStyle w:val="TDC2"/>
            <w:tabs>
              <w:tab w:val="left" w:pos="96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4" w:history="1">
            <w:r w:rsidRPr="00DB2AB4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Funciones del Producto (IE 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1662" w14:textId="16067F20" w:rsidR="00BB7873" w:rsidRDefault="00BB7873">
          <w:pPr>
            <w:pStyle w:val="TDC2"/>
            <w:tabs>
              <w:tab w:val="left" w:pos="96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5" w:history="1">
            <w:r w:rsidRPr="00DB2AB4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Características de los Usuarios (IE 1.4.1.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7217" w14:textId="0A3207A2" w:rsidR="00BB7873" w:rsidRDefault="00BB7873">
          <w:pPr>
            <w:pStyle w:val="TDC1"/>
            <w:tabs>
              <w:tab w:val="left" w:pos="440"/>
              <w:tab w:val="right" w:leader="dot" w:pos="9685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6" w:history="1">
            <w:r w:rsidRPr="00DB2AB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Requisitos del Proyecto (IE 1.5.1)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9095" w14:textId="4538F680" w:rsidR="00BB7873" w:rsidRDefault="00BB7873">
          <w:pPr>
            <w:pStyle w:val="TDC2"/>
            <w:tabs>
              <w:tab w:val="left" w:pos="72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7" w:history="1">
            <w:r w:rsidRPr="00DB2AB4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Requisitos funcionales (IE 1.5.1)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6EC3" w14:textId="59DB9680" w:rsidR="00BB7873" w:rsidRDefault="00BB7873">
          <w:pPr>
            <w:pStyle w:val="TDC2"/>
            <w:tabs>
              <w:tab w:val="left" w:pos="720"/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8" w:history="1">
            <w:r w:rsidRPr="00DB2AB4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Requisitos no funcionales (IE 1.5.1)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DF05" w14:textId="029CA2B6" w:rsidR="00BB7873" w:rsidRDefault="00BB7873">
          <w:pPr>
            <w:pStyle w:val="TDC3"/>
            <w:tabs>
              <w:tab w:val="left" w:pos="1200"/>
              <w:tab w:val="right" w:leader="dot" w:pos="9685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09" w:history="1">
            <w:r w:rsidRPr="00DB2AB4">
              <w:rPr>
                <w:rStyle w:val="Hipervnculo"/>
                <w:rFonts w:cstheme="minorHAnsi"/>
                <w:noProof/>
              </w:rPr>
              <w:t>3.3.1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rFonts w:cstheme="minorHAnsi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94CA" w14:textId="45AA33C0" w:rsidR="00BB7873" w:rsidRDefault="00BB7873">
          <w:pPr>
            <w:pStyle w:val="TDC3"/>
            <w:tabs>
              <w:tab w:val="right" w:leader="dot" w:pos="9685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10" w:history="1">
            <w:r w:rsidRPr="00DB2AB4">
              <w:rPr>
                <w:rStyle w:val="Hipervnculo"/>
                <w:rFonts w:cstheme="minorHAnsi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E6AB" w14:textId="245ED211" w:rsidR="00BB7873" w:rsidRDefault="00BB7873">
          <w:pPr>
            <w:pStyle w:val="TDC3"/>
            <w:tabs>
              <w:tab w:val="left" w:pos="1200"/>
              <w:tab w:val="right" w:leader="dot" w:pos="9685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11" w:history="1">
            <w:r w:rsidRPr="00DB2AB4">
              <w:rPr>
                <w:rStyle w:val="Hipervnculo"/>
                <w:noProof/>
              </w:rPr>
              <w:t>3.3.3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DB2AB4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0D6E" w14:textId="7CE47B14" w:rsidR="00BB7873" w:rsidRDefault="00BB7873">
          <w:pPr>
            <w:pStyle w:val="TDC1"/>
            <w:tabs>
              <w:tab w:val="right" w:leader="dot" w:pos="9685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12" w:history="1">
            <w:r w:rsidRPr="00DB2AB4">
              <w:rPr>
                <w:rStyle w:val="Hipervnculo"/>
                <w:noProof/>
              </w:rPr>
              <w:t>4. Propuesta de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109A" w14:textId="4347F314" w:rsidR="00BB7873" w:rsidRDefault="00BB7873">
          <w:pPr>
            <w:pStyle w:val="TDC2"/>
            <w:tabs>
              <w:tab w:val="right" w:leader="dot" w:pos="9685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95643913" w:history="1">
            <w:r w:rsidRPr="00DB2AB4">
              <w:rPr>
                <w:rStyle w:val="Hipervnculo"/>
                <w:rFonts w:cstheme="minorHAnsi"/>
                <w:noProof/>
              </w:rPr>
              <w:t>4.1 Definición del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83D2" w14:textId="07C09D0B" w:rsidR="0025696E" w:rsidRPr="00934F44" w:rsidRDefault="0025696E" w:rsidP="0025696E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color w:val="2B579A"/>
              <w:shd w:val="clear" w:color="auto" w:fill="E6E6E6"/>
              <w:lang w:val="es-ES"/>
            </w:rPr>
            <w:fldChar w:fldCharType="end"/>
          </w:r>
        </w:p>
      </w:sdtContent>
    </w:sdt>
    <w:p w14:paraId="0F826B1B" w14:textId="77777777" w:rsidR="0025696E" w:rsidRDefault="0025696E" w:rsidP="0025696E">
      <w:bookmarkStart w:id="1" w:name="_Toc33411057"/>
    </w:p>
    <w:p w14:paraId="3870623E" w14:textId="77777777" w:rsidR="0025696E" w:rsidRDefault="0025696E" w:rsidP="0025696E"/>
    <w:p w14:paraId="2259C45B" w14:textId="77777777" w:rsidR="0025696E" w:rsidRDefault="0025696E" w:rsidP="0025696E"/>
    <w:p w14:paraId="0DF5C2DC" w14:textId="77777777" w:rsidR="0025696E" w:rsidRDefault="0025696E" w:rsidP="0025696E"/>
    <w:p w14:paraId="42C7D745" w14:textId="77777777" w:rsidR="0025696E" w:rsidRDefault="0025696E" w:rsidP="0025696E"/>
    <w:p w14:paraId="44310288" w14:textId="77777777" w:rsidR="0025696E" w:rsidRDefault="0025696E" w:rsidP="0025696E"/>
    <w:p w14:paraId="7DB8F916" w14:textId="77777777" w:rsidR="0025696E" w:rsidRDefault="0025696E" w:rsidP="0025696E"/>
    <w:p w14:paraId="5672A063" w14:textId="77777777" w:rsidR="0025696E" w:rsidRDefault="0025696E" w:rsidP="0025696E"/>
    <w:p w14:paraId="772609F8" w14:textId="77777777" w:rsidR="0025696E" w:rsidRDefault="0025696E" w:rsidP="0025696E"/>
    <w:p w14:paraId="449B74A7" w14:textId="77777777" w:rsidR="0025696E" w:rsidRDefault="0025696E" w:rsidP="0025696E"/>
    <w:p w14:paraId="1BBFD1C1" w14:textId="09595EEE" w:rsidR="0025696E" w:rsidRPr="00934F44" w:rsidRDefault="0025696E" w:rsidP="0025696E">
      <w:pPr>
        <w:pStyle w:val="Ttulo1"/>
      </w:pPr>
      <w:bookmarkStart w:id="2" w:name="_Toc195643897"/>
      <w:r w:rsidRPr="00934F44">
        <w:lastRenderedPageBreak/>
        <w:t>Ficha del documento</w:t>
      </w:r>
      <w:bookmarkEnd w:id="1"/>
      <w:bookmarkEnd w:id="2"/>
    </w:p>
    <w:p w14:paraId="7D6DE6E5" w14:textId="77777777" w:rsidR="0025696E" w:rsidRPr="00934F44" w:rsidRDefault="0025696E" w:rsidP="0025696E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96"/>
        <w:gridCol w:w="1080"/>
        <w:gridCol w:w="3060"/>
        <w:gridCol w:w="3316"/>
      </w:tblGrid>
      <w:tr w:rsidR="0025696E" w:rsidRPr="00934F44" w14:paraId="264B25FF" w14:textId="77777777" w:rsidTr="000A37F7">
        <w:tc>
          <w:tcPr>
            <w:tcW w:w="1188" w:type="dxa"/>
            <w:shd w:val="clear" w:color="auto" w:fill="E6E6E6"/>
          </w:tcPr>
          <w:p w14:paraId="7C3FD1FA" w14:textId="77777777" w:rsidR="0025696E" w:rsidRPr="00934F44" w:rsidRDefault="0025696E" w:rsidP="000A37F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7676E83" w14:textId="77777777" w:rsidR="0025696E" w:rsidRPr="00934F44" w:rsidRDefault="0025696E" w:rsidP="000A37F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60779D3" w14:textId="77777777" w:rsidR="0025696E" w:rsidRPr="00934F44" w:rsidRDefault="0025696E" w:rsidP="000A37F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7D94C26" w14:textId="77777777" w:rsidR="0025696E" w:rsidRPr="00934F44" w:rsidRDefault="0025696E" w:rsidP="000A37F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25696E" w:rsidRPr="00934F44" w14:paraId="206914E5" w14:textId="77777777" w:rsidTr="00C11C0D">
        <w:trPr>
          <w:trHeight w:val="1134"/>
        </w:trPr>
        <w:tc>
          <w:tcPr>
            <w:tcW w:w="1188" w:type="dxa"/>
            <w:shd w:val="clear" w:color="auto" w:fill="FFFFFF" w:themeFill="background1"/>
            <w:vAlign w:val="center"/>
          </w:tcPr>
          <w:p w14:paraId="2BFD7976" w14:textId="41368F4A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>27/03/2024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62964D5" w14:textId="67872F57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6D0E055C" w14:textId="57951BDF" w:rsidR="0025696E" w:rsidRPr="00A55863" w:rsidRDefault="00E74D1B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 w:rsidRPr="00A55863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 xml:space="preserve">Martin Gauna </w:t>
            </w:r>
          </w:p>
        </w:tc>
        <w:tc>
          <w:tcPr>
            <w:tcW w:w="3316" w:type="dxa"/>
            <w:shd w:val="clear" w:color="auto" w:fill="FFFFFF" w:themeFill="background1"/>
            <w:vAlign w:val="center"/>
          </w:tcPr>
          <w:p w14:paraId="4DF08D49" w14:textId="328DE676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>Desarrollo inicial</w:t>
            </w:r>
          </w:p>
        </w:tc>
      </w:tr>
      <w:tr w:rsidR="0025696E" w:rsidRPr="00934F44" w14:paraId="3D53332D" w14:textId="77777777" w:rsidTr="00C11C0D">
        <w:trPr>
          <w:trHeight w:val="1134"/>
        </w:trPr>
        <w:tc>
          <w:tcPr>
            <w:tcW w:w="1188" w:type="dxa"/>
            <w:shd w:val="clear" w:color="auto" w:fill="FFFFFF" w:themeFill="background1"/>
            <w:vAlign w:val="center"/>
          </w:tcPr>
          <w:p w14:paraId="7A5353D4" w14:textId="55577DE6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>12/04/2024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9C3E685" w14:textId="0E5B4D15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>2.0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1B6F7BEC" w14:textId="141414B3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 w:rsidRPr="00A55863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>Jose Concha</w:t>
            </w:r>
          </w:p>
        </w:tc>
        <w:tc>
          <w:tcPr>
            <w:tcW w:w="3316" w:type="dxa"/>
            <w:shd w:val="clear" w:color="auto" w:fill="FFFFFF" w:themeFill="background1"/>
            <w:vAlign w:val="center"/>
          </w:tcPr>
          <w:p w14:paraId="1EF1CD06" w14:textId="07EC17C7" w:rsidR="0025696E" w:rsidRPr="00A55863" w:rsidRDefault="00A55863" w:rsidP="000A37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</w:pPr>
            <w:r w:rsidRPr="00A55863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  <w:lang w:val="es-ES" w:eastAsia="es-ES"/>
              </w:rPr>
              <w:t xml:space="preserve">Mejoras del informe </w:t>
            </w:r>
          </w:p>
        </w:tc>
      </w:tr>
    </w:tbl>
    <w:p w14:paraId="388AC7AC" w14:textId="77777777" w:rsidR="0025696E" w:rsidRPr="00934F44" w:rsidRDefault="0025696E" w:rsidP="0025696E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F1AF178" w14:textId="77777777" w:rsidR="0025696E" w:rsidRPr="00934F44" w:rsidRDefault="0025696E" w:rsidP="0025696E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07AE5639" w14:textId="77777777" w:rsidR="0025696E" w:rsidRPr="00934F44" w:rsidRDefault="0025696E" w:rsidP="0025696E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462E8313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695"/>
        <w:gridCol w:w="5507"/>
      </w:tblGrid>
      <w:tr w:rsidR="0025696E" w:rsidRPr="00934F44" w14:paraId="4444332D" w14:textId="77777777" w:rsidTr="00A55863">
        <w:trPr>
          <w:trHeight w:val="259"/>
        </w:trPr>
        <w:tc>
          <w:tcPr>
            <w:tcW w:w="3695" w:type="dxa"/>
            <w:shd w:val="clear" w:color="auto" w:fill="E6E6E6"/>
          </w:tcPr>
          <w:p w14:paraId="01675CDA" w14:textId="77777777" w:rsidR="0025696E" w:rsidRPr="00934F44" w:rsidRDefault="0025696E" w:rsidP="000A37F7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507" w:type="dxa"/>
            <w:shd w:val="clear" w:color="auto" w:fill="E6E6E6"/>
          </w:tcPr>
          <w:p w14:paraId="7561CEB7" w14:textId="77777777" w:rsidR="0025696E" w:rsidRPr="00934F44" w:rsidRDefault="0025696E" w:rsidP="000A37F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25696E" w:rsidRPr="00934F44" w14:paraId="557F1A35" w14:textId="77777777" w:rsidTr="00A55863">
        <w:trPr>
          <w:trHeight w:val="504"/>
        </w:trPr>
        <w:tc>
          <w:tcPr>
            <w:tcW w:w="3695" w:type="dxa"/>
            <w:vAlign w:val="center"/>
          </w:tcPr>
          <w:p w14:paraId="076C0B8F" w14:textId="20F2A192" w:rsidR="0025696E" w:rsidRPr="00934F44" w:rsidRDefault="00E74D1B" w:rsidP="000A37F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Martin Gauna </w:t>
            </w:r>
          </w:p>
        </w:tc>
        <w:tc>
          <w:tcPr>
            <w:tcW w:w="5507" w:type="dxa"/>
            <w:vAlign w:val="center"/>
          </w:tcPr>
          <w:p w14:paraId="570427FE" w14:textId="2ABDA84B" w:rsidR="0025696E" w:rsidRPr="00934F44" w:rsidRDefault="002A11A6" w:rsidP="000A37F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UX/UI designer </w:t>
            </w:r>
          </w:p>
        </w:tc>
      </w:tr>
      <w:tr w:rsidR="0025696E" w:rsidRPr="00934F44" w14:paraId="6D539AF4" w14:textId="77777777" w:rsidTr="00A55863">
        <w:trPr>
          <w:trHeight w:val="504"/>
        </w:trPr>
        <w:tc>
          <w:tcPr>
            <w:tcW w:w="3695" w:type="dxa"/>
            <w:vAlign w:val="center"/>
          </w:tcPr>
          <w:p w14:paraId="081D426B" w14:textId="1061444E" w:rsidR="00E74D1B" w:rsidRDefault="00E74D1B" w:rsidP="000A37F7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Bastián Garrido</w:t>
            </w:r>
          </w:p>
        </w:tc>
        <w:tc>
          <w:tcPr>
            <w:tcW w:w="5507" w:type="dxa"/>
            <w:vAlign w:val="center"/>
          </w:tcPr>
          <w:p w14:paraId="6589AA35" w14:textId="0F99E7BF" w:rsidR="002A11A6" w:rsidRPr="00934F44" w:rsidRDefault="002A11A6" w:rsidP="000A37F7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 xml:space="preserve">Product owner </w:t>
            </w:r>
          </w:p>
        </w:tc>
      </w:tr>
      <w:tr w:rsidR="0025696E" w:rsidRPr="00934F44" w14:paraId="0BFA9274" w14:textId="77777777" w:rsidTr="00A55863">
        <w:trPr>
          <w:trHeight w:val="504"/>
        </w:trPr>
        <w:tc>
          <w:tcPr>
            <w:tcW w:w="3695" w:type="dxa"/>
            <w:vAlign w:val="center"/>
          </w:tcPr>
          <w:p w14:paraId="3B6C6B77" w14:textId="4865D601" w:rsidR="0025696E" w:rsidRDefault="00E74D1B" w:rsidP="000A37F7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 xml:space="preserve">José Concha </w:t>
            </w:r>
          </w:p>
        </w:tc>
        <w:tc>
          <w:tcPr>
            <w:tcW w:w="5507" w:type="dxa"/>
            <w:vAlign w:val="center"/>
          </w:tcPr>
          <w:p w14:paraId="49639291" w14:textId="2ADF81CA" w:rsidR="0025696E" w:rsidRPr="00934F44" w:rsidRDefault="002A11A6" w:rsidP="000A37F7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Líder de proyecto</w:t>
            </w:r>
          </w:p>
        </w:tc>
      </w:tr>
      <w:tr w:rsidR="0025696E" w:rsidRPr="00934F44" w14:paraId="21B70389" w14:textId="77777777" w:rsidTr="00A55863">
        <w:trPr>
          <w:trHeight w:val="504"/>
        </w:trPr>
        <w:tc>
          <w:tcPr>
            <w:tcW w:w="3695" w:type="dxa"/>
            <w:vAlign w:val="center"/>
          </w:tcPr>
          <w:p w14:paraId="26D13473" w14:textId="215263CD" w:rsidR="0025696E" w:rsidRDefault="00E74D1B" w:rsidP="000A37F7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Benjamín Stagnaro</w:t>
            </w:r>
          </w:p>
        </w:tc>
        <w:tc>
          <w:tcPr>
            <w:tcW w:w="5507" w:type="dxa"/>
            <w:vAlign w:val="center"/>
          </w:tcPr>
          <w:p w14:paraId="42D5DE1E" w14:textId="0D40C81A" w:rsidR="0025696E" w:rsidRPr="00934F44" w:rsidRDefault="002A11A6" w:rsidP="000A37F7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Arquitecto de software</w:t>
            </w:r>
          </w:p>
        </w:tc>
      </w:tr>
    </w:tbl>
    <w:p w14:paraId="5D8E299D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31DF4FFE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F0C8296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00ADF0D5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1B6D86AF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1D3C09D7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0DDC86D" w14:textId="77777777" w:rsidR="0025696E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7DFAA0FC" w14:textId="2F23EA9D" w:rsidR="0025696E" w:rsidRPr="00934F44" w:rsidRDefault="0025696E" w:rsidP="2B529FEC">
      <w:pPr>
        <w:pStyle w:val="Ttulo1"/>
        <w:rPr>
          <w:rFonts w:asciiTheme="minorHAnsi" w:hAnsiTheme="minorHAnsi" w:cstheme="minorBidi"/>
        </w:rPr>
      </w:pPr>
      <w:bookmarkStart w:id="3" w:name="_Toc195643898"/>
      <w:r w:rsidRPr="2B529FEC">
        <w:rPr>
          <w:rFonts w:asciiTheme="minorHAnsi" w:hAnsiTheme="minorHAnsi" w:cstheme="minorBidi"/>
        </w:rPr>
        <w:lastRenderedPageBreak/>
        <w:t>1.  Introducción</w:t>
      </w:r>
      <w:r w:rsidR="7D927D86" w:rsidRPr="2B529FEC">
        <w:rPr>
          <w:rFonts w:asciiTheme="minorHAnsi" w:hAnsiTheme="minorHAnsi" w:cstheme="minorBidi"/>
        </w:rPr>
        <w:t xml:space="preserve"> </w:t>
      </w:r>
      <w:r w:rsidR="7D927D86" w:rsidRPr="2B529FEC">
        <w:rPr>
          <w:rFonts w:asciiTheme="minorHAnsi" w:hAnsiTheme="minorHAnsi" w:cstheme="minorBidi"/>
          <w:sz w:val="24"/>
          <w:szCs w:val="24"/>
        </w:rPr>
        <w:t>(IE 1.2.1)</w:t>
      </w:r>
      <w:bookmarkEnd w:id="3"/>
    </w:p>
    <w:p w14:paraId="7EF24BC1" w14:textId="48FE5D0D" w:rsidR="005024CF" w:rsidRPr="005024CF" w:rsidRDefault="005024CF" w:rsidP="0025696E">
      <w:pPr>
        <w:jc w:val="both"/>
        <w:rPr>
          <w:rFonts w:cstheme="minorHAnsi"/>
        </w:rPr>
      </w:pPr>
      <w:r>
        <w:rPr>
          <w:rFonts w:cstheme="minorHAnsi"/>
        </w:rPr>
        <w:t>Este documento esta destinado a describir de forma clara y detallada los requisitos que se necesitan para el diseño y para el desarrollo e implementación del sistema que proponemos, el fin de est</w:t>
      </w:r>
      <w:r w:rsidR="009541C2">
        <w:rPr>
          <w:rFonts w:cstheme="minorHAnsi"/>
        </w:rPr>
        <w:t>e proyecto</w:t>
      </w:r>
      <w:r>
        <w:rPr>
          <w:rFonts w:cstheme="minorHAnsi"/>
        </w:rPr>
        <w:t xml:space="preserve"> es optimizar la gestión en el paso fronterizo los Libertadores. Para lograr esto se abordará aspectos técnicos, funcionales y organizativos que permitan una mejor plantiacion del proyecto</w:t>
      </w:r>
    </w:p>
    <w:p w14:paraId="578B0D76" w14:textId="3B0415FE" w:rsidR="0025696E" w:rsidRPr="00A55863" w:rsidRDefault="0025696E" w:rsidP="00E81323">
      <w:pPr>
        <w:pStyle w:val="Ttulo2"/>
        <w:numPr>
          <w:ilvl w:val="1"/>
          <w:numId w:val="15"/>
        </w:numPr>
        <w:jc w:val="both"/>
        <w:rPr>
          <w:rFonts w:asciiTheme="minorHAnsi" w:hAnsiTheme="minorHAnsi" w:cstheme="minorBidi"/>
          <w:sz w:val="24"/>
          <w:szCs w:val="24"/>
        </w:rPr>
      </w:pPr>
      <w:bookmarkStart w:id="4" w:name="_Toc195643899"/>
      <w:r w:rsidRPr="00A55863">
        <w:rPr>
          <w:rFonts w:asciiTheme="minorHAnsi" w:hAnsiTheme="minorHAnsi" w:cstheme="minorBidi"/>
          <w:sz w:val="24"/>
          <w:szCs w:val="24"/>
        </w:rPr>
        <w:t>Propósito</w:t>
      </w:r>
      <w:r w:rsidR="4A8CBE00" w:rsidRPr="00A55863">
        <w:rPr>
          <w:rFonts w:asciiTheme="minorHAnsi" w:hAnsiTheme="minorHAnsi" w:cstheme="minorBidi"/>
          <w:sz w:val="24"/>
          <w:szCs w:val="24"/>
        </w:rPr>
        <w:t xml:space="preserve"> (IE 1.3.1)</w:t>
      </w:r>
      <w:bookmarkEnd w:id="4"/>
    </w:p>
    <w:p w14:paraId="7EB32E4C" w14:textId="3E1F840D" w:rsidR="00E81323" w:rsidRPr="00A55863" w:rsidRDefault="009541C2" w:rsidP="00E81323">
      <w:pPr>
        <w:rPr>
          <w:bCs/>
          <w:sz w:val="24"/>
          <w:szCs w:val="24"/>
        </w:rPr>
      </w:pPr>
      <w:r>
        <w:rPr>
          <w:rFonts w:asciiTheme="minorHAnsi" w:hAnsiTheme="minorHAnsi" w:cstheme="minorBidi"/>
          <w:bCs/>
          <w:sz w:val="24"/>
          <w:szCs w:val="24"/>
        </w:rPr>
        <w:t xml:space="preserve">El propósito de este documento es establecer los requisitos del sistema “aduana Fast”. orientado a mejorar la gestión de tramites en el paso fronterizo los libertadores. Su objetivo es optimizar los procesos aduaneros, reducir tiempo de espera y ofrecer una experiencia más ágil y eficiente para usuarios y funcionarios </w:t>
      </w:r>
    </w:p>
    <w:p w14:paraId="16FE99DE" w14:textId="12B74197" w:rsidR="0025696E" w:rsidRPr="00A55863" w:rsidRDefault="0025696E" w:rsidP="00620837">
      <w:pPr>
        <w:pStyle w:val="Ttulo2"/>
        <w:numPr>
          <w:ilvl w:val="1"/>
          <w:numId w:val="15"/>
        </w:numPr>
        <w:jc w:val="both"/>
        <w:rPr>
          <w:rFonts w:asciiTheme="minorHAnsi" w:hAnsiTheme="minorHAnsi" w:cstheme="minorBidi"/>
          <w:sz w:val="24"/>
          <w:szCs w:val="24"/>
        </w:rPr>
      </w:pPr>
      <w:bookmarkStart w:id="5" w:name="_Toc195643900"/>
      <w:r w:rsidRPr="00A55863">
        <w:rPr>
          <w:rFonts w:asciiTheme="minorHAnsi" w:hAnsiTheme="minorHAnsi" w:cstheme="minorBidi"/>
          <w:sz w:val="24"/>
          <w:szCs w:val="24"/>
        </w:rPr>
        <w:t>Ámbito del Sistema</w:t>
      </w:r>
      <w:r w:rsidR="4EF026ED" w:rsidRPr="00A55863">
        <w:rPr>
          <w:rFonts w:asciiTheme="minorHAnsi" w:hAnsiTheme="minorHAnsi" w:cstheme="minorBidi"/>
          <w:sz w:val="24"/>
          <w:szCs w:val="24"/>
        </w:rPr>
        <w:t xml:space="preserve"> (IE 1.3.1)</w:t>
      </w:r>
      <w:bookmarkEnd w:id="5"/>
    </w:p>
    <w:p w14:paraId="2AFBA35F" w14:textId="10EC2BA7" w:rsidR="00620837" w:rsidRPr="00A55863" w:rsidRDefault="00620837" w:rsidP="000E2F02">
      <w:pPr>
        <w:jc w:val="both"/>
        <w:rPr>
          <w:sz w:val="24"/>
          <w:szCs w:val="24"/>
        </w:rPr>
      </w:pPr>
      <w:r w:rsidRPr="00A55863">
        <w:rPr>
          <w:sz w:val="24"/>
          <w:szCs w:val="24"/>
        </w:rPr>
        <w:t xml:space="preserve">El sistema propuesto contara con una plataforma digital que gestionara tramites y procesos de control en la </w:t>
      </w:r>
      <w:r w:rsidR="00242E3B" w:rsidRPr="00A55863">
        <w:rPr>
          <w:sz w:val="24"/>
          <w:szCs w:val="24"/>
        </w:rPr>
        <w:t>frontera,</w:t>
      </w:r>
      <w:r w:rsidRPr="00A55863">
        <w:rPr>
          <w:sz w:val="24"/>
          <w:szCs w:val="24"/>
        </w:rPr>
        <w:t xml:space="preserve"> además, contara con la funcionalidad web, móvil </w:t>
      </w:r>
      <w:r w:rsidR="00070140" w:rsidRPr="00A55863">
        <w:rPr>
          <w:sz w:val="24"/>
          <w:szCs w:val="24"/>
        </w:rPr>
        <w:t xml:space="preserve">y presencial. </w:t>
      </w:r>
    </w:p>
    <w:p w14:paraId="3A467282" w14:textId="64B65397" w:rsidR="00070140" w:rsidRPr="00A55863" w:rsidRDefault="00070140" w:rsidP="000E2F02">
      <w:pPr>
        <w:jc w:val="both"/>
        <w:rPr>
          <w:sz w:val="24"/>
          <w:szCs w:val="24"/>
        </w:rPr>
      </w:pPr>
      <w:r w:rsidRPr="00A55863">
        <w:rPr>
          <w:sz w:val="24"/>
          <w:szCs w:val="24"/>
        </w:rPr>
        <w:t>Aduana Fast:</w:t>
      </w:r>
    </w:p>
    <w:p w14:paraId="74A7FC59" w14:textId="2240FCA1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 xml:space="preserve">Automatización de tramites de </w:t>
      </w:r>
      <w:r w:rsidR="002A11A6">
        <w:rPr>
          <w:sz w:val="24"/>
          <w:szCs w:val="24"/>
        </w:rPr>
        <w:t xml:space="preserve">los </w:t>
      </w:r>
      <w:r w:rsidRPr="00A55863">
        <w:rPr>
          <w:sz w:val="24"/>
          <w:szCs w:val="24"/>
        </w:rPr>
        <w:t>ingreso</w:t>
      </w:r>
      <w:r w:rsidR="002A11A6">
        <w:rPr>
          <w:sz w:val="24"/>
          <w:szCs w:val="24"/>
        </w:rPr>
        <w:t>s</w:t>
      </w:r>
      <w:r w:rsidRPr="00A55863">
        <w:rPr>
          <w:sz w:val="24"/>
          <w:szCs w:val="24"/>
        </w:rPr>
        <w:t>/salida</w:t>
      </w:r>
      <w:r w:rsidR="002A11A6">
        <w:rPr>
          <w:sz w:val="24"/>
          <w:szCs w:val="24"/>
        </w:rPr>
        <w:t>s</w:t>
      </w:r>
      <w:r w:rsidRPr="00A55863">
        <w:rPr>
          <w:sz w:val="24"/>
          <w:szCs w:val="24"/>
        </w:rPr>
        <w:t xml:space="preserve"> </w:t>
      </w:r>
    </w:p>
    <w:p w14:paraId="5F3DF4FF" w14:textId="6D7E0CCF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 xml:space="preserve">Validación de la documentación en línea </w:t>
      </w:r>
    </w:p>
    <w:p w14:paraId="17BE611B" w14:textId="56B554E1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 xml:space="preserve">Reportes de flujos con riesgo </w:t>
      </w:r>
    </w:p>
    <w:p w14:paraId="05861CED" w14:textId="4A7799D5" w:rsidR="00070140" w:rsidRPr="00A55863" w:rsidRDefault="00A55863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>Infraestructuras físicas</w:t>
      </w:r>
    </w:p>
    <w:p w14:paraId="240A8FC9" w14:textId="4D193CC9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 xml:space="preserve">Personalización en las políticas migratorias </w:t>
      </w:r>
    </w:p>
    <w:p w14:paraId="5C3DBA11" w14:textId="70BD7C61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>Tiempo máximo de espera: 45</w:t>
      </w:r>
      <w:r w:rsidR="002A11A6">
        <w:rPr>
          <w:sz w:val="24"/>
          <w:szCs w:val="24"/>
        </w:rPr>
        <w:t xml:space="preserve"> </w:t>
      </w:r>
      <w:r w:rsidRPr="00A55863">
        <w:rPr>
          <w:sz w:val="24"/>
          <w:szCs w:val="24"/>
        </w:rPr>
        <w:t>m</w:t>
      </w:r>
      <w:r w:rsidR="002A11A6">
        <w:rPr>
          <w:sz w:val="24"/>
          <w:szCs w:val="24"/>
        </w:rPr>
        <w:t>inutos</w:t>
      </w:r>
    </w:p>
    <w:p w14:paraId="607B6ECE" w14:textId="56B308E5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 xml:space="preserve">Disminución en los formularios manuales </w:t>
      </w:r>
    </w:p>
    <w:p w14:paraId="2D691EDF" w14:textId="0703A346" w:rsidR="00070140" w:rsidRPr="00A55863" w:rsidRDefault="00070140" w:rsidP="000E2F02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A55863">
        <w:rPr>
          <w:sz w:val="24"/>
          <w:szCs w:val="24"/>
        </w:rPr>
        <w:t>Disponibilidad 24/7</w:t>
      </w:r>
      <w:r w:rsidR="002A11A6">
        <w:rPr>
          <w:sz w:val="24"/>
          <w:szCs w:val="24"/>
        </w:rPr>
        <w:t xml:space="preserve"> ósea a toda hora del día y todos los días </w:t>
      </w:r>
    </w:p>
    <w:p w14:paraId="76068377" w14:textId="02AE6222" w:rsidR="0025696E" w:rsidRPr="00A55863" w:rsidRDefault="0025696E" w:rsidP="005C1E88">
      <w:pPr>
        <w:pStyle w:val="Ttulo2"/>
        <w:numPr>
          <w:ilvl w:val="1"/>
          <w:numId w:val="15"/>
        </w:numPr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195643901"/>
      <w:r w:rsidRPr="00A55863">
        <w:rPr>
          <w:rFonts w:asciiTheme="minorHAnsi" w:hAnsiTheme="minorHAnsi" w:cstheme="minorHAnsi"/>
          <w:sz w:val="24"/>
          <w:szCs w:val="24"/>
        </w:rPr>
        <w:t>Visión General del Documento</w:t>
      </w:r>
      <w:bookmarkEnd w:id="6"/>
    </w:p>
    <w:p w14:paraId="38A3E5A9" w14:textId="0E717699" w:rsidR="005C1E88" w:rsidRPr="00A55863" w:rsidRDefault="005C1E88" w:rsidP="000E2F02">
      <w:pPr>
        <w:jc w:val="both"/>
        <w:rPr>
          <w:color w:val="000000" w:themeColor="text1"/>
          <w:sz w:val="24"/>
          <w:szCs w:val="24"/>
        </w:rPr>
      </w:pPr>
      <w:r w:rsidRPr="00A55863">
        <w:rPr>
          <w:color w:val="000000" w:themeColor="text1"/>
          <w:sz w:val="24"/>
          <w:szCs w:val="24"/>
        </w:rPr>
        <w:t xml:space="preserve">Plantearemos métricas que cubran las principales necesidades que cubran </w:t>
      </w:r>
      <w:r w:rsidR="00840E32" w:rsidRPr="00A55863">
        <w:rPr>
          <w:color w:val="000000" w:themeColor="text1"/>
          <w:sz w:val="24"/>
          <w:szCs w:val="24"/>
        </w:rPr>
        <w:t xml:space="preserve">los contextos actuales y problemas </w:t>
      </w:r>
      <w:r w:rsidRPr="00A55863">
        <w:rPr>
          <w:color w:val="000000" w:themeColor="text1"/>
          <w:sz w:val="24"/>
          <w:szCs w:val="24"/>
        </w:rPr>
        <w:t>Detecta</w:t>
      </w:r>
      <w:r w:rsidR="00840E32" w:rsidRPr="00A55863">
        <w:rPr>
          <w:color w:val="000000" w:themeColor="text1"/>
          <w:sz w:val="24"/>
          <w:szCs w:val="24"/>
        </w:rPr>
        <w:t xml:space="preserve">dos las cuales incluyen la mejora de especificaciones técnicas y una mejor planificación del sistema. La cual proponemos una planificación de desarrollo, un cronograma que sea entregable, implementaremos recomendaciones técnicas y una propuesta de mejora continua. </w:t>
      </w:r>
    </w:p>
    <w:p w14:paraId="72EE66E3" w14:textId="77777777" w:rsidR="0025696E" w:rsidRPr="00934F44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704663">
        <w:rPr>
          <w:rFonts w:cstheme="minorHAnsi"/>
          <w:color w:val="FF0000"/>
        </w:rPr>
        <w:br w:type="page"/>
      </w:r>
    </w:p>
    <w:p w14:paraId="0AB00FC7" w14:textId="77777777" w:rsidR="009541C2" w:rsidRDefault="0025696E" w:rsidP="009541C2">
      <w:pPr>
        <w:pStyle w:val="Ttulo1"/>
        <w:rPr>
          <w:rFonts w:asciiTheme="minorHAnsi" w:hAnsiTheme="minorHAnsi" w:cstheme="minorBidi"/>
          <w:sz w:val="24"/>
          <w:szCs w:val="24"/>
        </w:rPr>
      </w:pPr>
      <w:bookmarkStart w:id="7" w:name="_Toc195643902"/>
      <w:r w:rsidRPr="2B529FEC">
        <w:rPr>
          <w:rFonts w:asciiTheme="minorHAnsi" w:hAnsiTheme="minorHAnsi" w:cstheme="minorBidi"/>
        </w:rPr>
        <w:lastRenderedPageBreak/>
        <w:t>2.</w:t>
      </w:r>
      <w:r>
        <w:tab/>
      </w:r>
      <w:r w:rsidRPr="2B529FEC">
        <w:rPr>
          <w:rFonts w:asciiTheme="minorHAnsi" w:hAnsiTheme="minorHAnsi" w:cstheme="minorBidi"/>
        </w:rPr>
        <w:t>Descripción General</w:t>
      </w:r>
      <w:r w:rsidR="284ACBCC" w:rsidRPr="2B529FEC">
        <w:rPr>
          <w:rFonts w:asciiTheme="minorHAnsi" w:hAnsiTheme="minorHAnsi" w:cstheme="minorBidi"/>
        </w:rPr>
        <w:t xml:space="preserve"> </w:t>
      </w:r>
      <w:r w:rsidR="284ACBCC" w:rsidRPr="2B529FEC">
        <w:rPr>
          <w:rFonts w:asciiTheme="minorHAnsi" w:hAnsiTheme="minorHAnsi" w:cstheme="minorBidi"/>
          <w:sz w:val="24"/>
          <w:szCs w:val="24"/>
        </w:rPr>
        <w:t>(IE 1.3.1)</w:t>
      </w:r>
      <w:bookmarkEnd w:id="7"/>
    </w:p>
    <w:p w14:paraId="1F627335" w14:textId="519C973A" w:rsidR="00886DD5" w:rsidRPr="00886DD5" w:rsidRDefault="00886DD5" w:rsidP="000E2F02">
      <w:pPr>
        <w:jc w:val="both"/>
        <w:rPr>
          <w:b/>
        </w:rPr>
      </w:pPr>
      <w:r w:rsidRPr="00886DD5">
        <w:t>El sistema está diseñado como una plataforma digital interoperable, que conectará servicios fronterizos de ambos países mediante funcionalidades como el control documental en línea, automatización de trámites, validación por QR y notificaciones en tiempo real. Operará en entornos web, móviles y presenciales, y contará con distintos perfiles de usuario: ciudadanos, turistas, funcionarios de aduana, supervisores y desarrolladores TI. Esta sección se organiza en tres partes</w:t>
      </w:r>
      <w:r w:rsidR="00435A06">
        <w:t xml:space="preserve"> </w:t>
      </w:r>
      <w:r w:rsidRPr="00886DD5">
        <w:t>perspectiva del producto, funciones del producto y características de los usuarios.</w:t>
      </w:r>
    </w:p>
    <w:p w14:paraId="170FF71C" w14:textId="5C9D7956" w:rsidR="0025696E" w:rsidRDefault="0025696E" w:rsidP="2B529FEC">
      <w:pPr>
        <w:pStyle w:val="Ttulo2"/>
        <w:jc w:val="both"/>
        <w:rPr>
          <w:rFonts w:asciiTheme="minorHAnsi" w:hAnsiTheme="minorHAnsi" w:cstheme="minorBidi"/>
          <w:sz w:val="24"/>
          <w:szCs w:val="24"/>
        </w:rPr>
      </w:pPr>
      <w:bookmarkStart w:id="8" w:name="_Toc195643903"/>
      <w:r w:rsidRPr="2B529FEC">
        <w:rPr>
          <w:rFonts w:asciiTheme="minorHAnsi" w:hAnsiTheme="minorHAnsi" w:cstheme="minorBidi"/>
        </w:rPr>
        <w:t>2.1.</w:t>
      </w:r>
      <w:r>
        <w:tab/>
      </w:r>
      <w:r w:rsidRPr="2B529FEC">
        <w:rPr>
          <w:rFonts w:asciiTheme="minorHAnsi" w:hAnsiTheme="minorHAnsi" w:cstheme="minorBidi"/>
        </w:rPr>
        <w:t>Perspectiva del Producto</w:t>
      </w:r>
      <w:r w:rsidR="13715C06" w:rsidRPr="2B529FEC">
        <w:rPr>
          <w:rFonts w:asciiTheme="minorHAnsi" w:hAnsiTheme="minorHAnsi" w:cstheme="minorBidi"/>
        </w:rPr>
        <w:t xml:space="preserve"> </w:t>
      </w:r>
      <w:r w:rsidR="13715C06" w:rsidRPr="2B529FEC">
        <w:rPr>
          <w:rFonts w:asciiTheme="minorHAnsi" w:hAnsiTheme="minorHAnsi" w:cstheme="minorBidi"/>
          <w:sz w:val="24"/>
          <w:szCs w:val="24"/>
        </w:rPr>
        <w:t>(IE 1.3.1)</w:t>
      </w:r>
      <w:bookmarkEnd w:id="8"/>
    </w:p>
    <w:p w14:paraId="4C71A913" w14:textId="77777777" w:rsidR="00AF1D58" w:rsidRPr="00435A06" w:rsidRDefault="00AF1D58" w:rsidP="000E2F0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435A06">
        <w:rPr>
          <w:rFonts w:cstheme="minorHAnsi"/>
          <w:color w:val="000000" w:themeColor="text1"/>
          <w:sz w:val="24"/>
          <w:szCs w:val="24"/>
        </w:rPr>
        <w:t xml:space="preserve">El sistema contara con una plataforma digital integrada y colaborativa que conecté los servicios fronterizos de ambos países, permitiendo una mejor interoperabilidad así optimizamos los procesos de fiscalización, control y la validación de los documentos en tiempo real. </w:t>
      </w:r>
    </w:p>
    <w:p w14:paraId="3F700D67" w14:textId="77777777" w:rsidR="00AF1D58" w:rsidRPr="00435A06" w:rsidRDefault="00AF1D58" w:rsidP="000E2F0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435A06">
        <w:rPr>
          <w:rFonts w:cstheme="minorHAnsi"/>
          <w:color w:val="000000" w:themeColor="text1"/>
          <w:sz w:val="24"/>
          <w:szCs w:val="24"/>
        </w:rPr>
        <w:t>Se integrarán con los siguientes productos:</w:t>
      </w:r>
    </w:p>
    <w:p w14:paraId="48BEF78B" w14:textId="77777777" w:rsidR="00AF1D58" w:rsidRPr="00435A06" w:rsidRDefault="00AF1D58" w:rsidP="000E2F02">
      <w:pPr>
        <w:pStyle w:val="Prrafodelista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435A06">
        <w:rPr>
          <w:rFonts w:cstheme="minorHAnsi"/>
          <w:color w:val="000000" w:themeColor="text1"/>
          <w:sz w:val="24"/>
          <w:szCs w:val="24"/>
        </w:rPr>
        <w:t xml:space="preserve">Sistema de control de vehículos motorizados </w:t>
      </w:r>
    </w:p>
    <w:p w14:paraId="612B6224" w14:textId="77777777" w:rsidR="00AF1D58" w:rsidRPr="00435A06" w:rsidRDefault="00AF1D58" w:rsidP="000E2F02">
      <w:pPr>
        <w:pStyle w:val="Prrafodelista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435A06">
        <w:rPr>
          <w:rFonts w:cstheme="minorHAnsi"/>
          <w:color w:val="000000" w:themeColor="text1"/>
          <w:sz w:val="24"/>
          <w:szCs w:val="24"/>
        </w:rPr>
        <w:t xml:space="preserve">Sistema de vigilancia fronteriza y cámaras lectoras de patente </w:t>
      </w:r>
    </w:p>
    <w:p w14:paraId="5860E654" w14:textId="77777777" w:rsidR="00AF1D58" w:rsidRPr="00435A06" w:rsidRDefault="00AF1D58" w:rsidP="000E2F02">
      <w:pPr>
        <w:pStyle w:val="Prrafodelista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435A06">
        <w:rPr>
          <w:rFonts w:cstheme="minorHAnsi"/>
          <w:color w:val="000000" w:themeColor="text1"/>
          <w:sz w:val="24"/>
          <w:szCs w:val="24"/>
        </w:rPr>
        <w:t>Aplicaciones móviles para Android e iOS que serán utilizados por funcionarios y usuarios</w:t>
      </w:r>
    </w:p>
    <w:p w14:paraId="685CD559" w14:textId="187109E5" w:rsidR="00AF1D58" w:rsidRPr="00435A06" w:rsidRDefault="00AF1D58" w:rsidP="000E2F02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435A06">
        <w:rPr>
          <w:rFonts w:cstheme="minorHAnsi"/>
          <w:color w:val="000000" w:themeColor="text1"/>
          <w:sz w:val="24"/>
          <w:szCs w:val="24"/>
        </w:rPr>
        <w:t>Sistema de validación de documentación en línea</w:t>
      </w:r>
    </w:p>
    <w:p w14:paraId="6A685A43" w14:textId="5BCAE188" w:rsidR="0025696E" w:rsidRDefault="0025696E" w:rsidP="2B529FEC">
      <w:pPr>
        <w:pStyle w:val="Ttulo2"/>
        <w:jc w:val="both"/>
        <w:rPr>
          <w:rFonts w:asciiTheme="minorHAnsi" w:hAnsiTheme="minorHAnsi" w:cstheme="minorBidi"/>
          <w:sz w:val="24"/>
          <w:szCs w:val="24"/>
        </w:rPr>
      </w:pPr>
      <w:bookmarkStart w:id="9" w:name="_Toc195643904"/>
      <w:r w:rsidRPr="2B529FEC">
        <w:rPr>
          <w:rFonts w:asciiTheme="minorHAnsi" w:hAnsiTheme="minorHAnsi" w:cstheme="minorBidi"/>
        </w:rPr>
        <w:t>2.2.</w:t>
      </w:r>
      <w:r>
        <w:tab/>
      </w:r>
      <w:r w:rsidRPr="2B529FEC">
        <w:rPr>
          <w:rFonts w:asciiTheme="minorHAnsi" w:hAnsiTheme="minorHAnsi" w:cstheme="minorBidi"/>
        </w:rPr>
        <w:t>Funciones del Producto</w:t>
      </w:r>
      <w:r w:rsidR="2268678A" w:rsidRPr="2B529FEC">
        <w:rPr>
          <w:rFonts w:asciiTheme="minorHAnsi" w:hAnsiTheme="minorHAnsi" w:cstheme="minorBidi"/>
        </w:rPr>
        <w:t xml:space="preserve"> </w:t>
      </w:r>
      <w:r w:rsidR="2268678A" w:rsidRPr="2B529FEC">
        <w:rPr>
          <w:rFonts w:asciiTheme="minorHAnsi" w:hAnsiTheme="minorHAnsi" w:cstheme="minorBidi"/>
          <w:sz w:val="24"/>
          <w:szCs w:val="24"/>
        </w:rPr>
        <w:t>(IE 1.3.1)</w:t>
      </w:r>
      <w:bookmarkEnd w:id="9"/>
    </w:p>
    <w:p w14:paraId="0F7D98A6" w14:textId="2E78C044" w:rsidR="00AF1D58" w:rsidRPr="00435A06" w:rsidRDefault="00AF1D58" w:rsidP="00FB4DCF">
      <w:p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Las funcionalidades que contara este sistema serán las siguientes:</w:t>
      </w:r>
    </w:p>
    <w:p w14:paraId="6974C572" w14:textId="5CE9AD7C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Pre-registro preferencia digital</w:t>
      </w:r>
      <w:r w:rsidR="000E2F02">
        <w:rPr>
          <w:sz w:val="24"/>
          <w:szCs w:val="24"/>
        </w:rPr>
        <w:t>: Permite a los usuarios registrarse previamente a través de medios digitales, agilizando procesos y reduciendo los tiempos de espera.</w:t>
      </w:r>
    </w:p>
    <w:p w14:paraId="2C8F9096" w14:textId="77777777" w:rsidR="000E2F02" w:rsidRPr="00435A06" w:rsidRDefault="000E2F02" w:rsidP="00FB4DCF">
      <w:pPr>
        <w:pStyle w:val="Prrafodelista"/>
        <w:jc w:val="both"/>
        <w:rPr>
          <w:sz w:val="24"/>
          <w:szCs w:val="24"/>
        </w:rPr>
      </w:pPr>
    </w:p>
    <w:p w14:paraId="141F9944" w14:textId="6C4FCAC3" w:rsidR="000E2F02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Validación de código QR y que cuente con escaneo</w:t>
      </w:r>
      <w:r w:rsidR="000E2F02">
        <w:rPr>
          <w:sz w:val="24"/>
          <w:szCs w:val="24"/>
        </w:rPr>
        <w:t>: El sistema escanea y valida códigos QR para asegurar la autenticidad de entradas, accesos u otros elementos identificativos.</w:t>
      </w:r>
    </w:p>
    <w:p w14:paraId="649D5E05" w14:textId="77777777" w:rsidR="000E2F02" w:rsidRPr="000E2F02" w:rsidRDefault="000E2F02" w:rsidP="00FB4DCF">
      <w:pPr>
        <w:jc w:val="both"/>
        <w:rPr>
          <w:sz w:val="24"/>
          <w:szCs w:val="24"/>
        </w:rPr>
      </w:pPr>
    </w:p>
    <w:p w14:paraId="798C28B1" w14:textId="4DF10754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Verificación automática cruzada</w:t>
      </w:r>
      <w:r w:rsidR="000E2F02">
        <w:rPr>
          <w:sz w:val="24"/>
          <w:szCs w:val="24"/>
        </w:rPr>
        <w:t>: Compara y valida automáticamente la información proporcionada por los usuarios con bases de datos internas o externas para garantizar la veracidad de los datos.</w:t>
      </w:r>
    </w:p>
    <w:p w14:paraId="21D8DFC3" w14:textId="77777777" w:rsidR="000E2F02" w:rsidRPr="000E2F02" w:rsidRDefault="000E2F02" w:rsidP="00FB4DCF">
      <w:pPr>
        <w:jc w:val="both"/>
        <w:rPr>
          <w:sz w:val="24"/>
          <w:szCs w:val="24"/>
        </w:rPr>
      </w:pPr>
    </w:p>
    <w:p w14:paraId="5EC4AF6D" w14:textId="4DFDB902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lastRenderedPageBreak/>
        <w:t>Alerta en caso de documentación falsa</w:t>
      </w:r>
      <w:r w:rsidR="000E2F02">
        <w:rPr>
          <w:sz w:val="24"/>
          <w:szCs w:val="24"/>
        </w:rPr>
        <w:t>: Detecta irregularidades en la documentación presentada y genera alertas automáticas cuando se sospecha de falsificación o datos alterados.</w:t>
      </w:r>
    </w:p>
    <w:p w14:paraId="00B1BEF8" w14:textId="77777777" w:rsidR="000E2F02" w:rsidRPr="000E2F02" w:rsidRDefault="000E2F02" w:rsidP="00FB4DCF">
      <w:pPr>
        <w:jc w:val="both"/>
        <w:rPr>
          <w:sz w:val="24"/>
          <w:szCs w:val="24"/>
        </w:rPr>
      </w:pPr>
    </w:p>
    <w:p w14:paraId="1FC94422" w14:textId="16CEFBDD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Sistema de mensajería y notificación</w:t>
      </w:r>
      <w:r w:rsidR="000E2F02">
        <w:rPr>
          <w:sz w:val="24"/>
          <w:szCs w:val="24"/>
        </w:rPr>
        <w:t>:   Plataforma integrada que envía mensajes y notificaciones a usuarios o administradoras para mantenerlos informados sobre el estado del proceso.</w:t>
      </w:r>
    </w:p>
    <w:p w14:paraId="13BF63EA" w14:textId="77777777" w:rsidR="000E2F02" w:rsidRPr="000E2F02" w:rsidRDefault="000E2F02" w:rsidP="00FB4DCF">
      <w:pPr>
        <w:jc w:val="both"/>
        <w:rPr>
          <w:sz w:val="24"/>
          <w:szCs w:val="24"/>
        </w:rPr>
      </w:pPr>
    </w:p>
    <w:p w14:paraId="1925BF49" w14:textId="68A2A8B2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Dashboards en tiempo real</w:t>
      </w:r>
      <w:r w:rsidR="000E2F02">
        <w:rPr>
          <w:sz w:val="24"/>
          <w:szCs w:val="24"/>
        </w:rPr>
        <w:t>: Tableros visuales interactivos que muestran información actualizada al instante, facilitando la toma de decisiones rápidas y efectivas.</w:t>
      </w:r>
    </w:p>
    <w:p w14:paraId="6EA19F90" w14:textId="77777777" w:rsidR="000E2F02" w:rsidRPr="000E2F02" w:rsidRDefault="000E2F02" w:rsidP="00FB4DCF">
      <w:pPr>
        <w:jc w:val="both"/>
        <w:rPr>
          <w:sz w:val="24"/>
          <w:szCs w:val="24"/>
        </w:rPr>
      </w:pPr>
    </w:p>
    <w:p w14:paraId="3C454001" w14:textId="40AF6504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Generación de informes automáticos</w:t>
      </w:r>
      <w:r w:rsidR="000E2F02">
        <w:rPr>
          <w:sz w:val="24"/>
          <w:szCs w:val="24"/>
        </w:rPr>
        <w:t>:  El sistema elabora reportes detallados de forma automática, con base en los datos recolectados, para análisis y seguimiento.</w:t>
      </w:r>
    </w:p>
    <w:p w14:paraId="0D8B42FF" w14:textId="77777777" w:rsidR="000E2F02" w:rsidRPr="000E2F02" w:rsidRDefault="000E2F02" w:rsidP="00FB4DCF">
      <w:pPr>
        <w:jc w:val="both"/>
        <w:rPr>
          <w:sz w:val="24"/>
          <w:szCs w:val="24"/>
        </w:rPr>
      </w:pPr>
    </w:p>
    <w:p w14:paraId="77D0BA11" w14:textId="4B5E5823" w:rsidR="00AF1D58" w:rsidRDefault="00AF1D58" w:rsidP="00FB4DC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35A06">
        <w:rPr>
          <w:sz w:val="24"/>
          <w:szCs w:val="24"/>
        </w:rPr>
        <w:t>Control de accesos por roles</w:t>
      </w:r>
      <w:r w:rsidR="000E2F02">
        <w:rPr>
          <w:sz w:val="24"/>
          <w:szCs w:val="24"/>
        </w:rPr>
        <w:t xml:space="preserve">: Restringe o </w:t>
      </w:r>
      <w:r w:rsidR="00FB4DCF">
        <w:rPr>
          <w:sz w:val="24"/>
          <w:szCs w:val="24"/>
        </w:rPr>
        <w:t>habilitar funciones</w:t>
      </w:r>
      <w:r w:rsidR="000E2F02">
        <w:rPr>
          <w:sz w:val="24"/>
          <w:szCs w:val="24"/>
        </w:rPr>
        <w:t xml:space="preserve"> del sistema según el rol del usuario, garantizando seguridad y privacidad de la información.</w:t>
      </w:r>
    </w:p>
    <w:p w14:paraId="15F3BFAB" w14:textId="77777777" w:rsidR="00435A06" w:rsidRDefault="00435A06" w:rsidP="00435A06">
      <w:pPr>
        <w:ind w:left="360"/>
        <w:rPr>
          <w:sz w:val="24"/>
          <w:szCs w:val="24"/>
        </w:rPr>
      </w:pPr>
    </w:p>
    <w:p w14:paraId="159F5C79" w14:textId="77777777" w:rsidR="000E2F02" w:rsidRPr="00435A06" w:rsidRDefault="000E2F02" w:rsidP="00435A06">
      <w:pPr>
        <w:ind w:left="360"/>
        <w:rPr>
          <w:sz w:val="24"/>
          <w:szCs w:val="24"/>
        </w:rPr>
      </w:pPr>
    </w:p>
    <w:p w14:paraId="73A4192E" w14:textId="6249B241" w:rsidR="0025696E" w:rsidRPr="00934F44" w:rsidRDefault="0025696E" w:rsidP="2B529FEC">
      <w:pPr>
        <w:pStyle w:val="Ttulo2"/>
        <w:jc w:val="both"/>
        <w:rPr>
          <w:rFonts w:asciiTheme="minorHAnsi" w:hAnsiTheme="minorHAnsi" w:cstheme="minorBidi"/>
        </w:rPr>
      </w:pPr>
      <w:bookmarkStart w:id="10" w:name="_Toc195643905"/>
      <w:r w:rsidRPr="2B529FEC">
        <w:rPr>
          <w:rFonts w:asciiTheme="minorHAnsi" w:hAnsiTheme="minorHAnsi" w:cstheme="minorBidi"/>
        </w:rPr>
        <w:t>2.3.</w:t>
      </w:r>
      <w:r>
        <w:tab/>
      </w:r>
      <w:r w:rsidRPr="2B529FEC">
        <w:rPr>
          <w:rFonts w:asciiTheme="minorHAnsi" w:hAnsiTheme="minorHAnsi" w:cstheme="minorBidi"/>
        </w:rPr>
        <w:t>Características de los Usuarios</w:t>
      </w:r>
      <w:r w:rsidR="1EBF3721" w:rsidRPr="2B529FEC">
        <w:rPr>
          <w:rFonts w:asciiTheme="minorHAnsi" w:hAnsiTheme="minorHAnsi" w:cstheme="minorBidi"/>
        </w:rPr>
        <w:t xml:space="preserve"> </w:t>
      </w:r>
      <w:r w:rsidR="1EBF3721" w:rsidRPr="2B529FEC">
        <w:rPr>
          <w:rFonts w:asciiTheme="minorHAnsi" w:hAnsiTheme="minorHAnsi" w:cstheme="minorBidi"/>
          <w:sz w:val="24"/>
          <w:szCs w:val="24"/>
        </w:rPr>
        <w:t>(IE 1.4.1</w:t>
      </w:r>
      <w:r w:rsidR="009D66D7">
        <w:rPr>
          <w:rFonts w:asciiTheme="minorHAnsi" w:hAnsiTheme="minorHAnsi" w:cstheme="minorBidi"/>
          <w:sz w:val="24"/>
          <w:szCs w:val="24"/>
        </w:rPr>
        <w:t>.</w:t>
      </w:r>
      <w:bookmarkEnd w:id="10"/>
      <w:r w:rsidR="009D66D7">
        <w:rPr>
          <w:rFonts w:asciiTheme="minorHAnsi" w:hAnsiTheme="minorHAnsi" w:cstheme="minorBidi"/>
          <w:sz w:val="24"/>
          <w:szCs w:val="24"/>
        </w:rPr>
        <w:t xml:space="preserve"> </w:t>
      </w:r>
    </w:p>
    <w:p w14:paraId="7D21481A" w14:textId="58105385" w:rsidR="0025696E" w:rsidRDefault="00EF6C34" w:rsidP="0025696E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Contaremos con los siguientes usuarios: </w:t>
      </w:r>
    </w:p>
    <w:tbl>
      <w:tblPr>
        <w:tblStyle w:val="Tablaconcuadrcula"/>
        <w:tblW w:w="10975" w:type="dxa"/>
        <w:tblLook w:val="04A0" w:firstRow="1" w:lastRow="0" w:firstColumn="1" w:lastColumn="0" w:noHBand="0" w:noVBand="1"/>
      </w:tblPr>
      <w:tblGrid>
        <w:gridCol w:w="4842"/>
        <w:gridCol w:w="6133"/>
      </w:tblGrid>
      <w:tr w:rsidR="00EF6C34" w14:paraId="156827B5" w14:textId="77777777" w:rsidTr="00435A06">
        <w:tc>
          <w:tcPr>
            <w:tcW w:w="4842" w:type="dxa"/>
          </w:tcPr>
          <w:p w14:paraId="45F878D7" w14:textId="03C3C951" w:rsidR="00EF6C34" w:rsidRDefault="00EF6C34" w:rsidP="0025696E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Turistas</w:t>
            </w:r>
          </w:p>
        </w:tc>
        <w:tc>
          <w:tcPr>
            <w:tcW w:w="6133" w:type="dxa"/>
          </w:tcPr>
          <w:p w14:paraId="6840B4E2" w14:textId="289C8A7F" w:rsidR="00EF6C34" w:rsidRDefault="00435A06" w:rsidP="000E2F02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Utilizarán el sistema para realizar pre-registros, validar documentación y recibir notificaciones. Se espera una interfaz simple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y </w:t>
            </w: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accesible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EF6C34" w14:paraId="707A3F24" w14:textId="77777777" w:rsidTr="00435A06">
        <w:tc>
          <w:tcPr>
            <w:tcW w:w="4842" w:type="dxa"/>
          </w:tcPr>
          <w:p w14:paraId="57C809EB" w14:textId="293A4CB3" w:rsidR="00EF6C34" w:rsidRDefault="00EF6C34" w:rsidP="0025696E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Ciudadanos </w:t>
            </w:r>
          </w:p>
        </w:tc>
        <w:tc>
          <w:tcPr>
            <w:tcW w:w="6133" w:type="dxa"/>
          </w:tcPr>
          <w:p w14:paraId="30315AEF" w14:textId="24E88B7C" w:rsidR="00EF6C34" w:rsidRDefault="00435A06" w:rsidP="000E2F02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Tendrán acceso a herramientas de validación, control documental y visualización de alertas o incidencias. Su perfil requiere funciones más avanzadas y seguras.</w:t>
            </w:r>
          </w:p>
        </w:tc>
      </w:tr>
      <w:tr w:rsidR="00EF6C34" w14:paraId="65A06B07" w14:textId="77777777" w:rsidTr="00435A06">
        <w:tc>
          <w:tcPr>
            <w:tcW w:w="4842" w:type="dxa"/>
          </w:tcPr>
          <w:p w14:paraId="1CD52A63" w14:textId="45212006" w:rsidR="00EF6C34" w:rsidRDefault="00EF6C34" w:rsidP="0025696E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Funcionarios de aduana </w:t>
            </w:r>
          </w:p>
        </w:tc>
        <w:tc>
          <w:tcPr>
            <w:tcW w:w="6133" w:type="dxa"/>
          </w:tcPr>
          <w:p w14:paraId="38C7D76E" w14:textId="658744D3" w:rsidR="00EF6C34" w:rsidRDefault="00435A06" w:rsidP="000E2F02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Encargados de monitorear el flujo de usuarios y el desempeño del sistema. Tendrán acceso a dashboards, reportes y controles administrativos.</w:t>
            </w:r>
          </w:p>
        </w:tc>
      </w:tr>
      <w:tr w:rsidR="00EF6C34" w14:paraId="417277FE" w14:textId="77777777" w:rsidTr="00435A06">
        <w:tc>
          <w:tcPr>
            <w:tcW w:w="4842" w:type="dxa"/>
          </w:tcPr>
          <w:p w14:paraId="5636E41A" w14:textId="70E84DD1" w:rsidR="00EF6C34" w:rsidRDefault="00EF6C34" w:rsidP="0025696E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Supervisores </w:t>
            </w:r>
          </w:p>
        </w:tc>
        <w:tc>
          <w:tcPr>
            <w:tcW w:w="6133" w:type="dxa"/>
          </w:tcPr>
          <w:p w14:paraId="12D99D41" w14:textId="7C6522F5" w:rsidR="00EF6C34" w:rsidRDefault="00435A06" w:rsidP="000E2F02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Usarán el sistema para gestionar sus tránsitos, validar cargas y cumplir con la documentación requerida de forma anticipada.</w:t>
            </w:r>
          </w:p>
        </w:tc>
      </w:tr>
      <w:tr w:rsidR="00EF6C34" w14:paraId="5CC8AF74" w14:textId="77777777" w:rsidTr="00435A06">
        <w:tc>
          <w:tcPr>
            <w:tcW w:w="4842" w:type="dxa"/>
          </w:tcPr>
          <w:p w14:paraId="07E8CD01" w14:textId="4F010041" w:rsidR="00EF6C34" w:rsidRDefault="00EF6C34" w:rsidP="0025696E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Trasportistas </w:t>
            </w:r>
          </w:p>
        </w:tc>
        <w:tc>
          <w:tcPr>
            <w:tcW w:w="6133" w:type="dxa"/>
          </w:tcPr>
          <w:p w14:paraId="090D42CF" w14:textId="769A1E9E" w:rsidR="00EF6C34" w:rsidRDefault="00435A06" w:rsidP="000E2F02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Utilizan el sistema para gestionar el tránsito de carga y pasajeros, validar permisos y documentaciones asociadas al transporte, y agilizar su paso por el control fronterizo.</w:t>
            </w:r>
          </w:p>
        </w:tc>
      </w:tr>
      <w:tr w:rsidR="00EF6C34" w14:paraId="6DD56900" w14:textId="77777777" w:rsidTr="00435A06">
        <w:tc>
          <w:tcPr>
            <w:tcW w:w="4842" w:type="dxa"/>
          </w:tcPr>
          <w:p w14:paraId="48B10E26" w14:textId="5FD8CBFC" w:rsidR="00EF6C34" w:rsidRDefault="00AF1D58" w:rsidP="0025696E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Desarrolladores TI </w:t>
            </w:r>
          </w:p>
        </w:tc>
        <w:tc>
          <w:tcPr>
            <w:tcW w:w="6133" w:type="dxa"/>
          </w:tcPr>
          <w:p w14:paraId="4B78A16B" w14:textId="09FDEE69" w:rsidR="00EF6C34" w:rsidRDefault="00435A06" w:rsidP="000E2F02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Son los e</w:t>
            </w:r>
            <w:r w:rsidRPr="00435A06">
              <w:rPr>
                <w:rFonts w:cstheme="minorHAnsi"/>
                <w:color w:val="000000" w:themeColor="text1"/>
                <w:sz w:val="28"/>
                <w:szCs w:val="28"/>
              </w:rPr>
              <w:t>ncargados de mantener, actualizar y adaptar el sistema. Necesitan acceso a configuraciones técnicas y datos del sistema para asegurar su correcto funcionamiento.</w:t>
            </w:r>
          </w:p>
        </w:tc>
      </w:tr>
    </w:tbl>
    <w:p w14:paraId="0560FA19" w14:textId="77777777" w:rsidR="00EF6C34" w:rsidRPr="00EF6C34" w:rsidRDefault="00EF6C34" w:rsidP="0025696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3101003" w14:textId="77777777" w:rsidR="0025696E" w:rsidRPr="00934F44" w:rsidRDefault="0025696E" w:rsidP="0025696E">
      <w:pPr>
        <w:rPr>
          <w:rFonts w:cstheme="minorHAnsi"/>
        </w:rPr>
      </w:pPr>
    </w:p>
    <w:p w14:paraId="11C33FD3" w14:textId="77777777" w:rsidR="0025696E" w:rsidRPr="00934F44" w:rsidRDefault="0025696E" w:rsidP="0025696E">
      <w:pPr>
        <w:rPr>
          <w:rFonts w:cstheme="minorHAnsi"/>
        </w:rPr>
      </w:pPr>
      <w:r w:rsidRPr="00934F44">
        <w:rPr>
          <w:rFonts w:cstheme="minorHAnsi"/>
        </w:rPr>
        <w:t> </w:t>
      </w:r>
    </w:p>
    <w:p w14:paraId="0A742A32" w14:textId="77777777" w:rsidR="0025696E" w:rsidRPr="00934F44" w:rsidRDefault="0025696E" w:rsidP="0025696E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258365E9" w14:textId="7C882543" w:rsidR="0025696E" w:rsidRPr="00934F44" w:rsidRDefault="0025696E" w:rsidP="2B529FEC">
      <w:pPr>
        <w:pStyle w:val="Ttulo1"/>
        <w:rPr>
          <w:rFonts w:asciiTheme="minorHAnsi" w:hAnsiTheme="minorHAnsi" w:cstheme="minorBidi"/>
        </w:rPr>
      </w:pPr>
      <w:bookmarkStart w:id="11" w:name="_Toc195643906"/>
      <w:r w:rsidRPr="2B529FEC">
        <w:rPr>
          <w:rFonts w:asciiTheme="minorHAnsi" w:hAnsiTheme="minorHAnsi" w:cstheme="minorBidi"/>
        </w:rPr>
        <w:lastRenderedPageBreak/>
        <w:t>3.</w:t>
      </w:r>
      <w:r>
        <w:tab/>
      </w:r>
      <w:r w:rsidRPr="2B529FEC">
        <w:rPr>
          <w:rFonts w:asciiTheme="minorHAnsi" w:hAnsiTheme="minorHAnsi" w:cstheme="minorBidi"/>
        </w:rPr>
        <w:t xml:space="preserve">Requisitos </w:t>
      </w:r>
      <w:r w:rsidR="0083264B" w:rsidRPr="2B529FEC">
        <w:rPr>
          <w:rFonts w:asciiTheme="minorHAnsi" w:hAnsiTheme="minorHAnsi" w:cstheme="minorBidi"/>
        </w:rPr>
        <w:t>del Proyecto</w:t>
      </w:r>
      <w:r w:rsidR="25F61B72" w:rsidRPr="2B529FEC">
        <w:rPr>
          <w:rFonts w:asciiTheme="minorHAnsi" w:hAnsiTheme="minorHAnsi" w:cstheme="minorBidi"/>
        </w:rPr>
        <w:t xml:space="preserve"> </w:t>
      </w:r>
      <w:r w:rsidR="25F61B72" w:rsidRPr="2B529FEC">
        <w:rPr>
          <w:rFonts w:asciiTheme="minorHAnsi" w:hAnsiTheme="minorHAnsi" w:cstheme="minorBidi"/>
          <w:sz w:val="24"/>
          <w:szCs w:val="24"/>
        </w:rPr>
        <w:t>(IE 1.5.1)</w:t>
      </w:r>
      <w:bookmarkEnd w:id="11"/>
    </w:p>
    <w:p w14:paraId="055A7AED" w14:textId="24E23FF1" w:rsidR="0025696E" w:rsidRDefault="0025696E" w:rsidP="2B529FEC">
      <w:pPr>
        <w:pStyle w:val="Ttulo2"/>
        <w:rPr>
          <w:rFonts w:asciiTheme="minorHAnsi" w:hAnsiTheme="minorHAnsi" w:cstheme="minorBidi"/>
          <w:sz w:val="24"/>
          <w:szCs w:val="24"/>
        </w:rPr>
      </w:pPr>
      <w:bookmarkStart w:id="12" w:name="_Toc195643907"/>
      <w:r w:rsidRPr="2B529FEC">
        <w:rPr>
          <w:rFonts w:asciiTheme="minorHAnsi" w:hAnsiTheme="minorHAnsi" w:cstheme="minorBidi"/>
        </w:rPr>
        <w:t>3.1</w:t>
      </w:r>
      <w:r>
        <w:tab/>
      </w:r>
      <w:r w:rsidRPr="2B529FEC">
        <w:rPr>
          <w:rFonts w:asciiTheme="minorHAnsi" w:hAnsiTheme="minorHAnsi" w:cstheme="minorBidi"/>
        </w:rPr>
        <w:t>Requisitos funcionales</w:t>
      </w:r>
      <w:r w:rsidR="2525CD85" w:rsidRPr="2B529FEC">
        <w:rPr>
          <w:rFonts w:asciiTheme="minorHAnsi" w:hAnsiTheme="minorHAnsi" w:cstheme="minorBidi"/>
        </w:rPr>
        <w:t xml:space="preserve"> </w:t>
      </w:r>
      <w:r w:rsidR="2525CD85" w:rsidRPr="2B529FEC">
        <w:rPr>
          <w:rFonts w:asciiTheme="minorHAnsi" w:hAnsiTheme="minorHAnsi" w:cstheme="minorBidi"/>
          <w:sz w:val="24"/>
          <w:szCs w:val="24"/>
        </w:rPr>
        <w:t>(IE 1.5.1)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1"/>
        <w:gridCol w:w="8904"/>
      </w:tblGrid>
      <w:tr w:rsidR="002263D1" w14:paraId="2BB17D44" w14:textId="77777777" w:rsidTr="002263D1">
        <w:tc>
          <w:tcPr>
            <w:tcW w:w="562" w:type="dxa"/>
          </w:tcPr>
          <w:p w14:paraId="2D234075" w14:textId="285E5940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</w:t>
            </w:r>
          </w:p>
        </w:tc>
        <w:tc>
          <w:tcPr>
            <w:tcW w:w="9123" w:type="dxa"/>
          </w:tcPr>
          <w:p w14:paraId="3C6C8EDD" w14:textId="3B35E1C0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 tramites vía online</w:t>
            </w:r>
          </w:p>
        </w:tc>
      </w:tr>
      <w:tr w:rsidR="002263D1" w14:paraId="25FB849B" w14:textId="77777777" w:rsidTr="002263D1">
        <w:tc>
          <w:tcPr>
            <w:tcW w:w="562" w:type="dxa"/>
          </w:tcPr>
          <w:p w14:paraId="531F7065" w14:textId="459DABE4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  <w:tc>
          <w:tcPr>
            <w:tcW w:w="9123" w:type="dxa"/>
          </w:tcPr>
          <w:p w14:paraId="7827B299" w14:textId="65DEA5AB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Validación en línea mediante los respectivos funcionarios de seguridad</w:t>
            </w:r>
          </w:p>
        </w:tc>
      </w:tr>
      <w:tr w:rsidR="002263D1" w14:paraId="4B4D7082" w14:textId="77777777" w:rsidTr="002263D1">
        <w:tc>
          <w:tcPr>
            <w:tcW w:w="562" w:type="dxa"/>
          </w:tcPr>
          <w:p w14:paraId="3D1AECE0" w14:textId="366BCEE6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9123" w:type="dxa"/>
          </w:tcPr>
          <w:p w14:paraId="4CFE1A8D" w14:textId="1E3B194D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Generación de un QR único </w:t>
            </w:r>
          </w:p>
        </w:tc>
      </w:tr>
      <w:tr w:rsidR="002263D1" w14:paraId="07CB4652" w14:textId="77777777" w:rsidTr="002263D1">
        <w:tc>
          <w:tcPr>
            <w:tcW w:w="562" w:type="dxa"/>
          </w:tcPr>
          <w:p w14:paraId="74E20A88" w14:textId="4D8B51E6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RF04</w:t>
            </w:r>
          </w:p>
        </w:tc>
        <w:tc>
          <w:tcPr>
            <w:tcW w:w="9123" w:type="dxa"/>
          </w:tcPr>
          <w:p w14:paraId="1EBB0569" w14:textId="3D370EE0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Alerta de inconsistencias y validaciones automática </w:t>
            </w:r>
          </w:p>
        </w:tc>
      </w:tr>
      <w:tr w:rsidR="002263D1" w14:paraId="7956861D" w14:textId="77777777" w:rsidTr="002263D1">
        <w:tc>
          <w:tcPr>
            <w:tcW w:w="562" w:type="dxa"/>
          </w:tcPr>
          <w:p w14:paraId="1C555B9B" w14:textId="58DDA627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</w:tc>
        <w:tc>
          <w:tcPr>
            <w:tcW w:w="9123" w:type="dxa"/>
          </w:tcPr>
          <w:p w14:paraId="11A81C68" w14:textId="28327685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Generación de informes automáticos </w:t>
            </w:r>
          </w:p>
        </w:tc>
      </w:tr>
      <w:tr w:rsidR="002263D1" w14:paraId="63F47361" w14:textId="77777777" w:rsidTr="002263D1">
        <w:tc>
          <w:tcPr>
            <w:tcW w:w="562" w:type="dxa"/>
          </w:tcPr>
          <w:p w14:paraId="0763F98E" w14:textId="48C794C1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RF06</w:t>
            </w:r>
          </w:p>
        </w:tc>
        <w:tc>
          <w:tcPr>
            <w:tcW w:w="9123" w:type="dxa"/>
          </w:tcPr>
          <w:p w14:paraId="2169692C" w14:textId="2A298F17" w:rsidR="002263D1" w:rsidRDefault="002263D1" w:rsidP="000E2F0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Declaración jurada electrónica anticipada </w:t>
            </w:r>
          </w:p>
        </w:tc>
      </w:tr>
    </w:tbl>
    <w:p w14:paraId="16BBBD3F" w14:textId="77777777" w:rsidR="002263D1" w:rsidRPr="002263D1" w:rsidRDefault="002263D1" w:rsidP="002263D1">
      <w:pPr>
        <w:rPr>
          <w:sz w:val="28"/>
          <w:szCs w:val="28"/>
        </w:rPr>
      </w:pPr>
    </w:p>
    <w:p w14:paraId="486C421B" w14:textId="3544D491" w:rsidR="0025696E" w:rsidRPr="00934F44" w:rsidRDefault="0025696E" w:rsidP="2B529FEC">
      <w:pPr>
        <w:pStyle w:val="Ttulo2"/>
        <w:rPr>
          <w:rFonts w:asciiTheme="minorHAnsi" w:hAnsiTheme="minorHAnsi" w:cstheme="minorBidi"/>
        </w:rPr>
      </w:pPr>
      <w:bookmarkStart w:id="13" w:name="_Toc195643908"/>
      <w:r w:rsidRPr="2B529FEC">
        <w:rPr>
          <w:rFonts w:asciiTheme="minorHAnsi" w:hAnsiTheme="minorHAnsi" w:cstheme="minorBidi"/>
        </w:rPr>
        <w:t>3.2</w:t>
      </w:r>
      <w:r>
        <w:tab/>
      </w:r>
      <w:r w:rsidRPr="2B529FEC">
        <w:rPr>
          <w:rFonts w:asciiTheme="minorHAnsi" w:hAnsiTheme="minorHAnsi" w:cstheme="minorBidi"/>
        </w:rPr>
        <w:t>Requisitos no funcionales</w:t>
      </w:r>
      <w:r w:rsidR="7FA8A167" w:rsidRPr="2B529FEC">
        <w:rPr>
          <w:rFonts w:asciiTheme="minorHAnsi" w:hAnsiTheme="minorHAnsi" w:cstheme="minorBidi"/>
        </w:rPr>
        <w:t xml:space="preserve"> </w:t>
      </w:r>
      <w:r w:rsidR="7FA8A167" w:rsidRPr="2B529FEC">
        <w:rPr>
          <w:rFonts w:asciiTheme="minorHAnsi" w:hAnsiTheme="minorHAnsi" w:cstheme="minorBidi"/>
          <w:sz w:val="24"/>
          <w:szCs w:val="24"/>
        </w:rPr>
        <w:t>(IE 1.5.1)</w:t>
      </w:r>
      <w:bookmarkEnd w:id="13"/>
    </w:p>
    <w:p w14:paraId="7C30D0BC" w14:textId="52BBB7CA" w:rsidR="0025696E" w:rsidRDefault="0025696E" w:rsidP="0025696E">
      <w:pPr>
        <w:pStyle w:val="Ttulo3"/>
        <w:rPr>
          <w:rFonts w:asciiTheme="minorHAnsi" w:hAnsiTheme="minorHAnsi" w:cstheme="minorHAnsi"/>
        </w:rPr>
      </w:pPr>
      <w:bookmarkStart w:id="14" w:name="_Toc195643909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8883"/>
      </w:tblGrid>
      <w:tr w:rsidR="002263D1" w14:paraId="6005C712" w14:textId="77777777" w:rsidTr="0081018B">
        <w:tc>
          <w:tcPr>
            <w:tcW w:w="704" w:type="dxa"/>
          </w:tcPr>
          <w:p w14:paraId="0D538A9A" w14:textId="7666A266" w:rsidR="002263D1" w:rsidRDefault="0081018B" w:rsidP="000E2F02">
            <w:pPr>
              <w:spacing w:line="276" w:lineRule="auto"/>
              <w:jc w:val="both"/>
            </w:pPr>
            <w:r>
              <w:t>RNF01</w:t>
            </w:r>
          </w:p>
        </w:tc>
        <w:tc>
          <w:tcPr>
            <w:tcW w:w="8981" w:type="dxa"/>
          </w:tcPr>
          <w:p w14:paraId="58F8E8BF" w14:textId="49BE65F4" w:rsidR="002263D1" w:rsidRDefault="001654AD" w:rsidP="000E2F02">
            <w:pPr>
              <w:spacing w:line="276" w:lineRule="auto"/>
              <w:jc w:val="both"/>
            </w:pPr>
            <w:r>
              <w:t xml:space="preserve">El sistema bebe soportar usuarios concurrentes </w:t>
            </w:r>
          </w:p>
        </w:tc>
      </w:tr>
      <w:tr w:rsidR="002263D1" w14:paraId="314DC18D" w14:textId="77777777" w:rsidTr="0081018B">
        <w:tc>
          <w:tcPr>
            <w:tcW w:w="704" w:type="dxa"/>
          </w:tcPr>
          <w:p w14:paraId="58B2D5A7" w14:textId="1F26C0A3" w:rsidR="002263D1" w:rsidRDefault="0081018B" w:rsidP="000E2F02">
            <w:pPr>
              <w:spacing w:line="276" w:lineRule="auto"/>
              <w:jc w:val="both"/>
            </w:pPr>
            <w:r>
              <w:t>RNF02</w:t>
            </w:r>
          </w:p>
        </w:tc>
        <w:tc>
          <w:tcPr>
            <w:tcW w:w="8981" w:type="dxa"/>
          </w:tcPr>
          <w:p w14:paraId="5FBB58E2" w14:textId="65264889" w:rsidR="002263D1" w:rsidRDefault="001654AD" w:rsidP="000E2F02">
            <w:pPr>
              <w:spacing w:line="276" w:lineRule="auto"/>
              <w:jc w:val="both"/>
            </w:pPr>
            <w:r>
              <w:t xml:space="preserve">Las respuestas del sistema deben ser menores a 1 segundo </w:t>
            </w:r>
          </w:p>
        </w:tc>
      </w:tr>
      <w:tr w:rsidR="002263D1" w14:paraId="54D692F5" w14:textId="77777777" w:rsidTr="0081018B">
        <w:tc>
          <w:tcPr>
            <w:tcW w:w="704" w:type="dxa"/>
          </w:tcPr>
          <w:p w14:paraId="0F0703D6" w14:textId="43DCA878" w:rsidR="002263D1" w:rsidRDefault="0081018B" w:rsidP="000E2F02">
            <w:pPr>
              <w:spacing w:line="276" w:lineRule="auto"/>
              <w:jc w:val="both"/>
            </w:pPr>
            <w:r>
              <w:t>RNF03</w:t>
            </w:r>
          </w:p>
        </w:tc>
        <w:tc>
          <w:tcPr>
            <w:tcW w:w="8981" w:type="dxa"/>
          </w:tcPr>
          <w:p w14:paraId="1B2AD268" w14:textId="2068E421" w:rsidR="002263D1" w:rsidRDefault="001654AD" w:rsidP="000E2F02">
            <w:pPr>
              <w:spacing w:line="276" w:lineRule="auto"/>
              <w:jc w:val="both"/>
            </w:pPr>
            <w:r>
              <w:t>Debe contar con una disponibilidad total</w:t>
            </w:r>
          </w:p>
        </w:tc>
      </w:tr>
    </w:tbl>
    <w:p w14:paraId="10B853E7" w14:textId="11253CD6" w:rsidR="00692C96" w:rsidRDefault="00A55863" w:rsidP="000E2F02">
      <w:pPr>
        <w:pStyle w:val="Ttulo3"/>
        <w:jc w:val="both"/>
        <w:rPr>
          <w:rFonts w:asciiTheme="minorHAnsi" w:hAnsiTheme="minorHAnsi" w:cstheme="minorHAnsi"/>
        </w:rPr>
      </w:pPr>
      <w:bookmarkStart w:id="15" w:name="_Toc195643910"/>
      <w:r>
        <w:rPr>
          <w:rFonts w:asciiTheme="minorHAnsi" w:hAnsiTheme="minorHAnsi" w:cstheme="minorHAnsi"/>
        </w:rPr>
        <w:t>3.3.2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8883"/>
      </w:tblGrid>
      <w:tr w:rsidR="0081018B" w14:paraId="5CFFB8F5" w14:textId="77777777" w:rsidTr="0081018B">
        <w:tc>
          <w:tcPr>
            <w:tcW w:w="704" w:type="dxa"/>
          </w:tcPr>
          <w:p w14:paraId="25D6543F" w14:textId="5F138C9E" w:rsidR="0081018B" w:rsidRDefault="0081018B" w:rsidP="000E2F02">
            <w:pPr>
              <w:spacing w:line="276" w:lineRule="auto"/>
              <w:jc w:val="both"/>
            </w:pPr>
            <w:r>
              <w:t>RNF04</w:t>
            </w:r>
          </w:p>
        </w:tc>
        <w:tc>
          <w:tcPr>
            <w:tcW w:w="8981" w:type="dxa"/>
          </w:tcPr>
          <w:p w14:paraId="2A6AC476" w14:textId="00A36EA8" w:rsidR="0081018B" w:rsidRDefault="00A0399B" w:rsidP="000E2F02">
            <w:pPr>
              <w:spacing w:line="276" w:lineRule="auto"/>
              <w:jc w:val="both"/>
            </w:pPr>
            <w:r>
              <w:t xml:space="preserve">Control de acceso basado en roles con privilegios </w:t>
            </w:r>
          </w:p>
        </w:tc>
      </w:tr>
      <w:tr w:rsidR="0081018B" w14:paraId="52E0A8FF" w14:textId="77777777" w:rsidTr="0081018B">
        <w:tc>
          <w:tcPr>
            <w:tcW w:w="704" w:type="dxa"/>
          </w:tcPr>
          <w:p w14:paraId="596783E4" w14:textId="0FAA933C" w:rsidR="0081018B" w:rsidRDefault="0081018B" w:rsidP="000E2F02">
            <w:pPr>
              <w:spacing w:line="276" w:lineRule="auto"/>
              <w:jc w:val="both"/>
            </w:pPr>
            <w:r>
              <w:t>RNF05</w:t>
            </w:r>
          </w:p>
        </w:tc>
        <w:tc>
          <w:tcPr>
            <w:tcW w:w="8981" w:type="dxa"/>
          </w:tcPr>
          <w:p w14:paraId="733BA973" w14:textId="0E5DD565" w:rsidR="0081018B" w:rsidRDefault="001654AD" w:rsidP="000E2F02">
            <w:pPr>
              <w:spacing w:line="276" w:lineRule="auto"/>
              <w:jc w:val="both"/>
            </w:pPr>
            <w:r>
              <w:t xml:space="preserve">Implementación de autentificación de dos pasos </w:t>
            </w:r>
          </w:p>
        </w:tc>
      </w:tr>
      <w:tr w:rsidR="0081018B" w14:paraId="22A7D1FB" w14:textId="77777777" w:rsidTr="0081018B">
        <w:tc>
          <w:tcPr>
            <w:tcW w:w="704" w:type="dxa"/>
          </w:tcPr>
          <w:p w14:paraId="0FC0212C" w14:textId="5954A6FA" w:rsidR="0081018B" w:rsidRDefault="0081018B" w:rsidP="000E2F02">
            <w:pPr>
              <w:spacing w:line="276" w:lineRule="auto"/>
              <w:jc w:val="both"/>
            </w:pPr>
            <w:r>
              <w:t>RNF06</w:t>
            </w:r>
          </w:p>
        </w:tc>
        <w:tc>
          <w:tcPr>
            <w:tcW w:w="8981" w:type="dxa"/>
          </w:tcPr>
          <w:p w14:paraId="58C542FD" w14:textId="3208CC37" w:rsidR="0081018B" w:rsidRDefault="001654AD" w:rsidP="000E2F02">
            <w:pPr>
              <w:spacing w:line="276" w:lineRule="auto"/>
              <w:jc w:val="both"/>
            </w:pPr>
            <w:r>
              <w:t xml:space="preserve">Integración con sistemas de identidad </w:t>
            </w:r>
          </w:p>
        </w:tc>
      </w:tr>
    </w:tbl>
    <w:p w14:paraId="4FEC9DDC" w14:textId="77777777" w:rsidR="0081018B" w:rsidRPr="0081018B" w:rsidRDefault="0081018B" w:rsidP="000E2F02">
      <w:pPr>
        <w:jc w:val="both"/>
      </w:pPr>
    </w:p>
    <w:p w14:paraId="39310845" w14:textId="7E419E13" w:rsidR="0025696E" w:rsidRDefault="0025696E" w:rsidP="000E2F02">
      <w:pPr>
        <w:pStyle w:val="Ttulo3"/>
        <w:jc w:val="both"/>
      </w:pPr>
      <w:bookmarkStart w:id="16" w:name="_Toc195643911"/>
      <w:r w:rsidRPr="00934F44">
        <w:t>3.</w:t>
      </w:r>
      <w:r w:rsidR="00692C96">
        <w:t>3.3</w:t>
      </w:r>
      <w:r w:rsidRPr="00934F44">
        <w:tab/>
        <w:t>Otros Requisitos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8883"/>
      </w:tblGrid>
      <w:tr w:rsidR="0081018B" w14:paraId="7F1AC773" w14:textId="77777777" w:rsidTr="0081018B">
        <w:tc>
          <w:tcPr>
            <w:tcW w:w="704" w:type="dxa"/>
          </w:tcPr>
          <w:p w14:paraId="59F22333" w14:textId="10A989E9" w:rsidR="0081018B" w:rsidRDefault="0081018B" w:rsidP="000E2F02">
            <w:pPr>
              <w:spacing w:line="276" w:lineRule="auto"/>
              <w:jc w:val="both"/>
            </w:pPr>
            <w:r>
              <w:t>RNF07</w:t>
            </w:r>
          </w:p>
        </w:tc>
        <w:tc>
          <w:tcPr>
            <w:tcW w:w="8981" w:type="dxa"/>
          </w:tcPr>
          <w:p w14:paraId="393D48B3" w14:textId="612BD785" w:rsidR="0081018B" w:rsidRDefault="0081018B" w:rsidP="000E2F02">
            <w:pPr>
              <w:spacing w:line="276" w:lineRule="auto"/>
              <w:jc w:val="both"/>
            </w:pPr>
            <w:r>
              <w:t xml:space="preserve">La interfaz debe estas en español e ingles </w:t>
            </w:r>
          </w:p>
        </w:tc>
      </w:tr>
      <w:tr w:rsidR="0081018B" w14:paraId="54A19F83" w14:textId="77777777" w:rsidTr="0081018B">
        <w:tc>
          <w:tcPr>
            <w:tcW w:w="704" w:type="dxa"/>
          </w:tcPr>
          <w:p w14:paraId="41629178" w14:textId="0E7F26AA" w:rsidR="0081018B" w:rsidRDefault="0081018B" w:rsidP="000E2F02">
            <w:pPr>
              <w:spacing w:line="276" w:lineRule="auto"/>
              <w:jc w:val="both"/>
            </w:pPr>
            <w:r>
              <w:t>RNF08</w:t>
            </w:r>
          </w:p>
        </w:tc>
        <w:tc>
          <w:tcPr>
            <w:tcW w:w="8981" w:type="dxa"/>
          </w:tcPr>
          <w:p w14:paraId="7D738AD2" w14:textId="4776E1D7" w:rsidR="0081018B" w:rsidRDefault="001654AD" w:rsidP="000E2F02">
            <w:pPr>
              <w:spacing w:line="276" w:lineRule="auto"/>
              <w:jc w:val="both"/>
            </w:pPr>
            <w:r>
              <w:t xml:space="preserve">Respaldo de datos </w:t>
            </w:r>
          </w:p>
        </w:tc>
      </w:tr>
      <w:tr w:rsidR="0081018B" w14:paraId="3567816E" w14:textId="77777777" w:rsidTr="0081018B">
        <w:tc>
          <w:tcPr>
            <w:tcW w:w="704" w:type="dxa"/>
          </w:tcPr>
          <w:p w14:paraId="57713CEE" w14:textId="7EBD0D4D" w:rsidR="0081018B" w:rsidRDefault="0081018B" w:rsidP="000E2F02">
            <w:pPr>
              <w:spacing w:line="276" w:lineRule="auto"/>
              <w:jc w:val="both"/>
            </w:pPr>
            <w:r>
              <w:t>RNF09</w:t>
            </w:r>
          </w:p>
        </w:tc>
        <w:tc>
          <w:tcPr>
            <w:tcW w:w="8981" w:type="dxa"/>
          </w:tcPr>
          <w:p w14:paraId="2E3B5639" w14:textId="553362A6" w:rsidR="0081018B" w:rsidRDefault="001654AD" w:rsidP="000E2F02">
            <w:pPr>
              <w:spacing w:line="276" w:lineRule="auto"/>
              <w:jc w:val="both"/>
            </w:pPr>
            <w:r>
              <w:t xml:space="preserve">Cumplimiento de normativas de protección de datos </w:t>
            </w:r>
          </w:p>
        </w:tc>
      </w:tr>
    </w:tbl>
    <w:p w14:paraId="365A477F" w14:textId="77777777" w:rsidR="0081018B" w:rsidRPr="0081018B" w:rsidRDefault="0081018B" w:rsidP="0081018B"/>
    <w:p w14:paraId="56FC6491" w14:textId="77777777" w:rsidR="00A55863" w:rsidRDefault="00A55863" w:rsidP="2B529FEC">
      <w:pPr>
        <w:pStyle w:val="Ttulo1"/>
        <w:rPr>
          <w:rFonts w:asciiTheme="minorHAnsi" w:hAnsiTheme="minorHAnsi" w:cstheme="minorBidi"/>
        </w:rPr>
      </w:pPr>
    </w:p>
    <w:p w14:paraId="5EF71900" w14:textId="5C9B9051" w:rsidR="0025696E" w:rsidRPr="004D1212" w:rsidRDefault="0025696E" w:rsidP="2B529FEC">
      <w:pPr>
        <w:pStyle w:val="Ttulo1"/>
        <w:rPr>
          <w:rFonts w:asciiTheme="minorHAnsi" w:hAnsiTheme="minorHAnsi" w:cstheme="minorBidi"/>
        </w:rPr>
      </w:pPr>
      <w:bookmarkStart w:id="17" w:name="_Toc195643912"/>
      <w:r w:rsidRPr="2B529FEC">
        <w:rPr>
          <w:rFonts w:asciiTheme="minorHAnsi" w:hAnsiTheme="minorHAnsi" w:cstheme="minorBidi"/>
        </w:rPr>
        <w:t>4. Propuesta de Planificación</w:t>
      </w:r>
      <w:bookmarkEnd w:id="17"/>
    </w:p>
    <w:p w14:paraId="0B6A934F" w14:textId="2A3FCCF0" w:rsidR="0025696E" w:rsidRPr="0081790B" w:rsidRDefault="0025696E" w:rsidP="0025696E">
      <w:pPr>
        <w:pStyle w:val="Ttulo2"/>
        <w:rPr>
          <w:rFonts w:asciiTheme="minorHAnsi" w:hAnsiTheme="minorHAnsi" w:cstheme="minorHAnsi"/>
        </w:rPr>
      </w:pPr>
      <w:bookmarkStart w:id="18" w:name="_Toc195643913"/>
      <w:r w:rsidRPr="0081790B">
        <w:rPr>
          <w:rFonts w:asciiTheme="minorHAnsi" w:hAnsiTheme="minorHAnsi" w:cstheme="minorHAnsi"/>
        </w:rPr>
        <w:t xml:space="preserve">4.1 </w:t>
      </w:r>
      <w:r>
        <w:rPr>
          <w:rFonts w:asciiTheme="minorHAnsi" w:hAnsiTheme="minorHAnsi" w:cstheme="minorHAnsi"/>
        </w:rPr>
        <w:t>Definición del Equipo de Trabajo</w:t>
      </w:r>
      <w:bookmarkEnd w:id="18"/>
    </w:p>
    <w:p w14:paraId="5D69F07C" w14:textId="2C97A642" w:rsidR="0025696E" w:rsidRDefault="002A11A6" w:rsidP="000E2F02">
      <w:pPr>
        <w:jc w:val="both"/>
        <w:rPr>
          <w:rFonts w:cstheme="minorHAnsi"/>
        </w:rPr>
      </w:pPr>
      <w:r w:rsidRPr="002A11A6">
        <w:rPr>
          <w:rFonts w:cstheme="minorHAnsi"/>
        </w:rPr>
        <w:t>Martin Gauna: UX/UI designer:</w:t>
      </w:r>
      <w:r>
        <w:rPr>
          <w:rFonts w:cstheme="minorHAnsi"/>
        </w:rPr>
        <w:t xml:space="preserve"> Sera</w:t>
      </w:r>
      <w:r w:rsidRPr="002A11A6">
        <w:rPr>
          <w:rFonts w:cstheme="minorHAnsi"/>
        </w:rPr>
        <w:t xml:space="preserve"> e</w:t>
      </w:r>
      <w:r>
        <w:rPr>
          <w:rFonts w:cstheme="minorHAnsi"/>
        </w:rPr>
        <w:t>l responsable del diseño de las interfaces graficas la experiencia del usuario y el uso del sistema</w:t>
      </w:r>
      <w:r w:rsidR="00E8348C">
        <w:rPr>
          <w:rFonts w:cstheme="minorHAnsi"/>
        </w:rPr>
        <w:t>.</w:t>
      </w:r>
    </w:p>
    <w:p w14:paraId="74F4A9D7" w14:textId="000ABC51" w:rsidR="002A11A6" w:rsidRDefault="002A11A6" w:rsidP="000E2F02">
      <w:pPr>
        <w:jc w:val="both"/>
        <w:rPr>
          <w:rFonts w:cstheme="minorHAnsi"/>
        </w:rPr>
      </w:pPr>
      <w:r>
        <w:rPr>
          <w:rFonts w:cstheme="minorHAnsi"/>
        </w:rPr>
        <w:t xml:space="preserve">Bastián </w:t>
      </w:r>
      <w:r w:rsidR="00E8348C">
        <w:rPr>
          <w:rFonts w:cstheme="minorHAnsi"/>
        </w:rPr>
        <w:t>Garrido: Product</w:t>
      </w:r>
      <w:r>
        <w:rPr>
          <w:rFonts w:cstheme="minorHAnsi"/>
        </w:rPr>
        <w:t xml:space="preserve"> </w:t>
      </w:r>
      <w:r w:rsidR="00E8348C">
        <w:rPr>
          <w:rFonts w:cstheme="minorHAnsi"/>
        </w:rPr>
        <w:t>owner: Encargado</w:t>
      </w:r>
      <w:r>
        <w:rPr>
          <w:rFonts w:cstheme="minorHAnsi"/>
        </w:rPr>
        <w:t xml:space="preserve"> de </w:t>
      </w:r>
      <w:r w:rsidR="00E8348C">
        <w:rPr>
          <w:rFonts w:cstheme="minorHAnsi"/>
        </w:rPr>
        <w:t>organizar los intereses del usuario, priorizar funciones y gestionar el backlog.</w:t>
      </w:r>
    </w:p>
    <w:p w14:paraId="5A94DC36" w14:textId="493E7024" w:rsidR="00E8348C" w:rsidRDefault="00E8348C" w:rsidP="000E2F02">
      <w:pPr>
        <w:jc w:val="both"/>
        <w:rPr>
          <w:rFonts w:cstheme="minorHAnsi"/>
        </w:rPr>
      </w:pPr>
      <w:r>
        <w:rPr>
          <w:rFonts w:cstheme="minorHAnsi"/>
        </w:rPr>
        <w:t>José Concha: Líder de proyecto: Coordina el desarrollo general del proyecto, supervisara que se cumplan los objetivos y gestionara el equipo.</w:t>
      </w:r>
    </w:p>
    <w:p w14:paraId="4F39505F" w14:textId="014129DE" w:rsidR="00E8348C" w:rsidRDefault="00E8348C" w:rsidP="000E2F02">
      <w:pPr>
        <w:jc w:val="both"/>
        <w:rPr>
          <w:rFonts w:cstheme="minorHAnsi"/>
        </w:rPr>
      </w:pPr>
      <w:r>
        <w:rPr>
          <w:rFonts w:cstheme="minorHAnsi"/>
        </w:rPr>
        <w:t>Benjamín Stagnaro: Arquitecto de software: Diseña la estructura técnica del sistema, asegurándose de la escalabilidad, seguridad y eficiencia de la solución</w:t>
      </w:r>
    </w:p>
    <w:p w14:paraId="22D1BCFB" w14:textId="77777777" w:rsidR="00E8348C" w:rsidRPr="002A11A6" w:rsidRDefault="00E8348C" w:rsidP="000E2F02">
      <w:pPr>
        <w:jc w:val="both"/>
        <w:rPr>
          <w:rFonts w:cstheme="minorHAnsi"/>
        </w:rPr>
      </w:pPr>
    </w:p>
    <w:p w14:paraId="443B9C57" w14:textId="77777777" w:rsidR="0025696E" w:rsidRPr="002A11A6" w:rsidRDefault="0025696E" w:rsidP="0025696E">
      <w:pPr>
        <w:rPr>
          <w:rFonts w:cstheme="minorHAnsi"/>
        </w:rPr>
      </w:pPr>
    </w:p>
    <w:p w14:paraId="3DE98089" w14:textId="77777777" w:rsidR="0025696E" w:rsidRPr="002A11A6" w:rsidRDefault="0025696E" w:rsidP="0025696E">
      <w:pPr>
        <w:rPr>
          <w:rFonts w:cstheme="minorHAnsi"/>
        </w:rPr>
      </w:pPr>
    </w:p>
    <w:p w14:paraId="41F4D3D2" w14:textId="77777777" w:rsidR="0025696E" w:rsidRPr="002A11A6" w:rsidRDefault="0025696E" w:rsidP="0025696E">
      <w:pPr>
        <w:rPr>
          <w:rFonts w:cstheme="minorHAnsi"/>
        </w:rPr>
      </w:pPr>
    </w:p>
    <w:p w14:paraId="686F0723" w14:textId="77777777" w:rsidR="0025696E" w:rsidRPr="002A11A6" w:rsidRDefault="0025696E" w:rsidP="0025696E">
      <w:pPr>
        <w:rPr>
          <w:rFonts w:cstheme="minorHAnsi"/>
        </w:rPr>
      </w:pPr>
    </w:p>
    <w:p w14:paraId="0671C07B" w14:textId="77777777" w:rsidR="0025696E" w:rsidRPr="002A11A6" w:rsidRDefault="0025696E" w:rsidP="0025696E">
      <w:pPr>
        <w:rPr>
          <w:rFonts w:cstheme="minorHAnsi"/>
        </w:rPr>
      </w:pPr>
    </w:p>
    <w:p w14:paraId="54F1DE56" w14:textId="77777777" w:rsidR="0025696E" w:rsidRPr="002A11A6" w:rsidRDefault="0025696E" w:rsidP="0025696E">
      <w:pPr>
        <w:rPr>
          <w:rFonts w:cstheme="minorHAnsi"/>
        </w:rPr>
      </w:pPr>
    </w:p>
    <w:p w14:paraId="5DEB7729" w14:textId="77777777" w:rsidR="0025696E" w:rsidRPr="002A11A6" w:rsidRDefault="0025696E" w:rsidP="0025696E">
      <w:pPr>
        <w:rPr>
          <w:rFonts w:cstheme="minorHAnsi"/>
        </w:rPr>
      </w:pPr>
    </w:p>
    <w:p w14:paraId="193B5E74" w14:textId="77777777" w:rsidR="0025696E" w:rsidRPr="002A11A6" w:rsidRDefault="0025696E" w:rsidP="0025696E">
      <w:pPr>
        <w:rPr>
          <w:rFonts w:cstheme="minorHAnsi"/>
        </w:rPr>
      </w:pPr>
    </w:p>
    <w:p w14:paraId="399DA135" w14:textId="77777777" w:rsidR="0037220A" w:rsidRPr="002A11A6" w:rsidRDefault="0037220A">
      <w:pPr>
        <w:spacing w:after="0" w:line="240" w:lineRule="auto"/>
        <w:rPr>
          <w:b/>
          <w:sz w:val="20"/>
          <w:szCs w:val="20"/>
        </w:rPr>
      </w:pPr>
    </w:p>
    <w:p w14:paraId="155F469B" w14:textId="36017A2A" w:rsidR="005B312A" w:rsidRPr="002A11A6" w:rsidRDefault="005B312A">
      <w:pPr>
        <w:spacing w:after="0" w:line="240" w:lineRule="auto"/>
        <w:rPr>
          <w:b/>
          <w:sz w:val="20"/>
          <w:szCs w:val="20"/>
        </w:rPr>
      </w:pPr>
    </w:p>
    <w:p w14:paraId="71B8718D" w14:textId="4BE91553" w:rsidR="000A2967" w:rsidRPr="002A11A6" w:rsidRDefault="000A2967">
      <w:pPr>
        <w:spacing w:after="0" w:line="240" w:lineRule="auto"/>
        <w:rPr>
          <w:b/>
          <w:sz w:val="20"/>
          <w:szCs w:val="20"/>
        </w:rPr>
      </w:pPr>
    </w:p>
    <w:p w14:paraId="47E3E898" w14:textId="0D5EE816" w:rsidR="000A2967" w:rsidRPr="002A11A6" w:rsidRDefault="000A2967">
      <w:pPr>
        <w:spacing w:after="0" w:line="240" w:lineRule="auto"/>
        <w:rPr>
          <w:b/>
          <w:sz w:val="20"/>
          <w:szCs w:val="20"/>
        </w:rPr>
      </w:pPr>
    </w:p>
    <w:p w14:paraId="0CFA57CE" w14:textId="7B073C12" w:rsidR="000A2967" w:rsidRPr="002A11A6" w:rsidRDefault="000A2967">
      <w:pPr>
        <w:spacing w:after="0" w:line="240" w:lineRule="auto"/>
        <w:rPr>
          <w:b/>
          <w:sz w:val="20"/>
          <w:szCs w:val="20"/>
        </w:rPr>
      </w:pPr>
    </w:p>
    <w:p w14:paraId="5F986E41" w14:textId="75CAAD38" w:rsidR="000A2967" w:rsidRPr="002A11A6" w:rsidRDefault="000A2967">
      <w:pPr>
        <w:spacing w:after="0" w:line="240" w:lineRule="auto"/>
        <w:rPr>
          <w:b/>
          <w:sz w:val="20"/>
          <w:szCs w:val="20"/>
        </w:rPr>
      </w:pPr>
    </w:p>
    <w:p w14:paraId="7B6435FA" w14:textId="4E77A2BE" w:rsidR="000A2967" w:rsidRPr="002A11A6" w:rsidRDefault="000A2967">
      <w:pPr>
        <w:spacing w:after="0" w:line="240" w:lineRule="auto"/>
        <w:rPr>
          <w:b/>
          <w:sz w:val="20"/>
          <w:szCs w:val="20"/>
        </w:rPr>
      </w:pPr>
    </w:p>
    <w:p w14:paraId="2E46650A" w14:textId="0FDE9657" w:rsidR="000A2967" w:rsidRDefault="000A2967">
      <w:pPr>
        <w:spacing w:after="0" w:line="240" w:lineRule="auto"/>
        <w:rPr>
          <w:b/>
          <w:sz w:val="20"/>
          <w:szCs w:val="20"/>
        </w:rPr>
      </w:pPr>
    </w:p>
    <w:sectPr w:rsidR="000A2967">
      <w:headerReference w:type="default" r:id="rId11"/>
      <w:footerReference w:type="default" r:id="rId12"/>
      <w:pgSz w:w="12240" w:h="15840"/>
      <w:pgMar w:top="1371" w:right="1701" w:bottom="1417" w:left="844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874AF" w14:textId="77777777" w:rsidR="00C74149" w:rsidRDefault="00C74149">
      <w:pPr>
        <w:spacing w:after="0" w:line="240" w:lineRule="auto"/>
      </w:pPr>
      <w:r>
        <w:separator/>
      </w:r>
    </w:p>
  </w:endnote>
  <w:endnote w:type="continuationSeparator" w:id="0">
    <w:p w14:paraId="36406580" w14:textId="77777777" w:rsidR="00C74149" w:rsidRDefault="00C7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A190" w14:textId="77777777" w:rsidR="0037220A" w:rsidRDefault="003722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6"/>
        <w:szCs w:val="16"/>
      </w:rPr>
    </w:pPr>
  </w:p>
  <w:p w14:paraId="399DA191" w14:textId="77777777" w:rsidR="0037220A" w:rsidRDefault="003722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17E49" w14:textId="77777777" w:rsidR="00C74149" w:rsidRDefault="00C74149">
      <w:pPr>
        <w:spacing w:after="0" w:line="240" w:lineRule="auto"/>
      </w:pPr>
      <w:r>
        <w:separator/>
      </w:r>
    </w:p>
  </w:footnote>
  <w:footnote w:type="continuationSeparator" w:id="0">
    <w:p w14:paraId="026150A9" w14:textId="77777777" w:rsidR="00C74149" w:rsidRDefault="00C7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A18D" w14:textId="77777777" w:rsidR="0037220A" w:rsidRDefault="00705127">
    <w:pP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noProof/>
        <w:color w:val="2B579A"/>
        <w:shd w:val="clear" w:color="auto" w:fill="E6E6E6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399DA192" wp14:editId="399DA193">
          <wp:simplePos x="0" y="0"/>
          <wp:positionH relativeFrom="column">
            <wp:posOffset>-535939</wp:posOffset>
          </wp:positionH>
          <wp:positionV relativeFrom="paragraph">
            <wp:posOffset>-89534</wp:posOffset>
          </wp:positionV>
          <wp:extent cx="2628900" cy="683895"/>
          <wp:effectExtent l="0" t="0" r="0" b="0"/>
          <wp:wrapSquare wrapText="bothSides" distT="0" distB="0" distL="114300" distR="114300"/>
          <wp:docPr id="2066851993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8900" cy="683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1E8E56" w14:textId="77777777" w:rsidR="00F658A1" w:rsidRDefault="00F658A1">
    <w:pP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</w:p>
  <w:p w14:paraId="69497CD5" w14:textId="77777777" w:rsidR="00F658A1" w:rsidRDefault="00F658A1">
    <w:pP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</w:p>
  <w:p w14:paraId="399DA18E" w14:textId="69472453" w:rsidR="0037220A" w:rsidRDefault="00705127">
    <w:pP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>Implementación EPA</w:t>
    </w:r>
  </w:p>
  <w:p w14:paraId="399DA18F" w14:textId="77777777" w:rsidR="0037220A" w:rsidRDefault="00705127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94A"/>
    <w:multiLevelType w:val="hybridMultilevel"/>
    <w:tmpl w:val="AC20E7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046"/>
    <w:multiLevelType w:val="multilevel"/>
    <w:tmpl w:val="C598E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2616A"/>
    <w:multiLevelType w:val="hybridMultilevel"/>
    <w:tmpl w:val="CEBCBAE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C0D44"/>
    <w:multiLevelType w:val="multilevel"/>
    <w:tmpl w:val="1F508A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6"/>
      </w:rPr>
    </w:lvl>
  </w:abstractNum>
  <w:abstractNum w:abstractNumId="5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5DC"/>
    <w:multiLevelType w:val="hybridMultilevel"/>
    <w:tmpl w:val="1118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F05F0"/>
    <w:multiLevelType w:val="hybridMultilevel"/>
    <w:tmpl w:val="FEFA40AA"/>
    <w:lvl w:ilvl="0" w:tplc="0A0256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24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46C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04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E8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A8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2D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2C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6E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C63E2"/>
    <w:multiLevelType w:val="hybridMultilevel"/>
    <w:tmpl w:val="401E258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76610"/>
    <w:multiLevelType w:val="hybridMultilevel"/>
    <w:tmpl w:val="6FFA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F02C0"/>
    <w:multiLevelType w:val="hybridMultilevel"/>
    <w:tmpl w:val="4D9CD932"/>
    <w:lvl w:ilvl="0" w:tplc="D4405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6D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C82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421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27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FAC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1EB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85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E42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37C7A"/>
    <w:multiLevelType w:val="multilevel"/>
    <w:tmpl w:val="30B4E58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F7805"/>
    <w:multiLevelType w:val="hybridMultilevel"/>
    <w:tmpl w:val="3872F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779C6"/>
    <w:multiLevelType w:val="hybridMultilevel"/>
    <w:tmpl w:val="C3D8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D4229"/>
    <w:multiLevelType w:val="multilevel"/>
    <w:tmpl w:val="CA4EA4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91121200">
    <w:abstractNumId w:val="16"/>
  </w:num>
  <w:num w:numId="2" w16cid:durableId="1108895715">
    <w:abstractNumId w:val="13"/>
  </w:num>
  <w:num w:numId="3" w16cid:durableId="576481435">
    <w:abstractNumId w:val="2"/>
  </w:num>
  <w:num w:numId="4" w16cid:durableId="1615018907">
    <w:abstractNumId w:val="3"/>
  </w:num>
  <w:num w:numId="5" w16cid:durableId="1406757260">
    <w:abstractNumId w:val="9"/>
  </w:num>
  <w:num w:numId="6" w16cid:durableId="959385647">
    <w:abstractNumId w:val="1"/>
  </w:num>
  <w:num w:numId="7" w16cid:durableId="2056660329">
    <w:abstractNumId w:val="14"/>
  </w:num>
  <w:num w:numId="8" w16cid:durableId="873464603">
    <w:abstractNumId w:val="11"/>
  </w:num>
  <w:num w:numId="9" w16cid:durableId="336930276">
    <w:abstractNumId w:val="8"/>
  </w:num>
  <w:num w:numId="10" w16cid:durableId="1984120516">
    <w:abstractNumId w:val="14"/>
  </w:num>
  <w:num w:numId="11" w16cid:durableId="242885460">
    <w:abstractNumId w:val="0"/>
  </w:num>
  <w:num w:numId="12" w16cid:durableId="755713521">
    <w:abstractNumId w:val="12"/>
  </w:num>
  <w:num w:numId="13" w16cid:durableId="530722975">
    <w:abstractNumId w:val="6"/>
  </w:num>
  <w:num w:numId="14" w16cid:durableId="350377225">
    <w:abstractNumId w:val="5"/>
  </w:num>
  <w:num w:numId="15" w16cid:durableId="80562790">
    <w:abstractNumId w:val="4"/>
  </w:num>
  <w:num w:numId="16" w16cid:durableId="327443500">
    <w:abstractNumId w:val="15"/>
  </w:num>
  <w:num w:numId="17" w16cid:durableId="1400178061">
    <w:abstractNumId w:val="7"/>
  </w:num>
  <w:num w:numId="18" w16cid:durableId="145902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20A"/>
    <w:rsid w:val="00042DFB"/>
    <w:rsid w:val="00070140"/>
    <w:rsid w:val="000A2967"/>
    <w:rsid w:val="000A6B15"/>
    <w:rsid w:val="000C50E4"/>
    <w:rsid w:val="000E2F02"/>
    <w:rsid w:val="001654AD"/>
    <w:rsid w:val="001C0D04"/>
    <w:rsid w:val="001F4D71"/>
    <w:rsid w:val="002263D1"/>
    <w:rsid w:val="002341E2"/>
    <w:rsid w:val="002426FA"/>
    <w:rsid w:val="00242E3B"/>
    <w:rsid w:val="0025696E"/>
    <w:rsid w:val="00273077"/>
    <w:rsid w:val="00292F6A"/>
    <w:rsid w:val="002A11A6"/>
    <w:rsid w:val="002C7827"/>
    <w:rsid w:val="002C7C5B"/>
    <w:rsid w:val="002E2970"/>
    <w:rsid w:val="003516BD"/>
    <w:rsid w:val="00355735"/>
    <w:rsid w:val="00365542"/>
    <w:rsid w:val="0037220A"/>
    <w:rsid w:val="003B6A05"/>
    <w:rsid w:val="003D2875"/>
    <w:rsid w:val="003F4261"/>
    <w:rsid w:val="003F6F4C"/>
    <w:rsid w:val="00417982"/>
    <w:rsid w:val="00435A06"/>
    <w:rsid w:val="004521BF"/>
    <w:rsid w:val="004B3C44"/>
    <w:rsid w:val="004C46BE"/>
    <w:rsid w:val="004D4A71"/>
    <w:rsid w:val="005024CF"/>
    <w:rsid w:val="0050372E"/>
    <w:rsid w:val="00535861"/>
    <w:rsid w:val="00575B3D"/>
    <w:rsid w:val="005B312A"/>
    <w:rsid w:val="005C1E88"/>
    <w:rsid w:val="005C4344"/>
    <w:rsid w:val="005D3CAE"/>
    <w:rsid w:val="00620837"/>
    <w:rsid w:val="00692C96"/>
    <w:rsid w:val="006A4A0B"/>
    <w:rsid w:val="00705127"/>
    <w:rsid w:val="00707109"/>
    <w:rsid w:val="007464FF"/>
    <w:rsid w:val="0075497C"/>
    <w:rsid w:val="00787C7F"/>
    <w:rsid w:val="007D3C7A"/>
    <w:rsid w:val="0081018B"/>
    <w:rsid w:val="0083264B"/>
    <w:rsid w:val="00833209"/>
    <w:rsid w:val="00840E32"/>
    <w:rsid w:val="00886DD5"/>
    <w:rsid w:val="00897E75"/>
    <w:rsid w:val="009373AD"/>
    <w:rsid w:val="009541C2"/>
    <w:rsid w:val="00980E66"/>
    <w:rsid w:val="009B03E7"/>
    <w:rsid w:val="009D66D7"/>
    <w:rsid w:val="00A0399B"/>
    <w:rsid w:val="00A03E25"/>
    <w:rsid w:val="00A059DE"/>
    <w:rsid w:val="00A55863"/>
    <w:rsid w:val="00A63C76"/>
    <w:rsid w:val="00A91852"/>
    <w:rsid w:val="00A930B2"/>
    <w:rsid w:val="00AF1D58"/>
    <w:rsid w:val="00B1268D"/>
    <w:rsid w:val="00B2465F"/>
    <w:rsid w:val="00B93870"/>
    <w:rsid w:val="00BB7873"/>
    <w:rsid w:val="00BD5130"/>
    <w:rsid w:val="00BE4DCD"/>
    <w:rsid w:val="00C02850"/>
    <w:rsid w:val="00C11C0D"/>
    <w:rsid w:val="00C278FD"/>
    <w:rsid w:val="00C40B47"/>
    <w:rsid w:val="00C74149"/>
    <w:rsid w:val="00C851B9"/>
    <w:rsid w:val="00CD254B"/>
    <w:rsid w:val="00D664A2"/>
    <w:rsid w:val="00D70715"/>
    <w:rsid w:val="00DD7613"/>
    <w:rsid w:val="00E53EA8"/>
    <w:rsid w:val="00E54B9C"/>
    <w:rsid w:val="00E57F8A"/>
    <w:rsid w:val="00E74D1B"/>
    <w:rsid w:val="00E80EAC"/>
    <w:rsid w:val="00E81323"/>
    <w:rsid w:val="00E8348C"/>
    <w:rsid w:val="00EF6C34"/>
    <w:rsid w:val="00F1553C"/>
    <w:rsid w:val="00F3630C"/>
    <w:rsid w:val="00F658A1"/>
    <w:rsid w:val="00FB4DCF"/>
    <w:rsid w:val="0D5D843F"/>
    <w:rsid w:val="10D8ED00"/>
    <w:rsid w:val="13715C06"/>
    <w:rsid w:val="1EBF3721"/>
    <w:rsid w:val="2268678A"/>
    <w:rsid w:val="2525CD85"/>
    <w:rsid w:val="25F61B72"/>
    <w:rsid w:val="284ACBCC"/>
    <w:rsid w:val="2B529FEC"/>
    <w:rsid w:val="2CAF6DAB"/>
    <w:rsid w:val="4A8CBE00"/>
    <w:rsid w:val="4B8B9A63"/>
    <w:rsid w:val="4EF026ED"/>
    <w:rsid w:val="50BA921C"/>
    <w:rsid w:val="610C01E7"/>
    <w:rsid w:val="7D927D86"/>
    <w:rsid w:val="7FA8A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A135"/>
  <w15:docId w15:val="{C49F5D4F-5C74-4618-90D7-AB471799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E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C26C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F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5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7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A3D"/>
  </w:style>
  <w:style w:type="paragraph" w:styleId="Piedepgina">
    <w:name w:val="footer"/>
    <w:basedOn w:val="Normal"/>
    <w:link w:val="PiedepginaCar"/>
    <w:uiPriority w:val="99"/>
    <w:unhideWhenUsed/>
    <w:rsid w:val="00AA7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A3D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E0643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F58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8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80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A7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79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79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9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9F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0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Fuentedeprrafopredeter"/>
    <w:rsid w:val="00A0094F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uentedeprrafopredeter"/>
    <w:rsid w:val="00A0094F"/>
    <w:rPr>
      <w:rFonts w:ascii="Segoe UI" w:hAnsi="Segoe UI" w:cs="Segoe UI" w:hint="default"/>
      <w:i/>
      <w:iCs/>
      <w:sz w:val="18"/>
      <w:szCs w:val="18"/>
    </w:rPr>
  </w:style>
  <w:style w:type="character" w:customStyle="1" w:styleId="PrrafodelistaCar">
    <w:name w:val="Párrafo de lista Car"/>
    <w:link w:val="Prrafodelista"/>
    <w:uiPriority w:val="34"/>
    <w:rsid w:val="004265C0"/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4-nfasis5">
    <w:name w:val="Grid Table 4 Accent 5"/>
    <w:basedOn w:val="Tablanormal"/>
    <w:uiPriority w:val="49"/>
    <w:rsid w:val="006A4A0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25696E"/>
    <w:pPr>
      <w:spacing w:after="0" w:line="240" w:lineRule="auto"/>
    </w:pPr>
    <w:rPr>
      <w:rFonts w:asciiTheme="minorHAnsi" w:eastAsiaTheme="minorEastAsia" w:hAnsiTheme="minorHAnsi" w:cstheme="minorBid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96E"/>
    <w:rPr>
      <w:rFonts w:asciiTheme="minorHAnsi" w:eastAsiaTheme="minorEastAsia" w:hAnsiTheme="minorHAnsi" w:cstheme="minorBidi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696E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5696E"/>
    <w:pPr>
      <w:spacing w:before="120" w:after="120"/>
    </w:pPr>
    <w:rPr>
      <w:rFonts w:asciiTheme="minorHAnsi" w:eastAsiaTheme="minorHAnsi" w:hAnsiTheme="minorHAnsi" w:cstheme="minorBidi"/>
      <w:b/>
      <w:bCs/>
      <w:caps/>
      <w:sz w:val="20"/>
      <w:szCs w:val="20"/>
      <w:lang w:val="es-AR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25696E"/>
    <w:pPr>
      <w:spacing w:after="0"/>
      <w:ind w:left="220"/>
    </w:pPr>
    <w:rPr>
      <w:rFonts w:asciiTheme="minorHAnsi" w:eastAsiaTheme="minorHAnsi" w:hAnsiTheme="minorHAnsi" w:cstheme="minorBidi"/>
      <w:smallCaps/>
      <w:sz w:val="20"/>
      <w:szCs w:val="20"/>
      <w:lang w:val="es-AR" w:eastAsia="en-US"/>
    </w:rPr>
  </w:style>
  <w:style w:type="character" w:styleId="Hipervnculo">
    <w:name w:val="Hyperlink"/>
    <w:basedOn w:val="Fuentedeprrafopredeter"/>
    <w:uiPriority w:val="99"/>
    <w:unhideWhenUsed/>
    <w:rsid w:val="0025696E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256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25696E"/>
    <w:pPr>
      <w:spacing w:after="0"/>
      <w:ind w:left="440"/>
    </w:pPr>
    <w:rPr>
      <w:rFonts w:asciiTheme="minorHAnsi" w:eastAsiaTheme="minorHAnsi" w:hAnsiTheme="minorHAnsi" w:cstheme="minorBidi"/>
      <w:i/>
      <w:iCs/>
      <w:sz w:val="20"/>
      <w:szCs w:val="20"/>
      <w:lang w:val="es-AR" w:eastAsia="en-US"/>
    </w:r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1601BE20-A3F4-4EAC-8D32-3AB35A18440C}">
    <t:Anchor>
      <t:Comment id="353615263"/>
    </t:Anchor>
    <t:History>
      <t:Event id="{9DE80C7A-775D-498F-88E3-4A51A9D2601C}" time="2024-01-26T18:39:52.452Z">
        <t:Attribution userId="S::mpierretc@duoc.cl::23a916fc-c8cc-43e9-9f3d-f1ea5ac89e49" userProvider="AD" userName="Mónica Pierret C."/>
        <t:Anchor>
          <t:Comment id="353615263"/>
        </t:Anchor>
        <t:Create/>
      </t:Event>
      <t:Event id="{C288ABAC-69C3-4349-BD4D-5E414E61567E}" time="2024-01-26T18:39:52.452Z">
        <t:Attribution userId="S::mpierretc@duoc.cl::23a916fc-c8cc-43e9-9f3d-f1ea5ac89e49" userProvider="AD" userName="Mónica Pierret C."/>
        <t:Anchor>
          <t:Comment id="353615263"/>
        </t:Anchor>
        <t:Assign userId="S::ccarvacho@duoc.cl::fe2d3afb-fcfd-4241-9340-a2bd15874be0" userProvider="AD" userName="Carlos Carvacho G."/>
      </t:Event>
      <t:Event id="{083B4008-30B4-431D-86CB-6DB5D1B7CBE1}" time="2024-01-26T18:39:52.452Z">
        <t:Attribution userId="S::mpierretc@duoc.cl::23a916fc-c8cc-43e9-9f3d-f1ea5ac89e49" userProvider="AD" userName="Mónica Pierret C."/>
        <t:Anchor>
          <t:Comment id="353615263"/>
        </t:Anchor>
        <t:SetTitle title="@Carlos Carvacho G. este apartado corresponde al IL 3.2.1. De acuerdo a la Hoja 2 no debería incluirse en esta evaluación. Cuéntame si debemos mantenerlo o sacarlo, dado que deberíamos modificar la Hoja 2 si lo mantenemos.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C13F754315D4C0A9FEDAD6360DCE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71187-65C9-454E-B5D8-4012F4197927}"/>
      </w:docPartPr>
      <w:docPartBody>
        <w:p w:rsidR="0095700E" w:rsidRDefault="00265B21" w:rsidP="00265B21">
          <w:pPr>
            <w:pStyle w:val="6C13F754315D4C0A9FEDAD6360DCE65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21"/>
    <w:rsid w:val="00103B86"/>
    <w:rsid w:val="00265B21"/>
    <w:rsid w:val="002B781F"/>
    <w:rsid w:val="002E2970"/>
    <w:rsid w:val="003246C5"/>
    <w:rsid w:val="003B36DF"/>
    <w:rsid w:val="00641F4D"/>
    <w:rsid w:val="007464FF"/>
    <w:rsid w:val="008336A4"/>
    <w:rsid w:val="0095700E"/>
    <w:rsid w:val="00980E66"/>
    <w:rsid w:val="00A12676"/>
    <w:rsid w:val="00A3470A"/>
    <w:rsid w:val="00B73FBC"/>
    <w:rsid w:val="00E0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13F754315D4C0A9FEDAD6360DCE658">
    <w:name w:val="6C13F754315D4C0A9FEDAD6360DCE658"/>
    <w:rsid w:val="00265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AjTtAB4Co3DPJQXQvqfZ6ScTOA==">CgMxLjAyCGguZ2pkZ3hzMgloLjMwajB6bGwyCWguMWZvYjl0ZTgAciExYWl1aVlqUVBlMkplcnJIdDZGVGl4VHdTWlV5LXpROXo=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4ddc22-0ba6-40e6-b8c5-bac8505fbea3" xsi:nil="true"/>
    <lcf76f155ced4ddcb4097134ff3c332f xmlns="98c3be56-881a-4563-8baf-71e8c4e814b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12" ma:contentTypeDescription="Crear nuevo documento." ma:contentTypeScope="" ma:versionID="61a0a07bde3e9966b410a234b59745b2">
  <xsd:schema xmlns:xsd="http://www.w3.org/2001/XMLSchema" xmlns:xs="http://www.w3.org/2001/XMLSchema" xmlns:p="http://schemas.microsoft.com/office/2006/metadata/properties" xmlns:ns2="98c3be56-881a-4563-8baf-71e8c4e814b5" xmlns:ns3="d24ddc22-0ba6-40e6-b8c5-bac8505fbea3" targetNamespace="http://schemas.microsoft.com/office/2006/metadata/properties" ma:root="true" ma:fieldsID="8e7a28048e9544c33a13bb451e30e470" ns2:_="" ns3:_="">
    <xsd:import namespace="98c3be56-881a-4563-8baf-71e8c4e814b5"/>
    <xsd:import namespace="d24ddc22-0ba6-40e6-b8c5-bac8505fb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ddc22-0ba6-40e6-b8c5-bac8505fbea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7464395-00a7-48bc-8876-acbab67fe007}" ma:internalName="TaxCatchAll" ma:showField="CatchAllData" ma:web="d24ddc22-0ba6-40e6-b8c5-bac8505fbe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CBB0D2-8E56-4284-BCFB-D704AF743378}">
  <ds:schemaRefs>
    <ds:schemaRef ds:uri="http://schemas.microsoft.com/office/2006/metadata/properties"/>
    <ds:schemaRef ds:uri="http://schemas.microsoft.com/office/infopath/2007/PartnerControls"/>
    <ds:schemaRef ds:uri="d24ddc22-0ba6-40e6-b8c5-bac8505fbea3"/>
    <ds:schemaRef ds:uri="98c3be56-881a-4563-8baf-71e8c4e814b5"/>
  </ds:schemaRefs>
</ds:datastoreItem>
</file>

<file path=customXml/itemProps3.xml><?xml version="1.0" encoding="utf-8"?>
<ds:datastoreItem xmlns:ds="http://schemas.openxmlformats.org/officeDocument/2006/customXml" ds:itemID="{0478351A-D8A7-450B-AE9D-3A2BBC032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89D504-B0E1-444E-B7C7-7ED085354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d24ddc22-0ba6-40e6-b8c5-bac8505fb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Aduana</vt:lpstr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Aduana</dc:title>
  <dc:creator>Francisca Navarro Carrasco</dc:creator>
  <cp:lastModifiedBy>bastian garrido</cp:lastModifiedBy>
  <cp:revision>5</cp:revision>
  <dcterms:created xsi:type="dcterms:W3CDTF">2025-04-15T04:00:00Z</dcterms:created>
  <dcterms:modified xsi:type="dcterms:W3CDTF">2025-04-16T01:11:00Z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0x010100F8A06B26220EBB4D9BE65A30CA11F66E</vt:lpwstr>
  </property>
</Properties>
</file>