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UJI KOMPETENSI KEAHLIAN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-546099</wp:posOffset>
                </wp:positionV>
                <wp:extent cx="5667375" cy="401955"/>
                <wp:effectExtent b="0" l="0" r="0" t="0"/>
                <wp:wrapNone/>
                <wp:docPr id="10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05950" y="3572650"/>
                          <a:ext cx="5667375" cy="401955"/>
                          <a:chOff x="2505950" y="3572650"/>
                          <a:chExt cx="5680100" cy="414700"/>
                        </a:xfrm>
                      </wpg:grpSpPr>
                      <wpg:grpSp>
                        <wpg:cNvGrpSpPr/>
                        <wpg:grpSpPr>
                          <a:xfrm>
                            <a:off x="2512313" y="3579023"/>
                            <a:ext cx="5667375" cy="401955"/>
                            <a:chOff x="1425" y="375"/>
                            <a:chExt cx="8925" cy="63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425" y="375"/>
                              <a:ext cx="89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9188" y="375"/>
                              <a:ext cx="1162" cy="6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425" y="420"/>
                              <a:ext cx="2213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-546099</wp:posOffset>
                </wp:positionV>
                <wp:extent cx="5667375" cy="401955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401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3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TAHUN PELAJARAN 2023/2024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SOAL PRAKTIK KEJURUAN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00" w:firstLine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701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Satuan Pendidikan</w:t>
        <w:tab/>
        <w:t xml:space="preserve">:</w:t>
        <w:tab/>
        <w:t xml:space="preserve">Sekolah Menengah Kejuruan</w:t>
      </w:r>
    </w:p>
    <w:p w:rsidR="00000000" w:rsidDel="00000000" w:rsidP="00000000" w:rsidRDefault="00000000" w:rsidRPr="00000000" w14:paraId="00000007">
      <w:pPr>
        <w:ind w:left="1701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Kompetensi Keahlian</w:t>
        <w:tab/>
        <w:t xml:space="preserve">:</w:t>
        <w:tab/>
        <w:t xml:space="preserve">Rekayasa Perangkat Lunak</w:t>
      </w:r>
    </w:p>
    <w:p w:rsidR="00000000" w:rsidDel="00000000" w:rsidP="00000000" w:rsidRDefault="00000000" w:rsidRPr="00000000" w14:paraId="00000008">
      <w:pPr>
        <w:ind w:left="1701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Kode</w:t>
        <w:tab/>
        <w:tab/>
        <w:tab/>
        <w:tab/>
        <w:t xml:space="preserve">:</w:t>
        <w:tab/>
        <w:t xml:space="preserve">KM3063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701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Alokasi Waktu</w:t>
        <w:tab/>
        <w:tab/>
        <w:t xml:space="preserve">:</w:t>
        <w:tab/>
        <w:t xml:space="preserve">24 jam</w:t>
      </w:r>
    </w:p>
    <w:p w:rsidR="00000000" w:rsidDel="00000000" w:rsidP="00000000" w:rsidRDefault="00000000" w:rsidRPr="00000000" w14:paraId="0000000A">
      <w:pPr>
        <w:ind w:left="1701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Bentuk Soal</w:t>
        <w:tab/>
        <w:tab/>
        <w:t xml:space="preserve">:</w:t>
        <w:tab/>
        <w:t xml:space="preserve">Penugasan Perorangan</w:t>
      </w:r>
    </w:p>
    <w:p w:rsidR="00000000" w:rsidDel="00000000" w:rsidP="00000000" w:rsidRDefault="00000000" w:rsidRPr="00000000" w14:paraId="0000000B">
      <w:pPr>
        <w:ind w:left="1701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Judul Tugas</w:t>
        <w:tab/>
        <w:tab/>
        <w:t xml:space="preserve">:</w:t>
        <w:tab/>
        <w:t xml:space="preserve">Aplikasi Perpustakaan Digital</w:t>
      </w:r>
    </w:p>
    <w:p w:rsidR="00000000" w:rsidDel="00000000" w:rsidP="00000000" w:rsidRDefault="00000000" w:rsidRPr="00000000" w14:paraId="0000000C">
      <w:pPr>
        <w:ind w:left="1418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18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30495</wp:posOffset>
                </wp:positionV>
                <wp:extent cx="0" cy="38100"/>
                <wp:effectExtent b="0" l="0" r="0" t="0"/>
                <wp:wrapNone/>
                <wp:docPr id="10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3750" y="3780000"/>
                          <a:ext cx="5524500" cy="0"/>
                        </a:xfrm>
                        <a:prstGeom prst="straightConnector1">
                          <a:avLst/>
                        </a:prstGeom>
                        <a:noFill/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30495</wp:posOffset>
                </wp:positionV>
                <wp:extent cx="0" cy="381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leader="none" w:pos="567"/>
          <w:tab w:val="left" w:leader="none" w:pos="1134"/>
          <w:tab w:val="left" w:leader="none" w:pos="3544"/>
          <w:tab w:val="left" w:leader="none" w:pos="3969"/>
        </w:tabs>
        <w:ind w:left="567" w:firstLine="0"/>
        <w:jc w:val="both"/>
        <w:rPr>
          <w:rFonts w:ascii="Times New Roman" w:cs="Times New Roman" w:eastAsia="Times New Roman" w:hAnsi="Times New Roman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I. </w:t>
        <w:tab/>
        <w:t xml:space="preserve">PETUNJUK UMUM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67"/>
          <w:tab w:val="left" w:leader="none" w:pos="1134"/>
          <w:tab w:val="left" w:leader="none" w:pos="3544"/>
          <w:tab w:val="left" w:leader="none" w:pos="3969"/>
        </w:tabs>
        <w:jc w:val="both"/>
        <w:rPr>
          <w:rFonts w:ascii="Times New Roman" w:cs="Times New Roman" w:eastAsia="Times New Roman" w:hAnsi="Times New Roman"/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134" w:hanging="56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Periksalah dengan teliti dokumen soal ujian praktik !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134" w:hanging="56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Periksalah peralatan dan bahan yang dibutuhkan !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134" w:hanging="56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Gunakan peralatan utama dan peralatan keselamatan kerja yang telah disediakan!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134" w:hanging="56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Gunakan peralatan sesuai dengan SOP (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Standard Operating Procedure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) !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134" w:hanging="56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Bekerjalah dengan memperhatikan petunjuk Pembimbing/Penguji !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1"/>
        <w:tabs>
          <w:tab w:val="left" w:leader="none" w:pos="567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II.</w:t>
        <w:tab/>
        <w:t xml:space="preserve">DAFTAR PERALATAN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67"/>
          <w:tab w:val="left" w:leader="none" w:pos="1134"/>
          <w:tab w:val="left" w:leader="none" w:pos="1560"/>
          <w:tab w:val="left" w:leader="none" w:pos="3544"/>
          <w:tab w:val="left" w:leader="none" w:pos="3969"/>
        </w:tabs>
        <w:jc w:val="both"/>
        <w:rPr>
          <w:rFonts w:ascii="Times New Roman" w:cs="Times New Roman" w:eastAsia="Times New Roman" w:hAnsi="Times New Roman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7"/>
        <w:gridCol w:w="2864"/>
        <w:gridCol w:w="3090"/>
        <w:gridCol w:w="1276"/>
        <w:gridCol w:w="1559"/>
        <w:tblGridChange w:id="0">
          <w:tblGrid>
            <w:gridCol w:w="817"/>
            <w:gridCol w:w="2864"/>
            <w:gridCol w:w="3090"/>
            <w:gridCol w:w="1276"/>
            <w:gridCol w:w="1559"/>
          </w:tblGrid>
        </w:tblGridChange>
      </w:tblGrid>
      <w:tr>
        <w:trPr>
          <w:cantSplit w:val="1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Alat  dan Bahan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Spesifikasi Minimal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Jumlah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Komputer (PC/Laptop) yang difungsikan sebagai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Prosesor : Dual Core 2,4 GHz (2,93GHz untuk yang memilih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 mobile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 : 2 GB (4GB untuk yang memilih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 mobile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Keyboard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Mouse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1 Unit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Baik 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Komputer (PC/Laptop) yang difungsikan sebagai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Prosesor : Dual Core 2,4 GHz (2,93GHz untuk yang memilih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 mobile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 : 2 GB (4GB untuk yang memilih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 mobile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Keyboard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Mouse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1 unit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Baik 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Smart Phone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Android /IOS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 unit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Baik 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Koneksi Internet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Minimal 1 Mbps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Baik </w:t>
            </w:r>
          </w:p>
        </w:tc>
      </w:tr>
    </w:tbl>
    <w:p w:rsidR="00000000" w:rsidDel="00000000" w:rsidP="00000000" w:rsidRDefault="00000000" w:rsidRPr="00000000" w14:paraId="00000040">
      <w:pPr>
        <w:pStyle w:val="Heading4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0"/>
          <w:numId w:val="3"/>
        </w:numPr>
        <w:tabs>
          <w:tab w:val="left" w:leader="none" w:pos="2268"/>
        </w:tabs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SOAL/TUGAS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2552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2552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Judul Tugas</w:t>
        <w:tab/>
        <w:t xml:space="preserve">: </w:t>
        <w:tab/>
        <w:t xml:space="preserve">Aplikasi Perpustakaan Digital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 Kerja</w:t>
        <w:tab/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daftar kebutuhan teknis dan spesifikasi perangkat yang dibutuhkan pada lembar yang disediakan !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Siapkan perlatan dan bahan yang diperlukan sesuai dengan daftar peralatan 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kelompok yang berisi 4 - 5 personil !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Instalah text editor dan software pendukung lainnya yang digunakan untuk memprogram aplikasi website perpustakaan digital !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Interpretasikan spesifikasi program yang diberikan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berbasis sistem client-server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dapat dibuat berbasis desktop, web atau perangkat bergerak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menggunakan pembagian privilege dengan tingkatan (administrator, petugas, masyarakat)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Desain User Interface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Fitur minimal dan pembagian privilege dalam aplikasi</w:t>
      </w:r>
    </w:p>
    <w:tbl>
      <w:tblPr>
        <w:tblStyle w:val="Table2"/>
        <w:tblW w:w="7479.000000000001" w:type="dxa"/>
        <w:jc w:val="left"/>
        <w:tblInd w:w="11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48"/>
        <w:gridCol w:w="1643"/>
        <w:gridCol w:w="1358"/>
        <w:gridCol w:w="1430"/>
        <w:tblGridChange w:id="0">
          <w:tblGrid>
            <w:gridCol w:w="3048"/>
            <w:gridCol w:w="1643"/>
            <w:gridCol w:w="1358"/>
            <w:gridCol w:w="143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Fitur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petugas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peminjam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Logout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Pendataan Barang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Peminjaman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Generate Laporan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Desain dibuat dengan memperhatikan kaidah UI/UX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pelaporan dibuat sekomunikatif mungkin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Terapkan pemrograman berbasis obyek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oriented programming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database perpustakaan yang digunakan untuk menambah, mengedit, menghapus, dan melihat data peminjaman buku di perpustakaan sesuai gambar kerja !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dan testing hasil program !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dikumentasi kode program dan upload portofolio pada github !</w:t>
      </w:r>
    </w:p>
    <w:p w:rsidR="00000000" w:rsidDel="00000000" w:rsidP="00000000" w:rsidRDefault="00000000" w:rsidRPr="00000000" w14:paraId="00000074">
      <w:pPr>
        <w:pStyle w:val="Heading4"/>
        <w:ind w:left="720" w:firstLine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numPr>
          <w:ilvl w:val="0"/>
          <w:numId w:val="3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GAMBAR KERJA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589270" cy="3683000"/>
            <wp:effectExtent b="0" l="0" r="0" t="0"/>
            <wp:docPr id="10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“SELAMAT &amp; SUKSES”</w:t>
      </w:r>
      <w:r w:rsidDel="00000000" w:rsidR="00000000" w:rsidRPr="00000000">
        <w:rPr>
          <w:rtl w:val="0"/>
        </w:rPr>
      </w:r>
    </w:p>
    <w:sectPr>
      <w:footerReference r:id="rId10" w:type="default"/>
      <w:pgSz w:h="16840" w:w="11907" w:orient="portrait"/>
      <w:pgMar w:bottom="1701" w:top="1418" w:left="1701" w:right="1418" w:header="737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G Time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04.0" w:type="dxa"/>
      <w:jc w:val="left"/>
      <w:tblInd w:w="-108.0" w:type="dxa"/>
      <w:tblLayout w:type="fixed"/>
      <w:tblLook w:val="0000"/>
    </w:tblPr>
    <w:tblGrid>
      <w:gridCol w:w="2860"/>
      <w:gridCol w:w="3283"/>
      <w:gridCol w:w="2861"/>
      <w:tblGridChange w:id="0">
        <w:tblGrid>
          <w:gridCol w:w="2860"/>
          <w:gridCol w:w="3283"/>
          <w:gridCol w:w="286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6946"/>
              <w:tab w:val="right" w:leader="none" w:pos="13892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P1-23/24                                              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6946"/>
              <w:tab w:val="right" w:leader="none" w:pos="13892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Hak Cipta pada Kemendikbudristek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6946"/>
              <w:tab w:val="right" w:leader="none" w:pos="13892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SPK-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upperRoman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3"/>
      <w:numFmt w:val="upperRoman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G Times" w:cs="CG Times" w:eastAsia="CG Times" w:hAnsi="CG Times"/>
      <w:b w:val="1"/>
      <w:sz w:val="26"/>
      <w:szCs w:val="26"/>
      <w:vertAlign w:val="baseline"/>
    </w:rPr>
  </w:style>
  <w:style w:type="paragraph" w:styleId="Heading2">
    <w:name w:val="heading 2"/>
    <w:basedOn w:val="Normal"/>
    <w:next w:val="Normal"/>
    <w:pPr>
      <w:keepNext w:val="1"/>
      <w:ind w:left="876" w:hanging="360"/>
      <w:jc w:val="both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ind w:left="30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ind w:left="720" w:hanging="720"/>
      <w:jc w:val="both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before="120" w:lineRule="auto"/>
      <w:jc w:val="center"/>
    </w:pPr>
    <w:rPr>
      <w:rFonts w:ascii="CG Times" w:cs="CG Times" w:eastAsia="CG Times" w:hAnsi="CG Times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i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G Times" w:hAnsi="CG Times"/>
      <w:b w:val="1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Times New Roman" w:hAnsi="Times New Roman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300" w:leftChars="-1" w:rightChars="0" w:firstLineChars="-1"/>
      <w:jc w:val="center"/>
      <w:textDirection w:val="btLr"/>
      <w:textAlignment w:val="top"/>
      <w:outlineLvl w:val="2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0"/>
        <w:numId w:val="5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Times New Roman" w:hAnsi="Times New Roman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before="120"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CG Times" w:hAnsi="CG Times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5"/>
    </w:pPr>
    <w:rPr>
      <w:rFonts w:ascii="Times New Roman" w:hAnsi="Times New Roman"/>
      <w:b w:val="1"/>
      <w:i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7"/>
    </w:pPr>
    <w:rPr>
      <w:rFonts w:ascii="CG Times" w:hAnsi="CG Times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Times New Roman" w:hAnsi="Times New Roman"/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1800" w:leftChars="-1" w:rightChars="0" w:firstLineChars="-1"/>
      <w:jc w:val="both"/>
      <w:textDirection w:val="btLr"/>
      <w:textAlignment w:val="top"/>
      <w:outlineLvl w:val="0"/>
    </w:pPr>
    <w:rPr>
      <w:rFonts w:ascii="Comic Sans MS" w:hAnsi="Comic Sans M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line="1" w:lineRule="atLeast"/>
      <w:ind w:left="567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character" w:styleId="Heading5Char">
    <w:name w:val="Heading 5 Char"/>
    <w:next w:val="Heading5Char"/>
    <w:autoRedefine w:val="0"/>
    <w:hidden w:val="0"/>
    <w:qFormat w:val="0"/>
    <w:rPr>
      <w:rFonts w:ascii="CG Times" w:hAnsi="CG Times"/>
      <w:b w:val="1"/>
      <w:w w:val="100"/>
      <w:position w:val="-1"/>
      <w:sz w:val="24"/>
      <w:effect w:val="none"/>
      <w:vertAlign w:val="baseline"/>
      <w:cs w:val="0"/>
      <w:em w:val="none"/>
      <w:lang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_Style4">
    <w:name w:val="_Style 4"/>
    <w:basedOn w:val="Normal"/>
    <w:next w:val="_Style4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odyTextIndent2Char">
    <w:name w:val="Body Text Indent 2 Char"/>
    <w:next w:val="BodyTextIndent2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GTimes-regular.ttf"/><Relationship Id="rId4" Type="http://schemas.openxmlformats.org/officeDocument/2006/relationships/font" Target="fonts/CGTimes-bold.ttf"/><Relationship Id="rId5" Type="http://schemas.openxmlformats.org/officeDocument/2006/relationships/font" Target="fonts/CGTimes-italic.ttf"/><Relationship Id="rId6" Type="http://schemas.openxmlformats.org/officeDocument/2006/relationships/font" Target="fonts/CGTim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tcMaoCxPOwWltWcMRHAN5OBuxg==">CgMxLjA4AHIhMXhQMW9la0J5dFJZWkZxcGp1MFNqb3BfRTIyQjFIdmJE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2023-09-08T04:02:00Z</dcterms:created>
  <dc:creator>Yoga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